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DC9" w:rsidRPr="003C002F" w:rsidRDefault="00CA7DC9" w:rsidP="003C002F">
      <w:pPr>
        <w:spacing w:after="0" w:line="240" w:lineRule="auto"/>
        <w:jc w:val="center"/>
        <w:rPr>
          <w:rFonts w:ascii="Times New Roman" w:eastAsia="Arial Unicode MS" w:hAnsi="Times New Roman" w:cs="Times New Roman"/>
          <w:b/>
          <w:bCs/>
          <w:sz w:val="28"/>
          <w:szCs w:val="28"/>
          <w:lang w:eastAsia="ru-RU"/>
        </w:rPr>
      </w:pPr>
    </w:p>
    <w:p w:rsidR="003C002F" w:rsidRPr="008D6754" w:rsidRDefault="008D6754" w:rsidP="008D6754">
      <w:pPr>
        <w:spacing w:after="0" w:line="240" w:lineRule="auto"/>
        <w:jc w:val="right"/>
        <w:rPr>
          <w:rFonts w:ascii="Times New Roman" w:eastAsia="Arial Unicode MS" w:hAnsi="Times New Roman" w:cs="Times New Roman"/>
          <w:bCs/>
          <w:sz w:val="24"/>
          <w:szCs w:val="24"/>
          <w:lang w:eastAsia="ru-RU"/>
        </w:rPr>
      </w:pPr>
      <w:r w:rsidRPr="008D6754">
        <w:rPr>
          <w:rFonts w:ascii="Times New Roman" w:eastAsia="Arial Unicode MS" w:hAnsi="Times New Roman" w:cs="Times New Roman"/>
          <w:bCs/>
          <w:sz w:val="24"/>
          <w:szCs w:val="24"/>
          <w:lang w:eastAsia="ru-RU"/>
        </w:rPr>
        <w:t>Приложение</w:t>
      </w:r>
    </w:p>
    <w:p w:rsidR="00A2358F" w:rsidRPr="008D6754" w:rsidRDefault="008D6754" w:rsidP="00A2358F">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 </w:t>
      </w:r>
      <w:r w:rsidR="00B03C68" w:rsidRPr="008D6754">
        <w:rPr>
          <w:rFonts w:ascii="Times New Roman" w:eastAsia="Times New Roman" w:hAnsi="Times New Roman" w:cs="Times New Roman"/>
          <w:bCs/>
          <w:sz w:val="24"/>
          <w:szCs w:val="24"/>
          <w:lang w:eastAsia="ru-RU"/>
        </w:rPr>
        <w:t>п</w:t>
      </w:r>
      <w:r>
        <w:rPr>
          <w:rFonts w:ascii="Times New Roman" w:eastAsia="Times New Roman" w:hAnsi="Times New Roman" w:cs="Times New Roman"/>
          <w:bCs/>
          <w:sz w:val="24"/>
          <w:szCs w:val="24"/>
          <w:lang w:eastAsia="ru-RU"/>
        </w:rPr>
        <w:t>риказу</w:t>
      </w:r>
      <w:r w:rsidR="00A2358F" w:rsidRPr="008D6754">
        <w:rPr>
          <w:rFonts w:ascii="Times New Roman" w:eastAsia="Times New Roman" w:hAnsi="Times New Roman" w:cs="Times New Roman"/>
          <w:bCs/>
          <w:sz w:val="24"/>
          <w:szCs w:val="24"/>
          <w:lang w:eastAsia="ru-RU"/>
        </w:rPr>
        <w:t xml:space="preserve"> </w:t>
      </w:r>
      <w:r w:rsidR="00B03C68" w:rsidRPr="008D6754">
        <w:rPr>
          <w:rFonts w:ascii="Times New Roman" w:eastAsia="Times New Roman" w:hAnsi="Times New Roman" w:cs="Times New Roman"/>
          <w:bCs/>
          <w:sz w:val="24"/>
          <w:szCs w:val="24"/>
          <w:lang w:eastAsia="ru-RU"/>
        </w:rPr>
        <w:t xml:space="preserve">директора </w:t>
      </w:r>
      <w:r w:rsidR="00A2358F" w:rsidRPr="008D6754">
        <w:rPr>
          <w:rFonts w:ascii="Times New Roman" w:eastAsia="Times New Roman" w:hAnsi="Times New Roman" w:cs="Times New Roman"/>
          <w:bCs/>
          <w:sz w:val="24"/>
          <w:szCs w:val="24"/>
          <w:lang w:eastAsia="ru-RU"/>
        </w:rPr>
        <w:t>МКУ «Центр хранения</w:t>
      </w:r>
    </w:p>
    <w:p w:rsidR="00A2358F" w:rsidRPr="008D6754" w:rsidRDefault="00A2358F" w:rsidP="00A2358F">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D6754">
        <w:rPr>
          <w:rFonts w:ascii="Times New Roman" w:eastAsia="Times New Roman" w:hAnsi="Times New Roman" w:cs="Times New Roman"/>
          <w:bCs/>
          <w:sz w:val="24"/>
          <w:szCs w:val="24"/>
          <w:lang w:eastAsia="ru-RU"/>
        </w:rPr>
        <w:t xml:space="preserve">                          документов и обработки информации»</w:t>
      </w:r>
      <w:r w:rsidR="003C002F" w:rsidRPr="008D6754">
        <w:rPr>
          <w:rFonts w:ascii="Times New Roman" w:eastAsia="Times New Roman" w:hAnsi="Times New Roman" w:cs="Times New Roman"/>
          <w:bCs/>
          <w:sz w:val="24"/>
          <w:szCs w:val="24"/>
          <w:lang w:eastAsia="ru-RU"/>
        </w:rPr>
        <w:t xml:space="preserve"> </w:t>
      </w:r>
    </w:p>
    <w:p w:rsidR="003C002F" w:rsidRPr="00B03C68" w:rsidRDefault="003C002F" w:rsidP="00A2358F">
      <w:pPr>
        <w:autoSpaceDE w:val="0"/>
        <w:autoSpaceDN w:val="0"/>
        <w:adjustRightInd w:val="0"/>
        <w:spacing w:after="0" w:line="240" w:lineRule="auto"/>
        <w:jc w:val="right"/>
        <w:rPr>
          <w:rFonts w:ascii="Times New Roman" w:eastAsia="Times New Roman" w:hAnsi="Times New Roman" w:cs="Times New Roman"/>
          <w:bCs/>
          <w:sz w:val="24"/>
          <w:szCs w:val="28"/>
          <w:lang w:eastAsia="ru-RU"/>
        </w:rPr>
      </w:pPr>
      <w:r w:rsidRPr="00B03C68">
        <w:rPr>
          <w:rFonts w:ascii="Times New Roman" w:eastAsia="Times New Roman" w:hAnsi="Times New Roman" w:cs="Times New Roman"/>
          <w:bCs/>
          <w:sz w:val="24"/>
          <w:szCs w:val="28"/>
          <w:lang w:eastAsia="ru-RU"/>
        </w:rPr>
        <w:t xml:space="preserve">от </w:t>
      </w:r>
      <w:r w:rsidR="00034D0C" w:rsidRPr="00B03C68">
        <w:rPr>
          <w:rFonts w:ascii="Times New Roman" w:eastAsia="Times New Roman" w:hAnsi="Times New Roman" w:cs="Times New Roman"/>
          <w:bCs/>
          <w:sz w:val="24"/>
          <w:szCs w:val="28"/>
          <w:lang w:eastAsia="ru-RU"/>
        </w:rPr>
        <w:t>__</w:t>
      </w:r>
      <w:r w:rsidR="00B03C68" w:rsidRPr="00B03C68">
        <w:rPr>
          <w:rFonts w:ascii="Times New Roman" w:eastAsia="Times New Roman" w:hAnsi="Times New Roman" w:cs="Times New Roman"/>
          <w:bCs/>
          <w:sz w:val="24"/>
          <w:szCs w:val="28"/>
          <w:lang w:eastAsia="ru-RU"/>
        </w:rPr>
        <w:t>___________</w:t>
      </w:r>
      <w:r w:rsidRPr="00B03C68">
        <w:rPr>
          <w:rFonts w:ascii="Times New Roman" w:eastAsia="Times New Roman" w:hAnsi="Times New Roman" w:cs="Times New Roman"/>
          <w:bCs/>
          <w:sz w:val="24"/>
          <w:szCs w:val="28"/>
          <w:lang w:eastAsia="ru-RU"/>
        </w:rPr>
        <w:t>20</w:t>
      </w:r>
      <w:r w:rsidR="00034D0C" w:rsidRPr="00B03C68">
        <w:rPr>
          <w:rFonts w:ascii="Times New Roman" w:eastAsia="Times New Roman" w:hAnsi="Times New Roman" w:cs="Times New Roman"/>
          <w:bCs/>
          <w:sz w:val="24"/>
          <w:szCs w:val="28"/>
          <w:lang w:eastAsia="ru-RU"/>
        </w:rPr>
        <w:t>__</w:t>
      </w:r>
      <w:r w:rsidRPr="00B03C68">
        <w:rPr>
          <w:rFonts w:ascii="Times New Roman" w:eastAsia="Times New Roman" w:hAnsi="Times New Roman" w:cs="Times New Roman"/>
          <w:bCs/>
          <w:sz w:val="24"/>
          <w:szCs w:val="28"/>
          <w:lang w:eastAsia="ru-RU"/>
        </w:rPr>
        <w:t xml:space="preserve"> №</w:t>
      </w:r>
      <w:r w:rsidR="004511AF" w:rsidRPr="00B03C68">
        <w:rPr>
          <w:rFonts w:ascii="Times New Roman" w:eastAsia="Times New Roman" w:hAnsi="Times New Roman" w:cs="Times New Roman"/>
          <w:bCs/>
          <w:sz w:val="24"/>
          <w:szCs w:val="28"/>
          <w:lang w:eastAsia="ru-RU"/>
        </w:rPr>
        <w:t xml:space="preserve"> </w:t>
      </w:r>
      <w:r w:rsidR="00034D0C" w:rsidRPr="00B03C68">
        <w:rPr>
          <w:rFonts w:ascii="Times New Roman" w:eastAsia="Times New Roman" w:hAnsi="Times New Roman" w:cs="Times New Roman"/>
          <w:bCs/>
          <w:sz w:val="24"/>
          <w:szCs w:val="28"/>
          <w:lang w:eastAsia="ru-RU"/>
        </w:rPr>
        <w:t>__</w:t>
      </w:r>
      <w:r w:rsidR="00B03C68" w:rsidRPr="00B03C68">
        <w:rPr>
          <w:rFonts w:ascii="Times New Roman" w:eastAsia="Times New Roman" w:hAnsi="Times New Roman" w:cs="Times New Roman"/>
          <w:bCs/>
          <w:sz w:val="24"/>
          <w:szCs w:val="28"/>
          <w:lang w:eastAsia="ru-RU"/>
        </w:rPr>
        <w:t>_</w:t>
      </w:r>
    </w:p>
    <w:p w:rsidR="003C002F" w:rsidRDefault="003C002F" w:rsidP="008D6754">
      <w:pPr>
        <w:jc w:val="right"/>
        <w:rPr>
          <w:rFonts w:ascii="Times New Roman" w:hAnsi="Times New Roman" w:cs="Times New Roman"/>
          <w:sz w:val="28"/>
          <w:szCs w:val="28"/>
        </w:rPr>
      </w:pPr>
    </w:p>
    <w:p w:rsidR="008D6754" w:rsidRPr="008D6754" w:rsidRDefault="008D6754" w:rsidP="008D6754">
      <w:pPr>
        <w:spacing w:after="0" w:line="240" w:lineRule="auto"/>
        <w:jc w:val="right"/>
        <w:rPr>
          <w:rFonts w:ascii="Times New Roman" w:hAnsi="Times New Roman" w:cs="Times New Roman"/>
          <w:sz w:val="24"/>
          <w:szCs w:val="28"/>
        </w:rPr>
      </w:pPr>
      <w:r w:rsidRPr="008D6754">
        <w:rPr>
          <w:rFonts w:ascii="Times New Roman" w:hAnsi="Times New Roman" w:cs="Times New Roman"/>
          <w:sz w:val="24"/>
          <w:szCs w:val="28"/>
        </w:rPr>
        <w:t xml:space="preserve">Приложение </w:t>
      </w:r>
    </w:p>
    <w:p w:rsidR="008D6754" w:rsidRPr="008D6754" w:rsidRDefault="008D6754" w:rsidP="008D6754">
      <w:pPr>
        <w:spacing w:after="0" w:line="240" w:lineRule="auto"/>
        <w:jc w:val="right"/>
        <w:rPr>
          <w:rFonts w:ascii="Times New Roman" w:hAnsi="Times New Roman" w:cs="Times New Roman"/>
          <w:sz w:val="24"/>
          <w:szCs w:val="28"/>
        </w:rPr>
      </w:pPr>
      <w:r w:rsidRPr="008D6754">
        <w:rPr>
          <w:rFonts w:ascii="Times New Roman" w:hAnsi="Times New Roman" w:cs="Times New Roman"/>
          <w:sz w:val="24"/>
          <w:szCs w:val="28"/>
        </w:rPr>
        <w:t xml:space="preserve">к приказу директора </w:t>
      </w:r>
      <w:bookmarkStart w:id="0" w:name="_GoBack"/>
      <w:bookmarkEnd w:id="0"/>
      <w:r w:rsidRPr="008D6754">
        <w:rPr>
          <w:rFonts w:ascii="Times New Roman" w:hAnsi="Times New Roman" w:cs="Times New Roman"/>
          <w:sz w:val="24"/>
          <w:szCs w:val="28"/>
        </w:rPr>
        <w:t xml:space="preserve">от 09.02.2016 № 6 </w:t>
      </w:r>
    </w:p>
    <w:p w:rsidR="008D6754" w:rsidRDefault="008D6754" w:rsidP="008D6754">
      <w:pPr>
        <w:jc w:val="right"/>
        <w:rPr>
          <w:rFonts w:ascii="Times New Roman" w:hAnsi="Times New Roman" w:cs="Times New Roman"/>
          <w:sz w:val="28"/>
          <w:szCs w:val="28"/>
        </w:rPr>
      </w:pPr>
    </w:p>
    <w:p w:rsidR="00A2358F" w:rsidRDefault="00A2358F" w:rsidP="006B2A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w:t>
      </w:r>
      <w:r w:rsidR="004E5FC4">
        <w:rPr>
          <w:rFonts w:ascii="Times New Roman" w:hAnsi="Times New Roman" w:cs="Times New Roman"/>
          <w:b/>
          <w:sz w:val="28"/>
          <w:szCs w:val="28"/>
        </w:rPr>
        <w:t>четная политика</w:t>
      </w:r>
      <w:r>
        <w:rPr>
          <w:rFonts w:ascii="Times New Roman" w:hAnsi="Times New Roman" w:cs="Times New Roman"/>
          <w:b/>
          <w:sz w:val="28"/>
          <w:szCs w:val="28"/>
        </w:rPr>
        <w:t xml:space="preserve"> муниципального казенного учреждения </w:t>
      </w:r>
    </w:p>
    <w:p w:rsidR="009A6F02" w:rsidRDefault="00A2358F" w:rsidP="006B2A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«Центр хранения документов и обработки информации»</w:t>
      </w:r>
    </w:p>
    <w:p w:rsidR="006B2A46" w:rsidRDefault="006B2A46" w:rsidP="006B2A46">
      <w:pPr>
        <w:spacing w:after="0" w:line="240" w:lineRule="auto"/>
        <w:jc w:val="center"/>
        <w:rPr>
          <w:rFonts w:ascii="Times New Roman" w:hAnsi="Times New Roman" w:cs="Times New Roman"/>
          <w:b/>
          <w:sz w:val="28"/>
          <w:szCs w:val="28"/>
        </w:rPr>
      </w:pPr>
    </w:p>
    <w:p w:rsidR="004E5FC4" w:rsidRPr="004E5FC4" w:rsidRDefault="004E5FC4" w:rsidP="001B0D54">
      <w:pPr>
        <w:autoSpaceDE w:val="0"/>
        <w:autoSpaceDN w:val="0"/>
        <w:adjustRightInd w:val="0"/>
        <w:spacing w:after="0" w:line="240" w:lineRule="auto"/>
        <w:jc w:val="center"/>
        <w:rPr>
          <w:rFonts w:ascii="Times New Roman" w:hAnsi="Times New Roman" w:cs="Times New Roman"/>
          <w:sz w:val="28"/>
          <w:szCs w:val="28"/>
        </w:rPr>
      </w:pPr>
      <w:r w:rsidRPr="004E5FC4">
        <w:rPr>
          <w:rFonts w:ascii="Times New Roman" w:hAnsi="Times New Roman" w:cs="Times New Roman"/>
          <w:b/>
          <w:bCs/>
          <w:sz w:val="28"/>
          <w:szCs w:val="28"/>
        </w:rPr>
        <w:t>1. Организационные положения</w:t>
      </w:r>
    </w:p>
    <w:p w:rsidR="004E5FC4" w:rsidRDefault="004E5FC4" w:rsidP="001B0D54">
      <w:pPr>
        <w:autoSpaceDE w:val="0"/>
        <w:autoSpaceDN w:val="0"/>
        <w:adjustRightInd w:val="0"/>
        <w:spacing w:after="0" w:line="240" w:lineRule="auto"/>
        <w:jc w:val="center"/>
        <w:outlineLvl w:val="0"/>
        <w:rPr>
          <w:rFonts w:ascii="Times New Roman" w:hAnsi="Times New Roman" w:cs="Times New Roman"/>
          <w:sz w:val="28"/>
          <w:szCs w:val="28"/>
        </w:rPr>
      </w:pPr>
    </w:p>
    <w:p w:rsidR="00A2358F" w:rsidRPr="0054302F" w:rsidRDefault="00E01529" w:rsidP="00A2358F">
      <w:pPr>
        <w:pStyle w:val="21"/>
        <w:tabs>
          <w:tab w:val="left" w:pos="6237"/>
        </w:tabs>
        <w:rPr>
          <w:rFonts w:ascii="Times New Roman" w:hAnsi="Times New Roman"/>
          <w:sz w:val="28"/>
          <w:szCs w:val="28"/>
        </w:rPr>
      </w:pPr>
      <w:r w:rsidRPr="0054302F">
        <w:rPr>
          <w:rFonts w:ascii="Times New Roman" w:hAnsi="Times New Roman"/>
          <w:sz w:val="28"/>
          <w:szCs w:val="28"/>
        </w:rPr>
        <w:t xml:space="preserve">          </w:t>
      </w:r>
      <w:r w:rsidR="0064020A" w:rsidRPr="0054302F">
        <w:rPr>
          <w:rFonts w:ascii="Times New Roman" w:hAnsi="Times New Roman"/>
          <w:sz w:val="28"/>
          <w:szCs w:val="28"/>
        </w:rPr>
        <w:t xml:space="preserve">1.1. </w:t>
      </w:r>
      <w:r w:rsidR="001B4E8A" w:rsidRPr="0054302F">
        <w:rPr>
          <w:rFonts w:ascii="Times New Roman" w:hAnsi="Times New Roman"/>
          <w:sz w:val="28"/>
          <w:szCs w:val="28"/>
        </w:rPr>
        <w:t xml:space="preserve"> </w:t>
      </w:r>
      <w:r w:rsidR="00A2358F" w:rsidRPr="0054302F">
        <w:rPr>
          <w:rFonts w:ascii="Times New Roman" w:hAnsi="Times New Roman"/>
          <w:sz w:val="28"/>
          <w:szCs w:val="28"/>
        </w:rPr>
        <w:t>Настоящая Учетная политика разработана на основании и с учетом требований и принципов, изложенных в следующих нормативных документах, предназначена для формирования полной и достоверной информации о финансовом, имущественном положении и финансовых результатах деятельности МКУ «Центр хранения документов и обработки информации» (далее – Учреждение):</w:t>
      </w:r>
    </w:p>
    <w:p w:rsidR="004B27B0" w:rsidRPr="0054302F" w:rsidRDefault="004E5FC4" w:rsidP="006C1302">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xml:space="preserve">- Бюджетный </w:t>
      </w:r>
      <w:hyperlink r:id="rId7" w:history="1">
        <w:r w:rsidRPr="0054302F">
          <w:rPr>
            <w:rFonts w:ascii="Times New Roman" w:hAnsi="Times New Roman" w:cs="Times New Roman"/>
            <w:sz w:val="28"/>
            <w:szCs w:val="28"/>
          </w:rPr>
          <w:t>кодекс</w:t>
        </w:r>
      </w:hyperlink>
      <w:r w:rsidRPr="0054302F">
        <w:rPr>
          <w:rFonts w:ascii="Times New Roman" w:hAnsi="Times New Roman" w:cs="Times New Roman"/>
          <w:sz w:val="28"/>
          <w:szCs w:val="28"/>
        </w:rPr>
        <w:t xml:space="preserve"> РФ (далее - БК РФ);</w:t>
      </w:r>
    </w:p>
    <w:p w:rsidR="00EE70C3" w:rsidRPr="0054302F" w:rsidRDefault="004B27B0" w:rsidP="006C1302">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w:t>
      </w:r>
      <w:r w:rsidR="00EE70C3" w:rsidRPr="0054302F">
        <w:rPr>
          <w:rFonts w:ascii="Times New Roman" w:hAnsi="Times New Roman" w:cs="Times New Roman"/>
          <w:sz w:val="28"/>
          <w:szCs w:val="28"/>
        </w:rPr>
        <w:t xml:space="preserve"> </w:t>
      </w:r>
      <w:r w:rsidRPr="0054302F">
        <w:rPr>
          <w:rFonts w:ascii="Times New Roman" w:hAnsi="Times New Roman" w:cs="Times New Roman"/>
          <w:sz w:val="28"/>
          <w:szCs w:val="28"/>
        </w:rPr>
        <w:t>Налоговы</w:t>
      </w:r>
      <w:r w:rsidR="00EE70C3" w:rsidRPr="0054302F">
        <w:rPr>
          <w:rFonts w:ascii="Times New Roman" w:hAnsi="Times New Roman" w:cs="Times New Roman"/>
          <w:sz w:val="28"/>
          <w:szCs w:val="28"/>
        </w:rPr>
        <w:t>й</w:t>
      </w:r>
      <w:r w:rsidRPr="0054302F">
        <w:rPr>
          <w:rFonts w:ascii="Times New Roman" w:hAnsi="Times New Roman" w:cs="Times New Roman"/>
          <w:sz w:val="28"/>
          <w:szCs w:val="28"/>
        </w:rPr>
        <w:t xml:space="preserve"> </w:t>
      </w:r>
      <w:hyperlink r:id="rId8" w:history="1">
        <w:r w:rsidRPr="0054302F">
          <w:rPr>
            <w:rFonts w:ascii="Times New Roman" w:hAnsi="Times New Roman" w:cs="Times New Roman"/>
            <w:sz w:val="28"/>
            <w:szCs w:val="28"/>
          </w:rPr>
          <w:t>кодекс</w:t>
        </w:r>
      </w:hyperlink>
      <w:r w:rsidRPr="0054302F">
        <w:rPr>
          <w:rFonts w:ascii="Times New Roman" w:hAnsi="Times New Roman" w:cs="Times New Roman"/>
          <w:sz w:val="28"/>
          <w:szCs w:val="28"/>
        </w:rPr>
        <w:t xml:space="preserve"> РФ</w:t>
      </w:r>
      <w:r w:rsidR="00EE70C3" w:rsidRPr="0054302F">
        <w:rPr>
          <w:rFonts w:ascii="Times New Roman" w:hAnsi="Times New Roman" w:cs="Times New Roman"/>
          <w:sz w:val="28"/>
          <w:szCs w:val="28"/>
        </w:rPr>
        <w:t xml:space="preserve"> (далее - НК РФ)</w:t>
      </w:r>
      <w:r w:rsidRPr="0054302F">
        <w:rPr>
          <w:rFonts w:ascii="Times New Roman" w:hAnsi="Times New Roman" w:cs="Times New Roman"/>
          <w:sz w:val="28"/>
          <w:szCs w:val="28"/>
        </w:rPr>
        <w:t>;</w:t>
      </w:r>
    </w:p>
    <w:p w:rsidR="004B27B0" w:rsidRPr="0054302F" w:rsidRDefault="00EE70C3" w:rsidP="006C1302">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w:t>
      </w:r>
      <w:r w:rsidR="004B27B0" w:rsidRPr="0054302F">
        <w:rPr>
          <w:rFonts w:ascii="Times New Roman" w:hAnsi="Times New Roman" w:cs="Times New Roman"/>
          <w:sz w:val="28"/>
          <w:szCs w:val="28"/>
        </w:rPr>
        <w:t>Трудов</w:t>
      </w:r>
      <w:r w:rsidRPr="0054302F">
        <w:rPr>
          <w:rFonts w:ascii="Times New Roman" w:hAnsi="Times New Roman" w:cs="Times New Roman"/>
          <w:sz w:val="28"/>
          <w:szCs w:val="28"/>
        </w:rPr>
        <w:t>ой</w:t>
      </w:r>
      <w:r w:rsidR="004B27B0" w:rsidRPr="0054302F">
        <w:rPr>
          <w:rFonts w:ascii="Times New Roman" w:hAnsi="Times New Roman" w:cs="Times New Roman"/>
          <w:sz w:val="28"/>
          <w:szCs w:val="28"/>
        </w:rPr>
        <w:t xml:space="preserve"> </w:t>
      </w:r>
      <w:hyperlink r:id="rId9" w:history="1">
        <w:r w:rsidR="004B27B0" w:rsidRPr="0054302F">
          <w:rPr>
            <w:rFonts w:ascii="Times New Roman" w:hAnsi="Times New Roman" w:cs="Times New Roman"/>
            <w:sz w:val="28"/>
            <w:szCs w:val="28"/>
          </w:rPr>
          <w:t>кодекс</w:t>
        </w:r>
      </w:hyperlink>
      <w:r w:rsidR="004B27B0" w:rsidRPr="0054302F">
        <w:rPr>
          <w:rFonts w:ascii="Times New Roman" w:hAnsi="Times New Roman" w:cs="Times New Roman"/>
          <w:sz w:val="28"/>
          <w:szCs w:val="28"/>
        </w:rPr>
        <w:t xml:space="preserve"> РФ</w:t>
      </w:r>
      <w:r w:rsidRPr="0054302F">
        <w:rPr>
          <w:rFonts w:ascii="Times New Roman" w:hAnsi="Times New Roman" w:cs="Times New Roman"/>
          <w:sz w:val="28"/>
          <w:szCs w:val="28"/>
        </w:rPr>
        <w:t xml:space="preserve"> (далее - ТК РФ)</w:t>
      </w:r>
      <w:r w:rsidR="004B27B0" w:rsidRPr="0054302F">
        <w:rPr>
          <w:rFonts w:ascii="Times New Roman" w:hAnsi="Times New Roman" w:cs="Times New Roman"/>
          <w:sz w:val="28"/>
          <w:szCs w:val="28"/>
        </w:rPr>
        <w:t>;</w:t>
      </w:r>
    </w:p>
    <w:p w:rsidR="0002723E" w:rsidRPr="0054302F" w:rsidRDefault="004E5FC4" w:rsidP="006C1302">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xml:space="preserve">- Федеральный </w:t>
      </w:r>
      <w:hyperlink r:id="rId10" w:history="1">
        <w:r w:rsidRPr="0054302F">
          <w:rPr>
            <w:rFonts w:ascii="Times New Roman" w:hAnsi="Times New Roman" w:cs="Times New Roman"/>
            <w:sz w:val="28"/>
            <w:szCs w:val="28"/>
          </w:rPr>
          <w:t>закон</w:t>
        </w:r>
      </w:hyperlink>
      <w:r w:rsidRPr="0054302F">
        <w:rPr>
          <w:rFonts w:ascii="Times New Roman" w:hAnsi="Times New Roman" w:cs="Times New Roman"/>
          <w:sz w:val="28"/>
          <w:szCs w:val="28"/>
        </w:rPr>
        <w:t xml:space="preserve"> от 06.12.2011 </w:t>
      </w:r>
      <w:r w:rsidR="001B4E8A" w:rsidRPr="0054302F">
        <w:rPr>
          <w:rFonts w:ascii="Times New Roman" w:hAnsi="Times New Roman" w:cs="Times New Roman"/>
          <w:sz w:val="28"/>
          <w:szCs w:val="28"/>
        </w:rPr>
        <w:t>№</w:t>
      </w:r>
      <w:r w:rsidRPr="0054302F">
        <w:rPr>
          <w:rFonts w:ascii="Times New Roman" w:hAnsi="Times New Roman" w:cs="Times New Roman"/>
          <w:sz w:val="28"/>
          <w:szCs w:val="28"/>
        </w:rPr>
        <w:t xml:space="preserve"> 402-ФЗ </w:t>
      </w:r>
      <w:r w:rsidR="0002723E" w:rsidRPr="0054302F">
        <w:rPr>
          <w:rFonts w:ascii="Times New Roman" w:hAnsi="Times New Roman" w:cs="Times New Roman"/>
          <w:sz w:val="28"/>
          <w:szCs w:val="28"/>
        </w:rPr>
        <w:t xml:space="preserve">"О бухгалтерском учете" (далее </w:t>
      </w:r>
      <w:r w:rsidR="006E6805" w:rsidRPr="0054302F">
        <w:rPr>
          <w:rFonts w:ascii="Times New Roman" w:hAnsi="Times New Roman" w:cs="Times New Roman"/>
          <w:sz w:val="28"/>
          <w:szCs w:val="28"/>
        </w:rPr>
        <w:t>-</w:t>
      </w:r>
      <w:r w:rsidRPr="0054302F">
        <w:rPr>
          <w:rFonts w:ascii="Times New Roman" w:hAnsi="Times New Roman" w:cs="Times New Roman"/>
          <w:sz w:val="28"/>
          <w:szCs w:val="28"/>
        </w:rPr>
        <w:t xml:space="preserve"> Закон </w:t>
      </w:r>
      <w:r w:rsidR="00EE70C3" w:rsidRPr="0054302F">
        <w:rPr>
          <w:rFonts w:ascii="Times New Roman" w:hAnsi="Times New Roman" w:cs="Times New Roman"/>
          <w:sz w:val="28"/>
          <w:szCs w:val="28"/>
        </w:rPr>
        <w:t>№</w:t>
      </w:r>
      <w:r w:rsidRPr="0054302F">
        <w:rPr>
          <w:rFonts w:ascii="Times New Roman" w:hAnsi="Times New Roman" w:cs="Times New Roman"/>
          <w:sz w:val="28"/>
          <w:szCs w:val="28"/>
        </w:rPr>
        <w:t xml:space="preserve"> 402-ФЗ);</w:t>
      </w:r>
    </w:p>
    <w:p w:rsidR="0002723E" w:rsidRPr="0054302F" w:rsidRDefault="004E5FC4" w:rsidP="006C1302">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xml:space="preserve">- Федеральный </w:t>
      </w:r>
      <w:hyperlink r:id="rId11" w:history="1">
        <w:r w:rsidRPr="0054302F">
          <w:rPr>
            <w:rFonts w:ascii="Times New Roman" w:hAnsi="Times New Roman" w:cs="Times New Roman"/>
            <w:sz w:val="28"/>
            <w:szCs w:val="28"/>
          </w:rPr>
          <w:t>стандарт</w:t>
        </w:r>
      </w:hyperlink>
      <w:r w:rsidRPr="0054302F">
        <w:rPr>
          <w:rFonts w:ascii="Times New Roman" w:hAnsi="Times New Roman" w:cs="Times New Roman"/>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w:t>
      </w:r>
      <w:r w:rsidR="001B4E8A" w:rsidRPr="0054302F">
        <w:rPr>
          <w:rFonts w:ascii="Times New Roman" w:hAnsi="Times New Roman" w:cs="Times New Roman"/>
          <w:sz w:val="28"/>
          <w:szCs w:val="28"/>
        </w:rPr>
        <w:t>№</w:t>
      </w:r>
      <w:r w:rsidRPr="0054302F">
        <w:rPr>
          <w:rFonts w:ascii="Times New Roman" w:hAnsi="Times New Roman" w:cs="Times New Roman"/>
          <w:sz w:val="28"/>
          <w:szCs w:val="28"/>
        </w:rPr>
        <w:t xml:space="preserve"> 256н (далее - СГС "Концептуальные основы");</w:t>
      </w:r>
    </w:p>
    <w:p w:rsidR="0002723E" w:rsidRPr="0054302F" w:rsidRDefault="004E5FC4" w:rsidP="006C1302">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xml:space="preserve">- Федеральный </w:t>
      </w:r>
      <w:hyperlink r:id="rId12" w:history="1">
        <w:r w:rsidRPr="0054302F">
          <w:rPr>
            <w:rFonts w:ascii="Times New Roman" w:hAnsi="Times New Roman" w:cs="Times New Roman"/>
            <w:sz w:val="28"/>
            <w:szCs w:val="28"/>
          </w:rPr>
          <w:t>стандарт</w:t>
        </w:r>
      </w:hyperlink>
      <w:r w:rsidRPr="0054302F">
        <w:rPr>
          <w:rFonts w:ascii="Times New Roman" w:hAnsi="Times New Roman" w:cs="Times New Roman"/>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w:t>
      </w:r>
      <w:r w:rsidR="001B4E8A" w:rsidRPr="0054302F">
        <w:rPr>
          <w:rFonts w:ascii="Times New Roman" w:hAnsi="Times New Roman" w:cs="Times New Roman"/>
          <w:sz w:val="28"/>
          <w:szCs w:val="28"/>
        </w:rPr>
        <w:t>№</w:t>
      </w:r>
      <w:r w:rsidRPr="0054302F">
        <w:rPr>
          <w:rFonts w:ascii="Times New Roman" w:hAnsi="Times New Roman" w:cs="Times New Roman"/>
          <w:sz w:val="28"/>
          <w:szCs w:val="28"/>
        </w:rPr>
        <w:t xml:space="preserve"> 257н (далее - СГС "Основные средства");</w:t>
      </w:r>
    </w:p>
    <w:p w:rsidR="0002723E" w:rsidRPr="0054302F" w:rsidRDefault="004E5FC4" w:rsidP="006C1302">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xml:space="preserve">- Федеральный </w:t>
      </w:r>
      <w:hyperlink r:id="rId13" w:history="1">
        <w:r w:rsidRPr="0054302F">
          <w:rPr>
            <w:rFonts w:ascii="Times New Roman" w:hAnsi="Times New Roman" w:cs="Times New Roman"/>
            <w:sz w:val="28"/>
            <w:szCs w:val="28"/>
          </w:rPr>
          <w:t>стандарт</w:t>
        </w:r>
      </w:hyperlink>
      <w:r w:rsidRPr="0054302F">
        <w:rPr>
          <w:rFonts w:ascii="Times New Roman" w:hAnsi="Times New Roman" w:cs="Times New Roman"/>
          <w:sz w:val="28"/>
          <w:szCs w:val="28"/>
        </w:rPr>
        <w:t xml:space="preserve"> бухгалтерского учета для организаций государственного сектора "Аренда", утвержденный Приказом Минфина России от 31.12.2016 </w:t>
      </w:r>
      <w:r w:rsidR="001B4E8A" w:rsidRPr="0054302F">
        <w:rPr>
          <w:rFonts w:ascii="Times New Roman" w:hAnsi="Times New Roman" w:cs="Times New Roman"/>
          <w:sz w:val="28"/>
          <w:szCs w:val="28"/>
        </w:rPr>
        <w:t>№</w:t>
      </w:r>
      <w:r w:rsidRPr="0054302F">
        <w:rPr>
          <w:rFonts w:ascii="Times New Roman" w:hAnsi="Times New Roman" w:cs="Times New Roman"/>
          <w:sz w:val="28"/>
          <w:szCs w:val="28"/>
        </w:rPr>
        <w:t xml:space="preserve"> 258н (далее - СГС "Аренда");</w:t>
      </w:r>
    </w:p>
    <w:p w:rsidR="004E5FC4" w:rsidRPr="0054302F" w:rsidRDefault="004E5FC4" w:rsidP="006C1302">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xml:space="preserve">- Федеральный </w:t>
      </w:r>
      <w:hyperlink r:id="rId14" w:history="1">
        <w:r w:rsidRPr="0054302F">
          <w:rPr>
            <w:rFonts w:ascii="Times New Roman" w:hAnsi="Times New Roman" w:cs="Times New Roman"/>
            <w:sz w:val="28"/>
            <w:szCs w:val="28"/>
          </w:rPr>
          <w:t>стандарт</w:t>
        </w:r>
      </w:hyperlink>
      <w:r w:rsidRPr="0054302F">
        <w:rPr>
          <w:rFonts w:ascii="Times New Roman" w:hAnsi="Times New Roman" w:cs="Times New Roman"/>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w:t>
      </w:r>
      <w:r w:rsidR="00C80BCE" w:rsidRPr="0054302F">
        <w:rPr>
          <w:rFonts w:ascii="Times New Roman" w:hAnsi="Times New Roman" w:cs="Times New Roman"/>
          <w:sz w:val="28"/>
          <w:szCs w:val="28"/>
        </w:rPr>
        <w:t>№</w:t>
      </w:r>
      <w:r w:rsidRPr="0054302F">
        <w:rPr>
          <w:rFonts w:ascii="Times New Roman" w:hAnsi="Times New Roman" w:cs="Times New Roman"/>
          <w:sz w:val="28"/>
          <w:szCs w:val="28"/>
        </w:rPr>
        <w:t xml:space="preserve"> 259н (далее - СГС "Обесценение активов");</w:t>
      </w:r>
    </w:p>
    <w:p w:rsidR="003A1BE0" w:rsidRPr="0054302F" w:rsidRDefault="004E5FC4" w:rsidP="000E4DF4">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xml:space="preserve">- Федеральный </w:t>
      </w:r>
      <w:hyperlink r:id="rId15" w:history="1">
        <w:r w:rsidRPr="0054302F">
          <w:rPr>
            <w:rFonts w:ascii="Times New Roman" w:hAnsi="Times New Roman" w:cs="Times New Roman"/>
            <w:sz w:val="28"/>
            <w:szCs w:val="28"/>
          </w:rPr>
          <w:t>стандарт</w:t>
        </w:r>
      </w:hyperlink>
      <w:r w:rsidRPr="0054302F">
        <w:rPr>
          <w:rFonts w:ascii="Times New Roman" w:hAnsi="Times New Roman" w:cs="Times New Roman"/>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w:t>
      </w:r>
      <w:r w:rsidR="00C80BCE" w:rsidRPr="0054302F">
        <w:rPr>
          <w:rFonts w:ascii="Times New Roman" w:hAnsi="Times New Roman" w:cs="Times New Roman"/>
          <w:sz w:val="28"/>
          <w:szCs w:val="28"/>
        </w:rPr>
        <w:t>№</w:t>
      </w:r>
      <w:r w:rsidRPr="0054302F">
        <w:rPr>
          <w:rFonts w:ascii="Times New Roman" w:hAnsi="Times New Roman" w:cs="Times New Roman"/>
          <w:sz w:val="28"/>
          <w:szCs w:val="28"/>
        </w:rPr>
        <w:t xml:space="preserve"> 260н (далее - СГС "Представление отчетности");</w:t>
      </w:r>
    </w:p>
    <w:p w:rsidR="004E5FC4" w:rsidRPr="0054302F" w:rsidRDefault="004E5FC4" w:rsidP="000E4DF4">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xml:space="preserve">- Федеральный </w:t>
      </w:r>
      <w:hyperlink r:id="rId16" w:history="1">
        <w:r w:rsidRPr="0054302F">
          <w:rPr>
            <w:rFonts w:ascii="Times New Roman" w:hAnsi="Times New Roman" w:cs="Times New Roman"/>
            <w:sz w:val="28"/>
            <w:szCs w:val="28"/>
          </w:rPr>
          <w:t>стандарт</w:t>
        </w:r>
      </w:hyperlink>
      <w:r w:rsidRPr="0054302F">
        <w:rPr>
          <w:rFonts w:ascii="Times New Roman" w:hAnsi="Times New Roman" w:cs="Times New Roman"/>
          <w:sz w:val="28"/>
          <w:szCs w:val="28"/>
        </w:rPr>
        <w:t xml:space="preserve"> бухгалтерского учета для организаций государственного сектора "Отчет о движении денежных средств", </w:t>
      </w:r>
      <w:r w:rsidRPr="0054302F">
        <w:rPr>
          <w:rFonts w:ascii="Times New Roman" w:hAnsi="Times New Roman" w:cs="Times New Roman"/>
          <w:sz w:val="28"/>
          <w:szCs w:val="28"/>
        </w:rPr>
        <w:lastRenderedPageBreak/>
        <w:t xml:space="preserve">утвержденный Приказом Минфина России от 30.12.2017 </w:t>
      </w:r>
      <w:r w:rsidR="00C80BCE" w:rsidRPr="0054302F">
        <w:rPr>
          <w:rFonts w:ascii="Times New Roman" w:hAnsi="Times New Roman" w:cs="Times New Roman"/>
          <w:sz w:val="28"/>
          <w:szCs w:val="28"/>
        </w:rPr>
        <w:t>№</w:t>
      </w:r>
      <w:r w:rsidRPr="0054302F">
        <w:rPr>
          <w:rFonts w:ascii="Times New Roman" w:hAnsi="Times New Roman" w:cs="Times New Roman"/>
          <w:sz w:val="28"/>
          <w:szCs w:val="28"/>
        </w:rPr>
        <w:t xml:space="preserve"> 278н (далее - СГС "Отчет о движении денежных средств");</w:t>
      </w:r>
    </w:p>
    <w:p w:rsidR="004E5FC4" w:rsidRPr="0054302F" w:rsidRDefault="004E5FC4" w:rsidP="000E4DF4">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xml:space="preserve">- Федеральный </w:t>
      </w:r>
      <w:hyperlink r:id="rId17" w:history="1">
        <w:r w:rsidRPr="0054302F">
          <w:rPr>
            <w:rFonts w:ascii="Times New Roman" w:hAnsi="Times New Roman" w:cs="Times New Roman"/>
            <w:sz w:val="28"/>
            <w:szCs w:val="28"/>
          </w:rPr>
          <w:t>стандарт</w:t>
        </w:r>
      </w:hyperlink>
      <w:r w:rsidRPr="0054302F">
        <w:rPr>
          <w:rFonts w:ascii="Times New Roman" w:hAnsi="Times New Roman" w:cs="Times New Roman"/>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w:t>
      </w:r>
      <w:r w:rsidR="00C80BCE" w:rsidRPr="0054302F">
        <w:rPr>
          <w:rFonts w:ascii="Times New Roman" w:hAnsi="Times New Roman" w:cs="Times New Roman"/>
          <w:sz w:val="28"/>
          <w:szCs w:val="28"/>
        </w:rPr>
        <w:t>№</w:t>
      </w:r>
      <w:r w:rsidRPr="0054302F">
        <w:rPr>
          <w:rFonts w:ascii="Times New Roman" w:hAnsi="Times New Roman" w:cs="Times New Roman"/>
          <w:sz w:val="28"/>
          <w:szCs w:val="28"/>
        </w:rPr>
        <w:t xml:space="preserve"> 274н (далее - СГС "Учетная политика");</w:t>
      </w:r>
    </w:p>
    <w:p w:rsidR="004E5FC4" w:rsidRPr="0054302F" w:rsidRDefault="004E5FC4" w:rsidP="000E4DF4">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xml:space="preserve">- Федеральный </w:t>
      </w:r>
      <w:hyperlink r:id="rId18" w:history="1">
        <w:r w:rsidRPr="0054302F">
          <w:rPr>
            <w:rFonts w:ascii="Times New Roman" w:hAnsi="Times New Roman" w:cs="Times New Roman"/>
            <w:sz w:val="28"/>
            <w:szCs w:val="28"/>
          </w:rPr>
          <w:t>стандарт</w:t>
        </w:r>
      </w:hyperlink>
      <w:r w:rsidRPr="0054302F">
        <w:rPr>
          <w:rFonts w:ascii="Times New Roman" w:hAnsi="Times New Roman" w:cs="Times New Roman"/>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w:t>
      </w:r>
      <w:r w:rsidR="00C80BCE" w:rsidRPr="0054302F">
        <w:rPr>
          <w:rFonts w:ascii="Times New Roman" w:hAnsi="Times New Roman" w:cs="Times New Roman"/>
          <w:sz w:val="28"/>
          <w:szCs w:val="28"/>
        </w:rPr>
        <w:t>№</w:t>
      </w:r>
      <w:r w:rsidRPr="0054302F">
        <w:rPr>
          <w:rFonts w:ascii="Times New Roman" w:hAnsi="Times New Roman" w:cs="Times New Roman"/>
          <w:sz w:val="28"/>
          <w:szCs w:val="28"/>
        </w:rPr>
        <w:t xml:space="preserve"> 275н (далее - СГС "События после отчетной даты");</w:t>
      </w:r>
    </w:p>
    <w:p w:rsidR="004E5FC4" w:rsidRPr="0054302F" w:rsidRDefault="004E5FC4" w:rsidP="000E4DF4">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xml:space="preserve">- Федеральный </w:t>
      </w:r>
      <w:hyperlink r:id="rId19" w:history="1">
        <w:r w:rsidRPr="0054302F">
          <w:rPr>
            <w:rFonts w:ascii="Times New Roman" w:hAnsi="Times New Roman" w:cs="Times New Roman"/>
            <w:sz w:val="28"/>
            <w:szCs w:val="28"/>
          </w:rPr>
          <w:t>стандарт</w:t>
        </w:r>
      </w:hyperlink>
      <w:r w:rsidRPr="0054302F">
        <w:rPr>
          <w:rFonts w:ascii="Times New Roman" w:hAnsi="Times New Roman" w:cs="Times New Roman"/>
          <w:sz w:val="28"/>
          <w:szCs w:val="28"/>
        </w:rPr>
        <w:t xml:space="preserve"> бухгалтерского учета для организаций государственного сектора "Доходы", утвержденный Приказом Минфина России от 27.02.2018 </w:t>
      </w:r>
      <w:r w:rsidR="00C80BCE" w:rsidRPr="0054302F">
        <w:rPr>
          <w:rFonts w:ascii="Times New Roman" w:hAnsi="Times New Roman" w:cs="Times New Roman"/>
          <w:sz w:val="28"/>
          <w:szCs w:val="28"/>
        </w:rPr>
        <w:t>№</w:t>
      </w:r>
      <w:r w:rsidRPr="0054302F">
        <w:rPr>
          <w:rFonts w:ascii="Times New Roman" w:hAnsi="Times New Roman" w:cs="Times New Roman"/>
          <w:sz w:val="28"/>
          <w:szCs w:val="28"/>
        </w:rPr>
        <w:t>32н (далее - СГС "Доходы"</w:t>
      </w:r>
      <w:r w:rsidR="00BF36D8" w:rsidRPr="0054302F">
        <w:rPr>
          <w:rFonts w:ascii="Times New Roman" w:hAnsi="Times New Roman" w:cs="Times New Roman"/>
          <w:sz w:val="28"/>
          <w:szCs w:val="28"/>
        </w:rPr>
        <w:t>)</w:t>
      </w:r>
      <w:r w:rsidRPr="0054302F">
        <w:rPr>
          <w:rFonts w:ascii="Times New Roman" w:hAnsi="Times New Roman" w:cs="Times New Roman"/>
          <w:sz w:val="28"/>
          <w:szCs w:val="28"/>
        </w:rPr>
        <w:t>;</w:t>
      </w:r>
    </w:p>
    <w:p w:rsidR="004E5FC4" w:rsidRPr="0054302F" w:rsidRDefault="004E5FC4" w:rsidP="000E4DF4">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xml:space="preserve">- Федеральный </w:t>
      </w:r>
      <w:hyperlink r:id="rId20" w:history="1">
        <w:r w:rsidRPr="0054302F">
          <w:rPr>
            <w:rFonts w:ascii="Times New Roman" w:hAnsi="Times New Roman" w:cs="Times New Roman"/>
            <w:sz w:val="28"/>
            <w:szCs w:val="28"/>
          </w:rPr>
          <w:t>стандарт</w:t>
        </w:r>
      </w:hyperlink>
      <w:r w:rsidRPr="0054302F">
        <w:rPr>
          <w:rFonts w:ascii="Times New Roman" w:hAnsi="Times New Roman" w:cs="Times New Roman"/>
          <w:sz w:val="28"/>
          <w:szCs w:val="28"/>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w:t>
      </w:r>
      <w:r w:rsidR="00C80BCE" w:rsidRPr="0054302F">
        <w:rPr>
          <w:rFonts w:ascii="Times New Roman" w:hAnsi="Times New Roman" w:cs="Times New Roman"/>
          <w:sz w:val="28"/>
          <w:szCs w:val="28"/>
        </w:rPr>
        <w:t>№</w:t>
      </w:r>
      <w:r w:rsidRPr="0054302F">
        <w:rPr>
          <w:rFonts w:ascii="Times New Roman" w:hAnsi="Times New Roman" w:cs="Times New Roman"/>
          <w:sz w:val="28"/>
          <w:szCs w:val="28"/>
        </w:rPr>
        <w:t xml:space="preserve"> 122н (далее - СГС "Влияние изменений курсов иностранных валют"</w:t>
      </w:r>
      <w:r w:rsidR="00603B33" w:rsidRPr="0054302F">
        <w:rPr>
          <w:rFonts w:ascii="Times New Roman" w:hAnsi="Times New Roman" w:cs="Times New Roman"/>
          <w:sz w:val="28"/>
          <w:szCs w:val="28"/>
        </w:rPr>
        <w:t>);</w:t>
      </w:r>
    </w:p>
    <w:p w:rsidR="003067ED" w:rsidRPr="0054302F" w:rsidRDefault="003067ED" w:rsidP="003067ED">
      <w:pPr>
        <w:autoSpaceDE w:val="0"/>
        <w:autoSpaceDN w:val="0"/>
        <w:adjustRightInd w:val="0"/>
        <w:spacing w:after="0" w:line="240" w:lineRule="auto"/>
        <w:jc w:val="both"/>
        <w:rPr>
          <w:rFonts w:ascii="Times New Roman" w:hAnsi="Times New Roman" w:cs="Times New Roman"/>
          <w:sz w:val="28"/>
          <w:szCs w:val="28"/>
        </w:rPr>
      </w:pPr>
      <w:r w:rsidRPr="0054302F">
        <w:rPr>
          <w:rFonts w:ascii="Times New Roman" w:hAnsi="Times New Roman" w:cs="Times New Roman"/>
          <w:sz w:val="28"/>
          <w:szCs w:val="28"/>
        </w:rPr>
        <w:t xml:space="preserve">          </w:t>
      </w:r>
      <w:r w:rsidR="005D40C9" w:rsidRPr="0054302F">
        <w:rPr>
          <w:rFonts w:ascii="Times New Roman" w:hAnsi="Times New Roman" w:cs="Times New Roman"/>
          <w:sz w:val="28"/>
          <w:szCs w:val="28"/>
        </w:rPr>
        <w:t xml:space="preserve">- </w:t>
      </w:r>
      <w:r w:rsidRPr="0054302F">
        <w:rPr>
          <w:rFonts w:ascii="Times New Roman" w:hAnsi="Times New Roman" w:cs="Times New Roman"/>
          <w:sz w:val="28"/>
          <w:szCs w:val="28"/>
        </w:rPr>
        <w:t xml:space="preserve">Федеральный </w:t>
      </w:r>
      <w:hyperlink r:id="rId21" w:history="1">
        <w:r w:rsidRPr="0054302F">
          <w:rPr>
            <w:rFonts w:ascii="Times New Roman" w:hAnsi="Times New Roman" w:cs="Times New Roman"/>
            <w:sz w:val="28"/>
            <w:szCs w:val="28"/>
          </w:rPr>
          <w:t>стандарт</w:t>
        </w:r>
      </w:hyperlink>
      <w:r w:rsidRPr="0054302F">
        <w:rPr>
          <w:rFonts w:ascii="Times New Roman" w:hAnsi="Times New Roman" w:cs="Times New Roman"/>
          <w:sz w:val="28"/>
          <w:szCs w:val="28"/>
        </w:rPr>
        <w:t xml:space="preserve"> бухгалтерского учета для организаций государственного сектора "Бюджетная информация в бухгалтерской (финансовой) отчетности"</w:t>
      </w:r>
      <w:r w:rsidR="001D55F8" w:rsidRPr="0054302F">
        <w:rPr>
          <w:rFonts w:ascii="Times New Roman" w:hAnsi="Times New Roman" w:cs="Times New Roman"/>
          <w:sz w:val="28"/>
          <w:szCs w:val="28"/>
        </w:rPr>
        <w:t xml:space="preserve">, </w:t>
      </w:r>
      <w:r w:rsidRPr="0054302F">
        <w:rPr>
          <w:rFonts w:ascii="Times New Roman" w:hAnsi="Times New Roman" w:cs="Times New Roman"/>
          <w:sz w:val="28"/>
          <w:szCs w:val="28"/>
        </w:rPr>
        <w:t xml:space="preserve">утвержденный Приказом Минфина России от 28.02.2018 № 37н (далее – СГС </w:t>
      </w:r>
      <w:r w:rsidR="000236DD" w:rsidRPr="0054302F">
        <w:rPr>
          <w:rFonts w:ascii="Times New Roman" w:hAnsi="Times New Roman" w:cs="Times New Roman"/>
          <w:sz w:val="28"/>
          <w:szCs w:val="28"/>
        </w:rPr>
        <w:t>«Бюджетная информация»</w:t>
      </w:r>
      <w:r w:rsidR="00603B33" w:rsidRPr="0054302F">
        <w:rPr>
          <w:rFonts w:ascii="Times New Roman" w:hAnsi="Times New Roman" w:cs="Times New Roman"/>
          <w:sz w:val="28"/>
          <w:szCs w:val="28"/>
        </w:rPr>
        <w:t>)</w:t>
      </w:r>
      <w:r w:rsidR="000236DD" w:rsidRPr="0054302F">
        <w:rPr>
          <w:rFonts w:ascii="Times New Roman" w:hAnsi="Times New Roman" w:cs="Times New Roman"/>
          <w:sz w:val="28"/>
          <w:szCs w:val="28"/>
        </w:rPr>
        <w:t>;</w:t>
      </w:r>
    </w:p>
    <w:p w:rsidR="000236DD" w:rsidRPr="0054302F" w:rsidRDefault="000236DD" w:rsidP="000236DD">
      <w:pPr>
        <w:autoSpaceDE w:val="0"/>
        <w:autoSpaceDN w:val="0"/>
        <w:adjustRightInd w:val="0"/>
        <w:spacing w:after="0" w:line="240" w:lineRule="auto"/>
        <w:jc w:val="both"/>
        <w:rPr>
          <w:rFonts w:ascii="Times New Roman" w:hAnsi="Times New Roman" w:cs="Times New Roman"/>
          <w:sz w:val="28"/>
          <w:szCs w:val="28"/>
        </w:rPr>
      </w:pPr>
      <w:r w:rsidRPr="0054302F">
        <w:rPr>
          <w:rFonts w:ascii="Times New Roman" w:hAnsi="Times New Roman" w:cs="Times New Roman"/>
          <w:sz w:val="28"/>
          <w:szCs w:val="28"/>
        </w:rPr>
        <w:t xml:space="preserve">          - Федеральный </w:t>
      </w:r>
      <w:hyperlink r:id="rId22" w:history="1">
        <w:r w:rsidRPr="0054302F">
          <w:rPr>
            <w:rFonts w:ascii="Times New Roman" w:hAnsi="Times New Roman" w:cs="Times New Roman"/>
            <w:sz w:val="28"/>
            <w:szCs w:val="28"/>
          </w:rPr>
          <w:t>стандарт</w:t>
        </w:r>
      </w:hyperlink>
      <w:r w:rsidRPr="0054302F">
        <w:rPr>
          <w:rFonts w:ascii="Times New Roman" w:hAnsi="Times New Roman" w:cs="Times New Roman"/>
          <w:sz w:val="28"/>
          <w:szCs w:val="28"/>
        </w:rPr>
        <w:t xml:space="preserve"> бухгалтерского учета для организаций государственного сектора "</w:t>
      </w:r>
      <w:r w:rsidR="001D55F8" w:rsidRPr="0054302F">
        <w:rPr>
          <w:rFonts w:ascii="Times New Roman" w:hAnsi="Times New Roman" w:cs="Times New Roman"/>
          <w:sz w:val="28"/>
          <w:szCs w:val="28"/>
        </w:rPr>
        <w:t xml:space="preserve"> Долгосрочные договоры», </w:t>
      </w:r>
      <w:r w:rsidRPr="0054302F">
        <w:rPr>
          <w:rFonts w:ascii="Times New Roman" w:hAnsi="Times New Roman" w:cs="Times New Roman"/>
          <w:sz w:val="28"/>
          <w:szCs w:val="28"/>
        </w:rPr>
        <w:t>утвержденный Приказом Минфина России от 2</w:t>
      </w:r>
      <w:r w:rsidR="001D55F8" w:rsidRPr="0054302F">
        <w:rPr>
          <w:rFonts w:ascii="Times New Roman" w:hAnsi="Times New Roman" w:cs="Times New Roman"/>
          <w:sz w:val="28"/>
          <w:szCs w:val="28"/>
        </w:rPr>
        <w:t>9</w:t>
      </w:r>
      <w:r w:rsidRPr="0054302F">
        <w:rPr>
          <w:rFonts w:ascii="Times New Roman" w:hAnsi="Times New Roman" w:cs="Times New Roman"/>
          <w:sz w:val="28"/>
          <w:szCs w:val="28"/>
        </w:rPr>
        <w:t>.0</w:t>
      </w:r>
      <w:r w:rsidR="001D55F8" w:rsidRPr="0054302F">
        <w:rPr>
          <w:rFonts w:ascii="Times New Roman" w:hAnsi="Times New Roman" w:cs="Times New Roman"/>
          <w:sz w:val="28"/>
          <w:szCs w:val="28"/>
        </w:rPr>
        <w:t>6</w:t>
      </w:r>
      <w:r w:rsidRPr="0054302F">
        <w:rPr>
          <w:rFonts w:ascii="Times New Roman" w:hAnsi="Times New Roman" w:cs="Times New Roman"/>
          <w:sz w:val="28"/>
          <w:szCs w:val="28"/>
        </w:rPr>
        <w:t xml:space="preserve">.2018 № </w:t>
      </w:r>
      <w:r w:rsidR="001D55F8" w:rsidRPr="0054302F">
        <w:rPr>
          <w:rFonts w:ascii="Times New Roman" w:hAnsi="Times New Roman" w:cs="Times New Roman"/>
          <w:sz w:val="28"/>
          <w:szCs w:val="28"/>
        </w:rPr>
        <w:t>145</w:t>
      </w:r>
      <w:r w:rsidR="00653A8D" w:rsidRPr="0054302F">
        <w:rPr>
          <w:rFonts w:ascii="Times New Roman" w:hAnsi="Times New Roman" w:cs="Times New Roman"/>
          <w:sz w:val="28"/>
          <w:szCs w:val="28"/>
        </w:rPr>
        <w:t>н</w:t>
      </w:r>
      <w:r w:rsidRPr="0054302F">
        <w:rPr>
          <w:rFonts w:ascii="Times New Roman" w:hAnsi="Times New Roman" w:cs="Times New Roman"/>
          <w:sz w:val="28"/>
          <w:szCs w:val="28"/>
        </w:rPr>
        <w:t xml:space="preserve"> (далее – СГС «</w:t>
      </w:r>
      <w:r w:rsidR="001D55F8" w:rsidRPr="0054302F">
        <w:rPr>
          <w:rFonts w:ascii="Times New Roman" w:hAnsi="Times New Roman" w:cs="Times New Roman"/>
          <w:sz w:val="28"/>
          <w:szCs w:val="28"/>
        </w:rPr>
        <w:t>Долгосрочные договоры</w:t>
      </w:r>
      <w:r w:rsidRPr="0054302F">
        <w:rPr>
          <w:rFonts w:ascii="Times New Roman" w:hAnsi="Times New Roman" w:cs="Times New Roman"/>
          <w:sz w:val="28"/>
          <w:szCs w:val="28"/>
        </w:rPr>
        <w:t>»</w:t>
      </w:r>
      <w:r w:rsidR="005F765F" w:rsidRPr="0054302F">
        <w:rPr>
          <w:rFonts w:ascii="Times New Roman" w:hAnsi="Times New Roman" w:cs="Times New Roman"/>
          <w:sz w:val="28"/>
          <w:szCs w:val="28"/>
        </w:rPr>
        <w:t>)</w:t>
      </w:r>
      <w:r w:rsidRPr="0054302F">
        <w:rPr>
          <w:rFonts w:ascii="Times New Roman" w:hAnsi="Times New Roman" w:cs="Times New Roman"/>
          <w:sz w:val="28"/>
          <w:szCs w:val="28"/>
        </w:rPr>
        <w:t>;</w:t>
      </w:r>
    </w:p>
    <w:p w:rsidR="00653A8D" w:rsidRPr="0054302F" w:rsidRDefault="00653A8D" w:rsidP="00653A8D">
      <w:pPr>
        <w:autoSpaceDE w:val="0"/>
        <w:autoSpaceDN w:val="0"/>
        <w:adjustRightInd w:val="0"/>
        <w:spacing w:after="0" w:line="240" w:lineRule="auto"/>
        <w:jc w:val="both"/>
        <w:rPr>
          <w:rFonts w:ascii="Times New Roman" w:hAnsi="Times New Roman" w:cs="Times New Roman"/>
          <w:sz w:val="28"/>
          <w:szCs w:val="28"/>
        </w:rPr>
      </w:pPr>
      <w:r w:rsidRPr="0054302F">
        <w:rPr>
          <w:rFonts w:ascii="Times New Roman" w:hAnsi="Times New Roman" w:cs="Times New Roman"/>
          <w:sz w:val="28"/>
          <w:szCs w:val="28"/>
        </w:rPr>
        <w:t xml:space="preserve">            - Федеральный </w:t>
      </w:r>
      <w:hyperlink r:id="rId23" w:history="1">
        <w:r w:rsidRPr="0054302F">
          <w:rPr>
            <w:rFonts w:ascii="Times New Roman" w:hAnsi="Times New Roman" w:cs="Times New Roman"/>
            <w:sz w:val="28"/>
            <w:szCs w:val="28"/>
          </w:rPr>
          <w:t>стандарт</w:t>
        </w:r>
      </w:hyperlink>
      <w:r w:rsidRPr="0054302F">
        <w:rPr>
          <w:rFonts w:ascii="Times New Roman" w:hAnsi="Times New Roman" w:cs="Times New Roman"/>
          <w:sz w:val="28"/>
          <w:szCs w:val="28"/>
        </w:rPr>
        <w:t xml:space="preserve"> бухгалтерского учета для организаций государственного сектора </w:t>
      </w:r>
      <w:r w:rsidR="00961B4A" w:rsidRPr="0054302F">
        <w:rPr>
          <w:rFonts w:ascii="Times New Roman" w:hAnsi="Times New Roman" w:cs="Times New Roman"/>
          <w:sz w:val="28"/>
          <w:szCs w:val="28"/>
        </w:rPr>
        <w:t>«Резервы. Раскрытие информации об условных обязательствах и условных активах</w:t>
      </w:r>
      <w:r w:rsidRPr="0054302F">
        <w:rPr>
          <w:rFonts w:ascii="Times New Roman" w:hAnsi="Times New Roman" w:cs="Times New Roman"/>
          <w:sz w:val="28"/>
          <w:szCs w:val="28"/>
        </w:rPr>
        <w:t xml:space="preserve">», утвержденный Приказом Минфина России от </w:t>
      </w:r>
      <w:r w:rsidR="005F765F" w:rsidRPr="0054302F">
        <w:rPr>
          <w:rFonts w:ascii="Times New Roman" w:hAnsi="Times New Roman" w:cs="Times New Roman"/>
          <w:sz w:val="28"/>
          <w:szCs w:val="28"/>
        </w:rPr>
        <w:t>30</w:t>
      </w:r>
      <w:r w:rsidRPr="0054302F">
        <w:rPr>
          <w:rFonts w:ascii="Times New Roman" w:hAnsi="Times New Roman" w:cs="Times New Roman"/>
          <w:sz w:val="28"/>
          <w:szCs w:val="28"/>
        </w:rPr>
        <w:t>.0</w:t>
      </w:r>
      <w:r w:rsidR="005F765F" w:rsidRPr="0054302F">
        <w:rPr>
          <w:rFonts w:ascii="Times New Roman" w:hAnsi="Times New Roman" w:cs="Times New Roman"/>
          <w:sz w:val="28"/>
          <w:szCs w:val="28"/>
        </w:rPr>
        <w:t>5</w:t>
      </w:r>
      <w:r w:rsidRPr="0054302F">
        <w:rPr>
          <w:rFonts w:ascii="Times New Roman" w:hAnsi="Times New Roman" w:cs="Times New Roman"/>
          <w:sz w:val="28"/>
          <w:szCs w:val="28"/>
        </w:rPr>
        <w:t xml:space="preserve">.2018 № </w:t>
      </w:r>
      <w:r w:rsidR="005F765F" w:rsidRPr="0054302F">
        <w:rPr>
          <w:rFonts w:ascii="Times New Roman" w:hAnsi="Times New Roman" w:cs="Times New Roman"/>
          <w:sz w:val="28"/>
          <w:szCs w:val="28"/>
        </w:rPr>
        <w:t>124</w:t>
      </w:r>
      <w:r w:rsidRPr="0054302F">
        <w:rPr>
          <w:rFonts w:ascii="Times New Roman" w:hAnsi="Times New Roman" w:cs="Times New Roman"/>
          <w:sz w:val="28"/>
          <w:szCs w:val="28"/>
        </w:rPr>
        <w:t>н (далее – СГС «</w:t>
      </w:r>
      <w:r w:rsidR="005F765F" w:rsidRPr="0054302F">
        <w:rPr>
          <w:rFonts w:ascii="Times New Roman" w:hAnsi="Times New Roman" w:cs="Times New Roman"/>
          <w:sz w:val="28"/>
          <w:szCs w:val="28"/>
        </w:rPr>
        <w:t>Резервы</w:t>
      </w:r>
      <w:r w:rsidRPr="0054302F">
        <w:rPr>
          <w:rFonts w:ascii="Times New Roman" w:hAnsi="Times New Roman" w:cs="Times New Roman"/>
          <w:sz w:val="28"/>
          <w:szCs w:val="28"/>
        </w:rPr>
        <w:t>»</w:t>
      </w:r>
      <w:r w:rsidR="005F765F" w:rsidRPr="0054302F">
        <w:rPr>
          <w:rFonts w:ascii="Times New Roman" w:hAnsi="Times New Roman" w:cs="Times New Roman"/>
          <w:sz w:val="28"/>
          <w:szCs w:val="28"/>
        </w:rPr>
        <w:t>)</w:t>
      </w:r>
      <w:r w:rsidRPr="0054302F">
        <w:rPr>
          <w:rFonts w:ascii="Times New Roman" w:hAnsi="Times New Roman" w:cs="Times New Roman"/>
          <w:sz w:val="28"/>
          <w:szCs w:val="28"/>
        </w:rPr>
        <w:t>;</w:t>
      </w:r>
    </w:p>
    <w:p w:rsidR="00961B4A" w:rsidRPr="0054302F" w:rsidRDefault="00961B4A" w:rsidP="00961B4A">
      <w:pPr>
        <w:autoSpaceDE w:val="0"/>
        <w:autoSpaceDN w:val="0"/>
        <w:adjustRightInd w:val="0"/>
        <w:spacing w:after="0" w:line="240" w:lineRule="auto"/>
        <w:jc w:val="both"/>
        <w:rPr>
          <w:rFonts w:ascii="Times New Roman" w:hAnsi="Times New Roman" w:cs="Times New Roman"/>
          <w:sz w:val="28"/>
          <w:szCs w:val="28"/>
        </w:rPr>
      </w:pPr>
      <w:r w:rsidRPr="0054302F">
        <w:rPr>
          <w:rFonts w:ascii="Times New Roman" w:hAnsi="Times New Roman" w:cs="Times New Roman"/>
          <w:sz w:val="28"/>
          <w:szCs w:val="28"/>
        </w:rPr>
        <w:t xml:space="preserve">            - Федеральный </w:t>
      </w:r>
      <w:hyperlink r:id="rId24" w:history="1">
        <w:r w:rsidRPr="0054302F">
          <w:rPr>
            <w:rFonts w:ascii="Times New Roman" w:hAnsi="Times New Roman" w:cs="Times New Roman"/>
            <w:sz w:val="28"/>
            <w:szCs w:val="28"/>
          </w:rPr>
          <w:t>стандарт</w:t>
        </w:r>
      </w:hyperlink>
      <w:r w:rsidRPr="0054302F">
        <w:rPr>
          <w:rFonts w:ascii="Times New Roman" w:hAnsi="Times New Roman" w:cs="Times New Roman"/>
          <w:sz w:val="28"/>
          <w:szCs w:val="28"/>
        </w:rPr>
        <w:t xml:space="preserve"> бухгалтерского учета для организаций государственного сектора «</w:t>
      </w:r>
      <w:r w:rsidR="004B2FEF" w:rsidRPr="0054302F">
        <w:rPr>
          <w:rFonts w:ascii="Times New Roman" w:hAnsi="Times New Roman" w:cs="Times New Roman"/>
          <w:sz w:val="28"/>
          <w:szCs w:val="28"/>
        </w:rPr>
        <w:t>Концессионные соглашения</w:t>
      </w:r>
      <w:r w:rsidRPr="0054302F">
        <w:rPr>
          <w:rFonts w:ascii="Times New Roman" w:hAnsi="Times New Roman" w:cs="Times New Roman"/>
          <w:sz w:val="28"/>
          <w:szCs w:val="28"/>
        </w:rPr>
        <w:t>», утвержденный Приказом Минфина России от 29.06.2018 № 146н (далее – СГС «Концессионные соглашения»);</w:t>
      </w:r>
    </w:p>
    <w:p w:rsidR="005D40C9" w:rsidRPr="0054302F" w:rsidRDefault="004B2FEF" w:rsidP="00AF76E5">
      <w:pPr>
        <w:autoSpaceDE w:val="0"/>
        <w:autoSpaceDN w:val="0"/>
        <w:adjustRightInd w:val="0"/>
        <w:spacing w:after="0" w:line="240" w:lineRule="auto"/>
        <w:jc w:val="both"/>
        <w:rPr>
          <w:rFonts w:ascii="Times New Roman" w:hAnsi="Times New Roman" w:cs="Times New Roman"/>
          <w:sz w:val="28"/>
          <w:szCs w:val="28"/>
        </w:rPr>
      </w:pPr>
      <w:r w:rsidRPr="0054302F">
        <w:rPr>
          <w:rFonts w:ascii="Times New Roman" w:hAnsi="Times New Roman" w:cs="Times New Roman"/>
          <w:sz w:val="28"/>
          <w:szCs w:val="28"/>
        </w:rPr>
        <w:t xml:space="preserve">            - Федеральный </w:t>
      </w:r>
      <w:hyperlink r:id="rId25" w:history="1">
        <w:r w:rsidRPr="0054302F">
          <w:rPr>
            <w:rFonts w:ascii="Times New Roman" w:hAnsi="Times New Roman" w:cs="Times New Roman"/>
            <w:sz w:val="28"/>
            <w:szCs w:val="28"/>
          </w:rPr>
          <w:t>стандарт</w:t>
        </w:r>
      </w:hyperlink>
      <w:r w:rsidRPr="0054302F">
        <w:rPr>
          <w:rFonts w:ascii="Times New Roman" w:hAnsi="Times New Roman" w:cs="Times New Roman"/>
          <w:sz w:val="28"/>
          <w:szCs w:val="28"/>
        </w:rPr>
        <w:t xml:space="preserve"> бухгалтерского учета для организаций государственного сектора «Запасы», утвержденный Приказом Минфина России от 07.12.2018 № 256н (далее – СГС «Запасы»);</w:t>
      </w:r>
    </w:p>
    <w:p w:rsidR="004E5FC4" w:rsidRPr="0054302F" w:rsidRDefault="004E5FC4" w:rsidP="000E4DF4">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xml:space="preserve">- Единый </w:t>
      </w:r>
      <w:hyperlink r:id="rId26" w:history="1">
        <w:r w:rsidRPr="0054302F">
          <w:rPr>
            <w:rFonts w:ascii="Times New Roman" w:hAnsi="Times New Roman" w:cs="Times New Roman"/>
            <w:sz w:val="28"/>
            <w:szCs w:val="28"/>
          </w:rPr>
          <w:t>план</w:t>
        </w:r>
      </w:hyperlink>
      <w:r w:rsidRPr="0054302F">
        <w:rPr>
          <w:rFonts w:ascii="Times New Roman" w:hAnsi="Times New Roman" w:cs="Times New Roman"/>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sidR="00BB1A61" w:rsidRPr="0054302F">
        <w:rPr>
          <w:rFonts w:ascii="Times New Roman" w:hAnsi="Times New Roman" w:cs="Times New Roman"/>
          <w:sz w:val="28"/>
          <w:szCs w:val="28"/>
        </w:rPr>
        <w:t xml:space="preserve"> и Инструкции по его применению</w:t>
      </w:r>
      <w:r w:rsidRPr="0054302F">
        <w:rPr>
          <w:rFonts w:ascii="Times New Roman" w:hAnsi="Times New Roman" w:cs="Times New Roman"/>
          <w:sz w:val="28"/>
          <w:szCs w:val="28"/>
        </w:rPr>
        <w:t xml:space="preserve">, утвержденный Приказом Минфина России от 01.12.2010 </w:t>
      </w:r>
      <w:r w:rsidR="00C136B5" w:rsidRPr="0054302F">
        <w:rPr>
          <w:rFonts w:ascii="Times New Roman" w:hAnsi="Times New Roman" w:cs="Times New Roman"/>
          <w:sz w:val="28"/>
          <w:szCs w:val="28"/>
        </w:rPr>
        <w:t>№</w:t>
      </w:r>
      <w:r w:rsidRPr="0054302F">
        <w:rPr>
          <w:rFonts w:ascii="Times New Roman" w:hAnsi="Times New Roman" w:cs="Times New Roman"/>
          <w:sz w:val="28"/>
          <w:szCs w:val="28"/>
        </w:rPr>
        <w:t xml:space="preserve"> 157н (далее - </w:t>
      </w:r>
      <w:r w:rsidR="00BB1A61" w:rsidRPr="0054302F">
        <w:rPr>
          <w:rFonts w:ascii="Times New Roman" w:hAnsi="Times New Roman" w:cs="Times New Roman"/>
          <w:sz w:val="28"/>
          <w:szCs w:val="28"/>
        </w:rPr>
        <w:t>Инструкция № 157н</w:t>
      </w:r>
      <w:r w:rsidRPr="0054302F">
        <w:rPr>
          <w:rFonts w:ascii="Times New Roman" w:hAnsi="Times New Roman" w:cs="Times New Roman"/>
          <w:sz w:val="28"/>
          <w:szCs w:val="28"/>
        </w:rPr>
        <w:t>);</w:t>
      </w:r>
    </w:p>
    <w:p w:rsidR="004E5FC4" w:rsidRPr="0054302F" w:rsidRDefault="004E5FC4" w:rsidP="000E4DF4">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xml:space="preserve">- </w:t>
      </w:r>
      <w:hyperlink r:id="rId27" w:history="1">
        <w:r w:rsidRPr="0054302F">
          <w:rPr>
            <w:rFonts w:ascii="Times New Roman" w:hAnsi="Times New Roman" w:cs="Times New Roman"/>
            <w:sz w:val="28"/>
            <w:szCs w:val="28"/>
          </w:rPr>
          <w:t>План</w:t>
        </w:r>
      </w:hyperlink>
      <w:r w:rsidRPr="0054302F">
        <w:rPr>
          <w:rFonts w:ascii="Times New Roman" w:hAnsi="Times New Roman" w:cs="Times New Roman"/>
          <w:sz w:val="28"/>
          <w:szCs w:val="28"/>
        </w:rPr>
        <w:t xml:space="preserve"> счетов бюджетного учета</w:t>
      </w:r>
      <w:r w:rsidR="0012650A" w:rsidRPr="0054302F">
        <w:rPr>
          <w:rFonts w:ascii="Times New Roman" w:hAnsi="Times New Roman" w:cs="Times New Roman"/>
          <w:sz w:val="28"/>
          <w:szCs w:val="28"/>
        </w:rPr>
        <w:t xml:space="preserve"> и Инструкции по его применению</w:t>
      </w:r>
      <w:r w:rsidRPr="0054302F">
        <w:rPr>
          <w:rFonts w:ascii="Times New Roman" w:hAnsi="Times New Roman" w:cs="Times New Roman"/>
          <w:sz w:val="28"/>
          <w:szCs w:val="28"/>
        </w:rPr>
        <w:t xml:space="preserve">, утвержденный Приказом Минфина России от 06.12.2010 </w:t>
      </w:r>
      <w:r w:rsidR="00C136B5" w:rsidRPr="0054302F">
        <w:rPr>
          <w:rFonts w:ascii="Times New Roman" w:hAnsi="Times New Roman" w:cs="Times New Roman"/>
          <w:sz w:val="28"/>
          <w:szCs w:val="28"/>
        </w:rPr>
        <w:t>№</w:t>
      </w:r>
      <w:r w:rsidRPr="0054302F">
        <w:rPr>
          <w:rFonts w:ascii="Times New Roman" w:hAnsi="Times New Roman" w:cs="Times New Roman"/>
          <w:sz w:val="28"/>
          <w:szCs w:val="28"/>
        </w:rPr>
        <w:t xml:space="preserve"> 162н (далее - </w:t>
      </w:r>
      <w:r w:rsidR="0012650A" w:rsidRPr="0054302F">
        <w:rPr>
          <w:rFonts w:ascii="Times New Roman" w:hAnsi="Times New Roman" w:cs="Times New Roman"/>
          <w:sz w:val="28"/>
          <w:szCs w:val="28"/>
        </w:rPr>
        <w:t>Инструкция  №162н</w:t>
      </w:r>
      <w:r w:rsidRPr="0054302F">
        <w:rPr>
          <w:rFonts w:ascii="Times New Roman" w:hAnsi="Times New Roman" w:cs="Times New Roman"/>
          <w:sz w:val="28"/>
          <w:szCs w:val="28"/>
        </w:rPr>
        <w:t>);</w:t>
      </w:r>
    </w:p>
    <w:p w:rsidR="004E5FC4" w:rsidRPr="0054302F" w:rsidRDefault="004E5FC4" w:rsidP="000E4DF4">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lastRenderedPageBreak/>
        <w:t xml:space="preserve">- </w:t>
      </w:r>
      <w:hyperlink r:id="rId28" w:history="1">
        <w:r w:rsidRPr="0054302F">
          <w:rPr>
            <w:rFonts w:ascii="Times New Roman" w:hAnsi="Times New Roman" w:cs="Times New Roman"/>
            <w:sz w:val="28"/>
            <w:szCs w:val="28"/>
          </w:rPr>
          <w:t>Приказ</w:t>
        </w:r>
      </w:hyperlink>
      <w:r w:rsidRPr="0054302F">
        <w:rPr>
          <w:rFonts w:ascii="Times New Roman" w:hAnsi="Times New Roman" w:cs="Times New Roman"/>
          <w:sz w:val="28"/>
          <w:szCs w:val="28"/>
        </w:rPr>
        <w:t xml:space="preserve"> Минфина России от 30.03.2015 </w:t>
      </w:r>
      <w:r w:rsidR="00CC59A8" w:rsidRPr="0054302F">
        <w:rPr>
          <w:rFonts w:ascii="Times New Roman" w:hAnsi="Times New Roman" w:cs="Times New Roman"/>
          <w:sz w:val="28"/>
          <w:szCs w:val="28"/>
        </w:rPr>
        <w:t>№</w:t>
      </w:r>
      <w:r w:rsidRPr="0054302F">
        <w:rPr>
          <w:rFonts w:ascii="Times New Roman" w:hAnsi="Times New Roman" w:cs="Times New Roman"/>
          <w:sz w:val="28"/>
          <w:szCs w:val="28"/>
        </w:rPr>
        <w:t xml:space="preserve">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w:t>
      </w:r>
      <w:r w:rsidR="00CC59A8" w:rsidRPr="0054302F">
        <w:rPr>
          <w:rFonts w:ascii="Times New Roman" w:hAnsi="Times New Roman" w:cs="Times New Roman"/>
          <w:sz w:val="28"/>
          <w:szCs w:val="28"/>
        </w:rPr>
        <w:t>№</w:t>
      </w:r>
      <w:r w:rsidRPr="0054302F">
        <w:rPr>
          <w:rFonts w:ascii="Times New Roman" w:hAnsi="Times New Roman" w:cs="Times New Roman"/>
          <w:sz w:val="28"/>
          <w:szCs w:val="28"/>
        </w:rPr>
        <w:t xml:space="preserve"> 52н);</w:t>
      </w:r>
    </w:p>
    <w:p w:rsidR="00032413" w:rsidRPr="0054302F" w:rsidRDefault="00032413" w:rsidP="000E4DF4">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eastAsia="Arial Unicode MS" w:hAnsi="Times New Roman" w:cs="Times New Roman"/>
          <w:sz w:val="28"/>
          <w:szCs w:val="28"/>
          <w:lang w:eastAsia="ru-RU"/>
        </w:rPr>
        <w:t>- Постановление Госкомстата России от 18.08.1998 № 88 "Об утверждении унифицированных форм первичной учетной документации по учету кассовых операций, по учету результатов инвентаризации"</w:t>
      </w:r>
      <w:r w:rsidR="00FD792F" w:rsidRPr="0054302F">
        <w:rPr>
          <w:rFonts w:ascii="Times New Roman" w:eastAsia="Arial Unicode MS" w:hAnsi="Times New Roman" w:cs="Times New Roman"/>
          <w:sz w:val="28"/>
          <w:szCs w:val="28"/>
          <w:lang w:eastAsia="ru-RU"/>
        </w:rPr>
        <w:t xml:space="preserve"> (далее – Постановление Го</w:t>
      </w:r>
      <w:r w:rsidR="00885625" w:rsidRPr="0054302F">
        <w:rPr>
          <w:rFonts w:ascii="Times New Roman" w:eastAsia="Arial Unicode MS" w:hAnsi="Times New Roman" w:cs="Times New Roman"/>
          <w:sz w:val="28"/>
          <w:szCs w:val="28"/>
          <w:lang w:eastAsia="ru-RU"/>
        </w:rPr>
        <w:t>с</w:t>
      </w:r>
      <w:r w:rsidR="00FD792F" w:rsidRPr="0054302F">
        <w:rPr>
          <w:rFonts w:ascii="Times New Roman" w:eastAsia="Arial Unicode MS" w:hAnsi="Times New Roman" w:cs="Times New Roman"/>
          <w:sz w:val="28"/>
          <w:szCs w:val="28"/>
          <w:lang w:eastAsia="ru-RU"/>
        </w:rPr>
        <w:t>комстата № 88</w:t>
      </w:r>
      <w:r w:rsidR="00885625" w:rsidRPr="0054302F">
        <w:rPr>
          <w:rFonts w:ascii="Times New Roman" w:eastAsia="Arial Unicode MS" w:hAnsi="Times New Roman" w:cs="Times New Roman"/>
          <w:sz w:val="28"/>
          <w:szCs w:val="28"/>
          <w:lang w:eastAsia="ru-RU"/>
        </w:rPr>
        <w:t>);</w:t>
      </w:r>
    </w:p>
    <w:p w:rsidR="004E5FC4" w:rsidRPr="0054302F" w:rsidRDefault="004E5FC4" w:rsidP="000E4DF4">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xml:space="preserve">- </w:t>
      </w:r>
      <w:hyperlink r:id="rId29" w:history="1">
        <w:r w:rsidRPr="0054302F">
          <w:rPr>
            <w:rFonts w:ascii="Times New Roman" w:hAnsi="Times New Roman" w:cs="Times New Roman"/>
            <w:sz w:val="28"/>
            <w:szCs w:val="28"/>
          </w:rPr>
          <w:t>Указание</w:t>
        </w:r>
      </w:hyperlink>
      <w:r w:rsidRPr="0054302F">
        <w:rPr>
          <w:rFonts w:ascii="Times New Roman" w:hAnsi="Times New Roman" w:cs="Times New Roman"/>
          <w:sz w:val="28"/>
          <w:szCs w:val="28"/>
        </w:rPr>
        <w:t xml:space="preserve"> Банка России от 11.03.2014 </w:t>
      </w:r>
      <w:r w:rsidR="00CC59A8" w:rsidRPr="0054302F">
        <w:rPr>
          <w:rFonts w:ascii="Times New Roman" w:hAnsi="Times New Roman" w:cs="Times New Roman"/>
          <w:sz w:val="28"/>
          <w:szCs w:val="28"/>
        </w:rPr>
        <w:t>№</w:t>
      </w:r>
      <w:r w:rsidRPr="0054302F">
        <w:rPr>
          <w:rFonts w:ascii="Times New Roman" w:hAnsi="Times New Roman" w:cs="Times New Roman"/>
          <w:sz w:val="28"/>
          <w:szCs w:val="28"/>
        </w:rPr>
        <w:t xml:space="preserve">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w:t>
      </w:r>
      <w:r w:rsidR="00CC59A8" w:rsidRPr="0054302F">
        <w:rPr>
          <w:rFonts w:ascii="Times New Roman" w:hAnsi="Times New Roman" w:cs="Times New Roman"/>
          <w:sz w:val="28"/>
          <w:szCs w:val="28"/>
        </w:rPr>
        <w:t>№</w:t>
      </w:r>
      <w:r w:rsidRPr="0054302F">
        <w:rPr>
          <w:rFonts w:ascii="Times New Roman" w:hAnsi="Times New Roman" w:cs="Times New Roman"/>
          <w:sz w:val="28"/>
          <w:szCs w:val="28"/>
        </w:rPr>
        <w:t xml:space="preserve"> 3210-У);</w:t>
      </w:r>
    </w:p>
    <w:p w:rsidR="004E5FC4" w:rsidRPr="0054302F" w:rsidRDefault="004E5FC4" w:rsidP="000E4DF4">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xml:space="preserve">- </w:t>
      </w:r>
      <w:hyperlink r:id="rId30" w:history="1">
        <w:r w:rsidRPr="0054302F">
          <w:rPr>
            <w:rFonts w:ascii="Times New Roman" w:hAnsi="Times New Roman" w:cs="Times New Roman"/>
            <w:sz w:val="28"/>
            <w:szCs w:val="28"/>
          </w:rPr>
          <w:t>Указание</w:t>
        </w:r>
      </w:hyperlink>
      <w:r w:rsidRPr="0054302F">
        <w:rPr>
          <w:rFonts w:ascii="Times New Roman" w:hAnsi="Times New Roman" w:cs="Times New Roman"/>
          <w:sz w:val="28"/>
          <w:szCs w:val="28"/>
        </w:rPr>
        <w:t xml:space="preserve"> Банка России от 07.10.2013 </w:t>
      </w:r>
      <w:r w:rsidR="00CC59A8" w:rsidRPr="0054302F">
        <w:rPr>
          <w:rFonts w:ascii="Times New Roman" w:hAnsi="Times New Roman" w:cs="Times New Roman"/>
          <w:sz w:val="28"/>
          <w:szCs w:val="28"/>
        </w:rPr>
        <w:t>№</w:t>
      </w:r>
      <w:r w:rsidRPr="0054302F">
        <w:rPr>
          <w:rFonts w:ascii="Times New Roman" w:hAnsi="Times New Roman" w:cs="Times New Roman"/>
          <w:sz w:val="28"/>
          <w:szCs w:val="28"/>
        </w:rPr>
        <w:t xml:space="preserve"> 3073-У "Об осуществлении наличных расчетов" (далее - Указание </w:t>
      </w:r>
      <w:r w:rsidR="00CC59A8" w:rsidRPr="0054302F">
        <w:rPr>
          <w:rFonts w:ascii="Times New Roman" w:hAnsi="Times New Roman" w:cs="Times New Roman"/>
          <w:sz w:val="28"/>
          <w:szCs w:val="28"/>
        </w:rPr>
        <w:t>№</w:t>
      </w:r>
      <w:r w:rsidRPr="0054302F">
        <w:rPr>
          <w:rFonts w:ascii="Times New Roman" w:hAnsi="Times New Roman" w:cs="Times New Roman"/>
          <w:sz w:val="28"/>
          <w:szCs w:val="28"/>
        </w:rPr>
        <w:t xml:space="preserve"> 3073-У);</w:t>
      </w:r>
    </w:p>
    <w:p w:rsidR="004E5FC4" w:rsidRPr="0054302F" w:rsidRDefault="004E5FC4" w:rsidP="0060708D">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xml:space="preserve">- Методические </w:t>
      </w:r>
      <w:hyperlink r:id="rId31" w:history="1">
        <w:r w:rsidRPr="0054302F">
          <w:rPr>
            <w:rFonts w:ascii="Times New Roman" w:hAnsi="Times New Roman" w:cs="Times New Roman"/>
            <w:sz w:val="28"/>
            <w:szCs w:val="28"/>
          </w:rPr>
          <w:t>указания</w:t>
        </w:r>
      </w:hyperlink>
      <w:r w:rsidRPr="0054302F">
        <w:rPr>
          <w:rFonts w:ascii="Times New Roman" w:hAnsi="Times New Roman" w:cs="Times New Roman"/>
          <w:sz w:val="28"/>
          <w:szCs w:val="28"/>
        </w:rPr>
        <w:t xml:space="preserve"> по инвентаризации имущества и финансовых обязательств, утвержденные Приказом Минфина России от 13.06.1995 </w:t>
      </w:r>
      <w:r w:rsidR="00CC59A8" w:rsidRPr="0054302F">
        <w:rPr>
          <w:rFonts w:ascii="Times New Roman" w:hAnsi="Times New Roman" w:cs="Times New Roman"/>
          <w:sz w:val="28"/>
          <w:szCs w:val="28"/>
        </w:rPr>
        <w:t>№</w:t>
      </w:r>
      <w:r w:rsidRPr="0054302F">
        <w:rPr>
          <w:rFonts w:ascii="Times New Roman" w:hAnsi="Times New Roman" w:cs="Times New Roman"/>
          <w:sz w:val="28"/>
          <w:szCs w:val="28"/>
        </w:rPr>
        <w:t xml:space="preserve"> 49 (далее - </w:t>
      </w:r>
      <w:r w:rsidR="009B70C7" w:rsidRPr="0054302F">
        <w:rPr>
          <w:rFonts w:ascii="Times New Roman" w:hAnsi="Times New Roman" w:cs="Times New Roman"/>
          <w:sz w:val="28"/>
          <w:szCs w:val="28"/>
        </w:rPr>
        <w:t>Приказ</w:t>
      </w:r>
      <w:r w:rsidRPr="0054302F">
        <w:rPr>
          <w:rFonts w:ascii="Times New Roman" w:hAnsi="Times New Roman" w:cs="Times New Roman"/>
          <w:sz w:val="28"/>
          <w:szCs w:val="28"/>
        </w:rPr>
        <w:t xml:space="preserve"> </w:t>
      </w:r>
      <w:r w:rsidR="00CC59A8" w:rsidRPr="0054302F">
        <w:rPr>
          <w:rFonts w:ascii="Times New Roman" w:hAnsi="Times New Roman" w:cs="Times New Roman"/>
          <w:sz w:val="28"/>
          <w:szCs w:val="28"/>
        </w:rPr>
        <w:t>№</w:t>
      </w:r>
      <w:r w:rsidRPr="0054302F">
        <w:rPr>
          <w:rFonts w:ascii="Times New Roman" w:hAnsi="Times New Roman" w:cs="Times New Roman"/>
          <w:sz w:val="28"/>
          <w:szCs w:val="28"/>
        </w:rPr>
        <w:t xml:space="preserve"> 49);</w:t>
      </w:r>
    </w:p>
    <w:p w:rsidR="00E85EF7" w:rsidRPr="0054302F" w:rsidRDefault="0060708D" w:rsidP="00E85EF7">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xml:space="preserve"> - </w:t>
      </w:r>
      <w:hyperlink r:id="rId32" w:history="1">
        <w:r w:rsidR="00FF7BA0" w:rsidRPr="0054302F">
          <w:rPr>
            <w:rFonts w:ascii="Times New Roman" w:hAnsi="Times New Roman" w:cs="Times New Roman"/>
            <w:sz w:val="28"/>
            <w:szCs w:val="28"/>
          </w:rPr>
          <w:t>Инструкци</w:t>
        </w:r>
      </w:hyperlink>
      <w:r w:rsidR="00FF7BA0" w:rsidRPr="0054302F">
        <w:rPr>
          <w:rFonts w:ascii="Times New Roman" w:hAnsi="Times New Roman" w:cs="Times New Roman"/>
          <w:sz w:val="28"/>
          <w:szCs w:val="28"/>
        </w:rPr>
        <w:t>я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r w:rsidR="009A310C" w:rsidRPr="0054302F">
        <w:rPr>
          <w:rFonts w:ascii="Times New Roman" w:hAnsi="Times New Roman" w:cs="Times New Roman"/>
          <w:sz w:val="28"/>
          <w:szCs w:val="28"/>
        </w:rPr>
        <w:t xml:space="preserve"> утвержденная Приказом Минфина России от </w:t>
      </w:r>
      <w:r w:rsidRPr="0054302F">
        <w:rPr>
          <w:rFonts w:ascii="Times New Roman" w:hAnsi="Times New Roman" w:cs="Times New Roman"/>
          <w:sz w:val="28"/>
          <w:szCs w:val="28"/>
        </w:rPr>
        <w:t>09</w:t>
      </w:r>
      <w:r w:rsidR="009A310C" w:rsidRPr="0054302F">
        <w:rPr>
          <w:rFonts w:ascii="Times New Roman" w:hAnsi="Times New Roman" w:cs="Times New Roman"/>
          <w:sz w:val="28"/>
          <w:szCs w:val="28"/>
        </w:rPr>
        <w:t>.</w:t>
      </w:r>
      <w:r w:rsidRPr="0054302F">
        <w:rPr>
          <w:rFonts w:ascii="Times New Roman" w:hAnsi="Times New Roman" w:cs="Times New Roman"/>
          <w:sz w:val="28"/>
          <w:szCs w:val="28"/>
        </w:rPr>
        <w:t>12</w:t>
      </w:r>
      <w:r w:rsidR="009A310C" w:rsidRPr="0054302F">
        <w:rPr>
          <w:rFonts w:ascii="Times New Roman" w:hAnsi="Times New Roman" w:cs="Times New Roman"/>
          <w:sz w:val="28"/>
          <w:szCs w:val="28"/>
        </w:rPr>
        <w:t>.</w:t>
      </w:r>
      <w:r w:rsidRPr="0054302F">
        <w:rPr>
          <w:rFonts w:ascii="Times New Roman" w:hAnsi="Times New Roman" w:cs="Times New Roman"/>
          <w:sz w:val="28"/>
          <w:szCs w:val="28"/>
        </w:rPr>
        <w:t>2016</w:t>
      </w:r>
      <w:r w:rsidR="009A310C" w:rsidRPr="0054302F">
        <w:rPr>
          <w:rFonts w:ascii="Times New Roman" w:hAnsi="Times New Roman" w:cs="Times New Roman"/>
          <w:sz w:val="28"/>
          <w:szCs w:val="28"/>
        </w:rPr>
        <w:t xml:space="preserve"> № </w:t>
      </w:r>
      <w:r w:rsidRPr="0054302F">
        <w:rPr>
          <w:rFonts w:ascii="Times New Roman" w:hAnsi="Times New Roman" w:cs="Times New Roman"/>
          <w:sz w:val="28"/>
          <w:szCs w:val="28"/>
        </w:rPr>
        <w:t>231н (далее – Приказ 231н);</w:t>
      </w:r>
    </w:p>
    <w:p w:rsidR="001F3CFF" w:rsidRPr="0054302F" w:rsidRDefault="004E5FC4" w:rsidP="001F3CFF">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xml:space="preserve">- </w:t>
      </w:r>
      <w:hyperlink r:id="rId33" w:history="1">
        <w:r w:rsidRPr="0054302F">
          <w:rPr>
            <w:rFonts w:ascii="Times New Roman" w:hAnsi="Times New Roman" w:cs="Times New Roman"/>
            <w:sz w:val="28"/>
            <w:szCs w:val="28"/>
          </w:rPr>
          <w:t>Инструкция</w:t>
        </w:r>
      </w:hyperlink>
      <w:r w:rsidRPr="0054302F">
        <w:rPr>
          <w:rFonts w:ascii="Times New Roman" w:hAnsi="Times New Roman" w:cs="Times New Roman"/>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w:t>
      </w:r>
      <w:r w:rsidR="00BD3C23" w:rsidRPr="0054302F">
        <w:rPr>
          <w:rFonts w:ascii="Times New Roman" w:hAnsi="Times New Roman" w:cs="Times New Roman"/>
          <w:sz w:val="28"/>
          <w:szCs w:val="28"/>
        </w:rPr>
        <w:t>№</w:t>
      </w:r>
      <w:r w:rsidRPr="0054302F">
        <w:rPr>
          <w:rFonts w:ascii="Times New Roman" w:hAnsi="Times New Roman" w:cs="Times New Roman"/>
          <w:sz w:val="28"/>
          <w:szCs w:val="28"/>
        </w:rPr>
        <w:t xml:space="preserve"> 191н (далее - Инструкция </w:t>
      </w:r>
      <w:r w:rsidR="00BD3C23" w:rsidRPr="0054302F">
        <w:rPr>
          <w:rFonts w:ascii="Times New Roman" w:hAnsi="Times New Roman" w:cs="Times New Roman"/>
          <w:sz w:val="28"/>
          <w:szCs w:val="28"/>
        </w:rPr>
        <w:t>№</w:t>
      </w:r>
      <w:r w:rsidRPr="0054302F">
        <w:rPr>
          <w:rFonts w:ascii="Times New Roman" w:hAnsi="Times New Roman" w:cs="Times New Roman"/>
          <w:sz w:val="28"/>
          <w:szCs w:val="28"/>
        </w:rPr>
        <w:t xml:space="preserve"> 191н);</w:t>
      </w:r>
    </w:p>
    <w:p w:rsidR="001F3CFF" w:rsidRPr="0054302F" w:rsidRDefault="004E5FC4" w:rsidP="001F3CFF">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xml:space="preserve">- </w:t>
      </w:r>
      <w:hyperlink r:id="rId34" w:history="1">
        <w:r w:rsidRPr="0054302F">
          <w:rPr>
            <w:rFonts w:ascii="Times New Roman" w:hAnsi="Times New Roman" w:cs="Times New Roman"/>
            <w:sz w:val="28"/>
            <w:szCs w:val="28"/>
          </w:rPr>
          <w:t>Порядок</w:t>
        </w:r>
      </w:hyperlink>
      <w:r w:rsidRPr="0054302F">
        <w:rPr>
          <w:rFonts w:ascii="Times New Roman" w:hAnsi="Times New Roman" w:cs="Times New Roman"/>
          <w:sz w:val="28"/>
          <w:szCs w:val="28"/>
        </w:rPr>
        <w:t xml:space="preserve"> формирования и применения кодов бюджетной классификации Российской Федерации, утвержденный Приказом Минфина России от 08.06.2018 </w:t>
      </w:r>
      <w:r w:rsidR="00BD3C23" w:rsidRPr="0054302F">
        <w:rPr>
          <w:rFonts w:ascii="Times New Roman" w:hAnsi="Times New Roman" w:cs="Times New Roman"/>
          <w:sz w:val="28"/>
          <w:szCs w:val="28"/>
        </w:rPr>
        <w:t>№</w:t>
      </w:r>
      <w:r w:rsidRPr="0054302F">
        <w:rPr>
          <w:rFonts w:ascii="Times New Roman" w:hAnsi="Times New Roman" w:cs="Times New Roman"/>
          <w:sz w:val="28"/>
          <w:szCs w:val="28"/>
        </w:rPr>
        <w:t xml:space="preserve"> 132н (далее - </w:t>
      </w:r>
      <w:r w:rsidR="006E4332" w:rsidRPr="0054302F">
        <w:rPr>
          <w:rFonts w:ascii="Times New Roman" w:hAnsi="Times New Roman" w:cs="Times New Roman"/>
          <w:sz w:val="28"/>
          <w:szCs w:val="28"/>
        </w:rPr>
        <w:t>Приказ</w:t>
      </w:r>
      <w:r w:rsidRPr="0054302F">
        <w:rPr>
          <w:rFonts w:ascii="Times New Roman" w:hAnsi="Times New Roman" w:cs="Times New Roman"/>
          <w:sz w:val="28"/>
          <w:szCs w:val="28"/>
        </w:rPr>
        <w:t xml:space="preserve"> </w:t>
      </w:r>
      <w:r w:rsidR="00BD3C23" w:rsidRPr="0054302F">
        <w:rPr>
          <w:rFonts w:ascii="Times New Roman" w:hAnsi="Times New Roman" w:cs="Times New Roman"/>
          <w:sz w:val="28"/>
          <w:szCs w:val="28"/>
        </w:rPr>
        <w:t>№</w:t>
      </w:r>
      <w:r w:rsidRPr="0054302F">
        <w:rPr>
          <w:rFonts w:ascii="Times New Roman" w:hAnsi="Times New Roman" w:cs="Times New Roman"/>
          <w:sz w:val="28"/>
          <w:szCs w:val="28"/>
        </w:rPr>
        <w:t xml:space="preserve"> 132н);</w:t>
      </w:r>
    </w:p>
    <w:p w:rsidR="004E1DBD" w:rsidRPr="0054302F" w:rsidRDefault="0052581A" w:rsidP="004E1DBD">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Поряд</w:t>
      </w:r>
      <w:r w:rsidR="004E1DBD" w:rsidRPr="0054302F">
        <w:rPr>
          <w:rFonts w:ascii="Times New Roman" w:hAnsi="Times New Roman" w:cs="Times New Roman"/>
          <w:sz w:val="28"/>
          <w:szCs w:val="28"/>
        </w:rPr>
        <w:t>о</w:t>
      </w:r>
      <w:r w:rsidRPr="0054302F">
        <w:rPr>
          <w:rFonts w:ascii="Times New Roman" w:hAnsi="Times New Roman" w:cs="Times New Roman"/>
          <w:sz w:val="28"/>
          <w:szCs w:val="28"/>
        </w:rPr>
        <w:t>к формирования и применения кодов бюджетной классификации</w:t>
      </w:r>
      <w:r w:rsidR="004E1DBD" w:rsidRPr="0054302F">
        <w:rPr>
          <w:rFonts w:ascii="Times New Roman" w:hAnsi="Times New Roman" w:cs="Times New Roman"/>
          <w:sz w:val="28"/>
          <w:szCs w:val="28"/>
        </w:rPr>
        <w:t xml:space="preserve"> Р</w:t>
      </w:r>
      <w:r w:rsidRPr="0054302F">
        <w:rPr>
          <w:rFonts w:ascii="Times New Roman" w:hAnsi="Times New Roman" w:cs="Times New Roman"/>
          <w:sz w:val="28"/>
          <w:szCs w:val="28"/>
        </w:rPr>
        <w:t xml:space="preserve">оссийской </w:t>
      </w:r>
      <w:r w:rsidR="004E1DBD" w:rsidRPr="0054302F">
        <w:rPr>
          <w:rFonts w:ascii="Times New Roman" w:hAnsi="Times New Roman" w:cs="Times New Roman"/>
          <w:sz w:val="28"/>
          <w:szCs w:val="28"/>
        </w:rPr>
        <w:t>Ф</w:t>
      </w:r>
      <w:r w:rsidRPr="0054302F">
        <w:rPr>
          <w:rFonts w:ascii="Times New Roman" w:hAnsi="Times New Roman" w:cs="Times New Roman"/>
          <w:sz w:val="28"/>
          <w:szCs w:val="28"/>
        </w:rPr>
        <w:t>едерации</w:t>
      </w:r>
      <w:r w:rsidR="00C44155" w:rsidRPr="0054302F">
        <w:rPr>
          <w:rFonts w:ascii="Times New Roman" w:hAnsi="Times New Roman" w:cs="Times New Roman"/>
          <w:sz w:val="28"/>
          <w:szCs w:val="28"/>
        </w:rPr>
        <w:t>,</w:t>
      </w:r>
      <w:r w:rsidR="004E1DBD" w:rsidRPr="0054302F">
        <w:rPr>
          <w:rFonts w:ascii="Times New Roman" w:hAnsi="Times New Roman" w:cs="Times New Roman"/>
          <w:sz w:val="28"/>
          <w:szCs w:val="28"/>
        </w:rPr>
        <w:t xml:space="preserve"> утвержденный Приказом Минфина России от 0</w:t>
      </w:r>
      <w:r w:rsidR="00C44155" w:rsidRPr="0054302F">
        <w:rPr>
          <w:rFonts w:ascii="Times New Roman" w:hAnsi="Times New Roman" w:cs="Times New Roman"/>
          <w:sz w:val="28"/>
          <w:szCs w:val="28"/>
        </w:rPr>
        <w:t>6</w:t>
      </w:r>
      <w:r w:rsidR="004E1DBD" w:rsidRPr="0054302F">
        <w:rPr>
          <w:rFonts w:ascii="Times New Roman" w:hAnsi="Times New Roman" w:cs="Times New Roman"/>
          <w:sz w:val="28"/>
          <w:szCs w:val="28"/>
        </w:rPr>
        <w:t>.06.201</w:t>
      </w:r>
      <w:r w:rsidR="00C44155" w:rsidRPr="0054302F">
        <w:rPr>
          <w:rFonts w:ascii="Times New Roman" w:hAnsi="Times New Roman" w:cs="Times New Roman"/>
          <w:sz w:val="28"/>
          <w:szCs w:val="28"/>
        </w:rPr>
        <w:t>9</w:t>
      </w:r>
      <w:r w:rsidR="004E1DBD" w:rsidRPr="0054302F">
        <w:rPr>
          <w:rFonts w:ascii="Times New Roman" w:hAnsi="Times New Roman" w:cs="Times New Roman"/>
          <w:sz w:val="28"/>
          <w:szCs w:val="28"/>
        </w:rPr>
        <w:t xml:space="preserve"> № </w:t>
      </w:r>
      <w:r w:rsidR="00C44155" w:rsidRPr="0054302F">
        <w:rPr>
          <w:rFonts w:ascii="Times New Roman" w:hAnsi="Times New Roman" w:cs="Times New Roman"/>
          <w:sz w:val="28"/>
          <w:szCs w:val="28"/>
        </w:rPr>
        <w:t>85</w:t>
      </w:r>
      <w:r w:rsidR="004E1DBD" w:rsidRPr="0054302F">
        <w:rPr>
          <w:rFonts w:ascii="Times New Roman" w:hAnsi="Times New Roman" w:cs="Times New Roman"/>
          <w:sz w:val="28"/>
          <w:szCs w:val="28"/>
        </w:rPr>
        <w:t xml:space="preserve">н (далее - Приказ № </w:t>
      </w:r>
      <w:r w:rsidR="00C44155" w:rsidRPr="0054302F">
        <w:rPr>
          <w:rFonts w:ascii="Times New Roman" w:hAnsi="Times New Roman" w:cs="Times New Roman"/>
          <w:sz w:val="28"/>
          <w:szCs w:val="28"/>
        </w:rPr>
        <w:t>85</w:t>
      </w:r>
      <w:r w:rsidR="004E1DBD" w:rsidRPr="0054302F">
        <w:rPr>
          <w:rFonts w:ascii="Times New Roman" w:hAnsi="Times New Roman" w:cs="Times New Roman"/>
          <w:sz w:val="28"/>
          <w:szCs w:val="28"/>
        </w:rPr>
        <w:t>н);</w:t>
      </w:r>
    </w:p>
    <w:p w:rsidR="00422E64" w:rsidRPr="0054302F" w:rsidRDefault="004E5FC4" w:rsidP="00701354">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xml:space="preserve">- </w:t>
      </w:r>
      <w:hyperlink r:id="rId35" w:history="1">
        <w:r w:rsidRPr="0054302F">
          <w:rPr>
            <w:rFonts w:ascii="Times New Roman" w:hAnsi="Times New Roman" w:cs="Times New Roman"/>
            <w:sz w:val="28"/>
            <w:szCs w:val="28"/>
          </w:rPr>
          <w:t>Порядок</w:t>
        </w:r>
      </w:hyperlink>
      <w:r w:rsidRPr="0054302F">
        <w:rPr>
          <w:rFonts w:ascii="Times New Roman" w:hAnsi="Times New Roman" w:cs="Times New Roman"/>
          <w:sz w:val="28"/>
          <w:szCs w:val="28"/>
        </w:rPr>
        <w:t xml:space="preserve"> применения классификации операций сектора государственного управления, утвержденный Приказом Минфина России от 29.11.2017 </w:t>
      </w:r>
      <w:r w:rsidR="00BD3C23" w:rsidRPr="0054302F">
        <w:rPr>
          <w:rFonts w:ascii="Times New Roman" w:hAnsi="Times New Roman" w:cs="Times New Roman"/>
          <w:sz w:val="28"/>
          <w:szCs w:val="28"/>
        </w:rPr>
        <w:t>№</w:t>
      </w:r>
      <w:r w:rsidRPr="0054302F">
        <w:rPr>
          <w:rFonts w:ascii="Times New Roman" w:hAnsi="Times New Roman" w:cs="Times New Roman"/>
          <w:sz w:val="28"/>
          <w:szCs w:val="28"/>
        </w:rPr>
        <w:t xml:space="preserve"> 209н (далее - </w:t>
      </w:r>
      <w:r w:rsidR="00701354" w:rsidRPr="0054302F">
        <w:rPr>
          <w:rFonts w:ascii="Times New Roman" w:hAnsi="Times New Roman" w:cs="Times New Roman"/>
          <w:sz w:val="28"/>
          <w:szCs w:val="28"/>
        </w:rPr>
        <w:t>Приказ</w:t>
      </w:r>
      <w:r w:rsidRPr="0054302F">
        <w:rPr>
          <w:rFonts w:ascii="Times New Roman" w:hAnsi="Times New Roman" w:cs="Times New Roman"/>
          <w:sz w:val="28"/>
          <w:szCs w:val="28"/>
        </w:rPr>
        <w:t xml:space="preserve"> </w:t>
      </w:r>
      <w:r w:rsidR="00BD3C23" w:rsidRPr="0054302F">
        <w:rPr>
          <w:rFonts w:ascii="Times New Roman" w:hAnsi="Times New Roman" w:cs="Times New Roman"/>
          <w:sz w:val="28"/>
          <w:szCs w:val="28"/>
        </w:rPr>
        <w:t>№</w:t>
      </w:r>
      <w:r w:rsidR="003211C0" w:rsidRPr="0054302F">
        <w:rPr>
          <w:rFonts w:ascii="Times New Roman" w:hAnsi="Times New Roman" w:cs="Times New Roman"/>
          <w:sz w:val="28"/>
          <w:szCs w:val="28"/>
        </w:rPr>
        <w:t xml:space="preserve"> 209н);</w:t>
      </w:r>
    </w:p>
    <w:p w:rsidR="00CA3B6E" w:rsidRPr="0054302F" w:rsidRDefault="002903BE" w:rsidP="0060708D">
      <w:pPr>
        <w:tabs>
          <w:tab w:val="left" w:pos="851"/>
        </w:tabs>
        <w:spacing w:after="0" w:line="240" w:lineRule="auto"/>
        <w:ind w:left="57" w:right="57" w:firstLine="709"/>
        <w:jc w:val="both"/>
        <w:rPr>
          <w:rFonts w:ascii="Times New Roman" w:hAnsi="Times New Roman" w:cs="Times New Roman"/>
          <w:sz w:val="28"/>
          <w:szCs w:val="28"/>
        </w:rPr>
      </w:pPr>
      <w:r w:rsidRPr="0054302F">
        <w:rPr>
          <w:rFonts w:ascii="Times New Roman" w:hAnsi="Times New Roman" w:cs="Times New Roman"/>
          <w:sz w:val="28"/>
          <w:szCs w:val="28"/>
        </w:rPr>
        <w:t xml:space="preserve">- </w:t>
      </w:r>
      <w:r w:rsidRPr="0054302F">
        <w:rPr>
          <w:rFonts w:ascii="Times New Roman" w:eastAsia="Arial Unicode MS" w:hAnsi="Times New Roman" w:cs="Times New Roman"/>
          <w:sz w:val="28"/>
          <w:szCs w:val="28"/>
          <w:lang w:eastAsia="ru-RU"/>
        </w:rPr>
        <w:t xml:space="preserve">Приказ Министерства культуры   Российской Федерации   от   25.08.2010 </w:t>
      </w:r>
      <w:r w:rsidR="00422E64" w:rsidRPr="0054302F">
        <w:rPr>
          <w:rFonts w:ascii="Times New Roman" w:eastAsia="Arial Unicode MS" w:hAnsi="Times New Roman" w:cs="Times New Roman"/>
          <w:sz w:val="28"/>
          <w:szCs w:val="28"/>
          <w:lang w:eastAsia="ru-RU"/>
        </w:rPr>
        <w:t>№ 558 «Об утверждении</w:t>
      </w:r>
      <w:r w:rsidR="00CA2857" w:rsidRPr="0054302F">
        <w:rPr>
          <w:rFonts w:ascii="Times New Roman" w:eastAsia="Arial Unicode MS" w:hAnsi="Times New Roman" w:cs="Times New Roman"/>
          <w:sz w:val="28"/>
          <w:szCs w:val="28"/>
          <w:lang w:eastAsia="ru-RU"/>
        </w:rPr>
        <w:t xml:space="preserve"> </w:t>
      </w:r>
      <w:r w:rsidR="00B930F2" w:rsidRPr="0054302F">
        <w:rPr>
          <w:rFonts w:ascii="Times New Roman" w:eastAsia="Arial Unicode MS" w:hAnsi="Times New Roman" w:cs="Times New Roman"/>
          <w:sz w:val="28"/>
          <w:szCs w:val="28"/>
          <w:lang w:eastAsia="ru-RU"/>
        </w:rPr>
        <w:t xml:space="preserve">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r w:rsidR="005761FE" w:rsidRPr="0054302F">
        <w:rPr>
          <w:rFonts w:ascii="Times New Roman" w:eastAsia="Arial Unicode MS" w:hAnsi="Times New Roman" w:cs="Times New Roman"/>
          <w:sz w:val="28"/>
          <w:szCs w:val="28"/>
          <w:lang w:eastAsia="ru-RU"/>
        </w:rPr>
        <w:t>(далее – Приказ № 558</w:t>
      </w:r>
      <w:r w:rsidR="00DD2875" w:rsidRPr="0054302F">
        <w:rPr>
          <w:rFonts w:ascii="Times New Roman" w:eastAsia="Arial Unicode MS" w:hAnsi="Times New Roman" w:cs="Times New Roman"/>
          <w:sz w:val="28"/>
          <w:szCs w:val="28"/>
          <w:lang w:eastAsia="ru-RU"/>
        </w:rPr>
        <w:t>);</w:t>
      </w:r>
    </w:p>
    <w:p w:rsidR="00EA74A4" w:rsidRPr="0054302F" w:rsidRDefault="00175C8D" w:rsidP="0060708D">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xml:space="preserve">  </w:t>
      </w:r>
      <w:r w:rsidR="00EA74A4" w:rsidRPr="0054302F">
        <w:rPr>
          <w:rFonts w:ascii="Times New Roman" w:hAnsi="Times New Roman" w:cs="Times New Roman"/>
          <w:sz w:val="28"/>
          <w:szCs w:val="28"/>
        </w:rPr>
        <w:t>- П</w:t>
      </w:r>
      <w:r w:rsidR="00CA3B6E" w:rsidRPr="0054302F">
        <w:rPr>
          <w:rFonts w:ascii="Times New Roman" w:hAnsi="Times New Roman" w:cs="Times New Roman"/>
          <w:sz w:val="28"/>
          <w:szCs w:val="28"/>
        </w:rPr>
        <w:t xml:space="preserve">остановление государственный комитет </w:t>
      </w:r>
      <w:r w:rsidR="00EA74A4" w:rsidRPr="0054302F">
        <w:rPr>
          <w:rFonts w:ascii="Times New Roman" w:hAnsi="Times New Roman" w:cs="Times New Roman"/>
          <w:sz w:val="28"/>
          <w:szCs w:val="28"/>
        </w:rPr>
        <w:t>Р</w:t>
      </w:r>
      <w:r w:rsidR="00CA3B6E" w:rsidRPr="0054302F">
        <w:rPr>
          <w:rFonts w:ascii="Times New Roman" w:hAnsi="Times New Roman" w:cs="Times New Roman"/>
          <w:sz w:val="28"/>
          <w:szCs w:val="28"/>
        </w:rPr>
        <w:t xml:space="preserve">оссийской </w:t>
      </w:r>
      <w:r w:rsidR="00EA74A4" w:rsidRPr="0054302F">
        <w:rPr>
          <w:rFonts w:ascii="Times New Roman" w:hAnsi="Times New Roman" w:cs="Times New Roman"/>
          <w:sz w:val="28"/>
          <w:szCs w:val="28"/>
        </w:rPr>
        <w:t>Ф</w:t>
      </w:r>
      <w:r w:rsidR="00CA3B6E" w:rsidRPr="0054302F">
        <w:rPr>
          <w:rFonts w:ascii="Times New Roman" w:hAnsi="Times New Roman" w:cs="Times New Roman"/>
          <w:sz w:val="28"/>
          <w:szCs w:val="28"/>
        </w:rPr>
        <w:t xml:space="preserve">едерации по статистике от 30.10.1997 г. № 71а </w:t>
      </w:r>
      <w:r w:rsidR="00EA74A4" w:rsidRPr="0054302F">
        <w:rPr>
          <w:rFonts w:ascii="Times New Roman" w:hAnsi="Times New Roman" w:cs="Times New Roman"/>
          <w:sz w:val="28"/>
          <w:szCs w:val="28"/>
        </w:rPr>
        <w:t>«О</w:t>
      </w:r>
      <w:r w:rsidR="00CA3B6E" w:rsidRPr="0054302F">
        <w:rPr>
          <w:rFonts w:ascii="Times New Roman" w:hAnsi="Times New Roman" w:cs="Times New Roman"/>
          <w:sz w:val="28"/>
          <w:szCs w:val="28"/>
        </w:rPr>
        <w:t xml:space="preserve">б утверждении унифицированных форм первичной учетной документации по учету труда и его оплаты, основных </w:t>
      </w:r>
      <w:r w:rsidR="00CA3B6E" w:rsidRPr="0054302F">
        <w:rPr>
          <w:rFonts w:ascii="Times New Roman" w:hAnsi="Times New Roman" w:cs="Times New Roman"/>
          <w:sz w:val="28"/>
          <w:szCs w:val="28"/>
        </w:rPr>
        <w:lastRenderedPageBreak/>
        <w:t>средств и нематериальных активов, материалов, малоценных и быстроизнашивающихся предметов, работ в капитальном строительстве</w:t>
      </w:r>
      <w:r w:rsidR="00EA74A4" w:rsidRPr="0054302F">
        <w:rPr>
          <w:rFonts w:ascii="Times New Roman" w:hAnsi="Times New Roman" w:cs="Times New Roman"/>
          <w:sz w:val="28"/>
          <w:szCs w:val="28"/>
        </w:rPr>
        <w:t>» (далее</w:t>
      </w:r>
      <w:r w:rsidR="009B70C7" w:rsidRPr="0054302F">
        <w:rPr>
          <w:rFonts w:ascii="Times New Roman" w:hAnsi="Times New Roman" w:cs="Times New Roman"/>
          <w:sz w:val="28"/>
          <w:szCs w:val="28"/>
        </w:rPr>
        <w:t>-</w:t>
      </w:r>
      <w:r w:rsidR="00EA74A4" w:rsidRPr="0054302F">
        <w:rPr>
          <w:rFonts w:ascii="Times New Roman" w:hAnsi="Times New Roman" w:cs="Times New Roman"/>
          <w:sz w:val="28"/>
          <w:szCs w:val="28"/>
        </w:rPr>
        <w:t>Постановление № 71а);</w:t>
      </w:r>
    </w:p>
    <w:p w:rsidR="00A54C02" w:rsidRPr="0054302F" w:rsidRDefault="00A54C02" w:rsidP="0060708D">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xml:space="preserve">  </w:t>
      </w:r>
      <w:r w:rsidR="00921257" w:rsidRPr="0054302F">
        <w:rPr>
          <w:rFonts w:ascii="Times New Roman" w:hAnsi="Times New Roman" w:cs="Times New Roman"/>
          <w:sz w:val="28"/>
          <w:szCs w:val="28"/>
        </w:rPr>
        <w:t xml:space="preserve">- иные нормативные правовые акты Российской Федерации, </w:t>
      </w:r>
      <w:r w:rsidR="00B74F02" w:rsidRPr="0054302F">
        <w:rPr>
          <w:rFonts w:ascii="Times New Roman" w:hAnsi="Times New Roman" w:cs="Times New Roman"/>
          <w:sz w:val="28"/>
          <w:szCs w:val="28"/>
        </w:rPr>
        <w:t>нормативные правовые акты муниципального образования город Тула</w:t>
      </w:r>
      <w:r w:rsidR="00921257" w:rsidRPr="0054302F">
        <w:rPr>
          <w:rFonts w:ascii="Times New Roman" w:hAnsi="Times New Roman" w:cs="Times New Roman"/>
          <w:sz w:val="28"/>
          <w:szCs w:val="28"/>
        </w:rPr>
        <w:t>, регулирующи</w:t>
      </w:r>
      <w:r w:rsidR="00BA72F3" w:rsidRPr="0054302F">
        <w:rPr>
          <w:rFonts w:ascii="Times New Roman" w:hAnsi="Times New Roman" w:cs="Times New Roman"/>
          <w:sz w:val="28"/>
          <w:szCs w:val="28"/>
        </w:rPr>
        <w:t>е</w:t>
      </w:r>
      <w:r w:rsidR="00921257" w:rsidRPr="0054302F">
        <w:rPr>
          <w:rFonts w:ascii="Times New Roman" w:hAnsi="Times New Roman" w:cs="Times New Roman"/>
          <w:sz w:val="28"/>
          <w:szCs w:val="28"/>
        </w:rPr>
        <w:t xml:space="preserve"> вопросы </w:t>
      </w:r>
      <w:r w:rsidR="00BA72F3" w:rsidRPr="0054302F">
        <w:rPr>
          <w:rFonts w:ascii="Times New Roman" w:hAnsi="Times New Roman" w:cs="Times New Roman"/>
          <w:sz w:val="28"/>
          <w:szCs w:val="28"/>
        </w:rPr>
        <w:t>бухгалтерского</w:t>
      </w:r>
      <w:r w:rsidR="00921257" w:rsidRPr="0054302F">
        <w:rPr>
          <w:rFonts w:ascii="Times New Roman" w:hAnsi="Times New Roman" w:cs="Times New Roman"/>
          <w:sz w:val="28"/>
          <w:szCs w:val="28"/>
        </w:rPr>
        <w:t xml:space="preserve"> учета, и настоящ</w:t>
      </w:r>
      <w:r w:rsidR="00BA72F3" w:rsidRPr="0054302F">
        <w:rPr>
          <w:rFonts w:ascii="Times New Roman" w:hAnsi="Times New Roman" w:cs="Times New Roman"/>
          <w:sz w:val="28"/>
          <w:szCs w:val="28"/>
        </w:rPr>
        <w:t>ей</w:t>
      </w:r>
      <w:r w:rsidR="00921257" w:rsidRPr="0054302F">
        <w:rPr>
          <w:rFonts w:ascii="Times New Roman" w:hAnsi="Times New Roman" w:cs="Times New Roman"/>
          <w:sz w:val="28"/>
          <w:szCs w:val="28"/>
        </w:rPr>
        <w:t xml:space="preserve"> </w:t>
      </w:r>
      <w:r w:rsidR="00BA72F3" w:rsidRPr="0054302F">
        <w:rPr>
          <w:rFonts w:ascii="Times New Roman" w:hAnsi="Times New Roman" w:cs="Times New Roman"/>
          <w:sz w:val="28"/>
          <w:szCs w:val="28"/>
        </w:rPr>
        <w:t>Учетной политики</w:t>
      </w:r>
      <w:r w:rsidR="00921257" w:rsidRPr="0054302F">
        <w:rPr>
          <w:rFonts w:ascii="Times New Roman" w:hAnsi="Times New Roman" w:cs="Times New Roman"/>
          <w:sz w:val="28"/>
          <w:szCs w:val="28"/>
        </w:rPr>
        <w:t>.</w:t>
      </w:r>
    </w:p>
    <w:p w:rsidR="00660B75" w:rsidRPr="0054302F" w:rsidRDefault="008F2AAD" w:rsidP="00A2358F">
      <w:pPr>
        <w:autoSpaceDE w:val="0"/>
        <w:autoSpaceDN w:val="0"/>
        <w:adjustRightInd w:val="0"/>
        <w:spacing w:after="0" w:line="240" w:lineRule="auto"/>
        <w:jc w:val="both"/>
        <w:rPr>
          <w:rFonts w:ascii="Times New Roman" w:hAnsi="Times New Roman" w:cs="Times New Roman"/>
          <w:sz w:val="28"/>
          <w:szCs w:val="28"/>
        </w:rPr>
      </w:pPr>
      <w:r w:rsidRPr="0054302F">
        <w:rPr>
          <w:rFonts w:ascii="Times New Roman" w:hAnsi="Times New Roman" w:cs="Times New Roman"/>
          <w:sz w:val="28"/>
          <w:szCs w:val="28"/>
        </w:rPr>
        <w:t xml:space="preserve">          </w:t>
      </w:r>
      <w:r w:rsidR="00660B75" w:rsidRPr="0054302F">
        <w:rPr>
          <w:rFonts w:ascii="Times New Roman" w:hAnsi="Times New Roman" w:cs="Times New Roman"/>
          <w:sz w:val="28"/>
          <w:szCs w:val="28"/>
        </w:rPr>
        <w:t>1.</w:t>
      </w:r>
      <w:r w:rsidR="00A2358F" w:rsidRPr="0054302F">
        <w:rPr>
          <w:rFonts w:ascii="Times New Roman" w:hAnsi="Times New Roman" w:cs="Times New Roman"/>
          <w:sz w:val="28"/>
          <w:szCs w:val="28"/>
        </w:rPr>
        <w:t>2</w:t>
      </w:r>
      <w:r w:rsidR="00660B75" w:rsidRPr="0054302F">
        <w:rPr>
          <w:rFonts w:ascii="Times New Roman" w:hAnsi="Times New Roman" w:cs="Times New Roman"/>
          <w:sz w:val="28"/>
          <w:szCs w:val="28"/>
        </w:rPr>
        <w:t xml:space="preserve">. Все </w:t>
      </w:r>
      <w:r w:rsidR="00CB370E" w:rsidRPr="0054302F">
        <w:rPr>
          <w:rFonts w:ascii="Times New Roman" w:hAnsi="Times New Roman" w:cs="Times New Roman"/>
          <w:sz w:val="28"/>
          <w:szCs w:val="28"/>
        </w:rPr>
        <w:t xml:space="preserve">положения и </w:t>
      </w:r>
      <w:r w:rsidR="00660B75" w:rsidRPr="0054302F">
        <w:rPr>
          <w:rFonts w:ascii="Times New Roman" w:hAnsi="Times New Roman" w:cs="Times New Roman"/>
          <w:sz w:val="28"/>
          <w:szCs w:val="28"/>
        </w:rPr>
        <w:t>приложения к настоящей Учетной политике, раскрывающие особенности ее применения, являются неотъемлемой частью настоящей Учетной полити</w:t>
      </w:r>
      <w:r w:rsidR="00CB370E" w:rsidRPr="0054302F">
        <w:rPr>
          <w:rFonts w:ascii="Times New Roman" w:hAnsi="Times New Roman" w:cs="Times New Roman"/>
          <w:sz w:val="28"/>
          <w:szCs w:val="28"/>
        </w:rPr>
        <w:t>ки</w:t>
      </w:r>
      <w:r w:rsidR="00660B75" w:rsidRPr="0054302F">
        <w:rPr>
          <w:rFonts w:ascii="Times New Roman" w:hAnsi="Times New Roman" w:cs="Times New Roman"/>
          <w:sz w:val="28"/>
          <w:szCs w:val="28"/>
        </w:rPr>
        <w:t>.</w:t>
      </w:r>
    </w:p>
    <w:p w:rsidR="009501AA" w:rsidRPr="0054302F" w:rsidRDefault="003A74BD" w:rsidP="006F4D9E">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1.3</w:t>
      </w:r>
      <w:r w:rsidR="00CA5287" w:rsidRPr="0054302F">
        <w:rPr>
          <w:rFonts w:ascii="Times New Roman" w:hAnsi="Times New Roman" w:cs="Times New Roman"/>
          <w:sz w:val="28"/>
          <w:szCs w:val="28"/>
        </w:rPr>
        <w:t xml:space="preserve">. Начисление выплат по оплате труда, иных выплат и связанных с ними обязательных платежей в бюджеты бюджетной системы Российской Федерации и их перечисление, ведение </w:t>
      </w:r>
      <w:r w:rsidR="00DC3331" w:rsidRPr="0054302F">
        <w:rPr>
          <w:rFonts w:ascii="Times New Roman" w:hAnsi="Times New Roman" w:cs="Times New Roman"/>
          <w:sz w:val="28"/>
          <w:szCs w:val="28"/>
        </w:rPr>
        <w:t>бухгалтерского</w:t>
      </w:r>
      <w:r w:rsidR="00CA5287" w:rsidRPr="0054302F">
        <w:rPr>
          <w:rFonts w:ascii="Times New Roman" w:hAnsi="Times New Roman" w:cs="Times New Roman"/>
          <w:sz w:val="28"/>
          <w:szCs w:val="28"/>
        </w:rPr>
        <w:t xml:space="preserve"> учета, включая составление </w:t>
      </w:r>
      <w:r w:rsidR="000E5EA7" w:rsidRPr="0054302F">
        <w:rPr>
          <w:rFonts w:ascii="Times New Roman" w:hAnsi="Times New Roman" w:cs="Times New Roman"/>
          <w:sz w:val="28"/>
          <w:szCs w:val="28"/>
        </w:rPr>
        <w:t>бухгалтерской</w:t>
      </w:r>
      <w:r w:rsidR="00CA5287" w:rsidRPr="0054302F">
        <w:rPr>
          <w:rFonts w:ascii="Times New Roman" w:hAnsi="Times New Roman" w:cs="Times New Roman"/>
          <w:sz w:val="28"/>
          <w:szCs w:val="28"/>
        </w:rPr>
        <w:t xml:space="preserve"> отчетности</w:t>
      </w:r>
      <w:r w:rsidR="000E5EA7" w:rsidRPr="0054302F">
        <w:rPr>
          <w:rFonts w:ascii="Times New Roman" w:hAnsi="Times New Roman" w:cs="Times New Roman"/>
          <w:sz w:val="28"/>
          <w:szCs w:val="28"/>
        </w:rPr>
        <w:t xml:space="preserve"> в рамках переданных полномочий</w:t>
      </w:r>
      <w:r w:rsidR="00CA5287" w:rsidRPr="0054302F">
        <w:rPr>
          <w:rFonts w:ascii="Times New Roman" w:hAnsi="Times New Roman" w:cs="Times New Roman"/>
          <w:sz w:val="28"/>
          <w:szCs w:val="28"/>
        </w:rPr>
        <w:t xml:space="preserve">, иной обязательной отчетности, формируемой на основании данных </w:t>
      </w:r>
      <w:r w:rsidR="000E5EA7" w:rsidRPr="0054302F">
        <w:rPr>
          <w:rFonts w:ascii="Times New Roman" w:hAnsi="Times New Roman" w:cs="Times New Roman"/>
          <w:sz w:val="28"/>
          <w:szCs w:val="28"/>
        </w:rPr>
        <w:t>бухгалтерского</w:t>
      </w:r>
      <w:r w:rsidR="00CA5287" w:rsidRPr="0054302F">
        <w:rPr>
          <w:rFonts w:ascii="Times New Roman" w:hAnsi="Times New Roman" w:cs="Times New Roman"/>
          <w:sz w:val="28"/>
          <w:szCs w:val="28"/>
        </w:rPr>
        <w:t xml:space="preserve"> учета, а также обеспечение представления такой отчетности в соответствующие государственные органы осуществляется </w:t>
      </w:r>
      <w:r w:rsidR="0090651F" w:rsidRPr="0054302F">
        <w:rPr>
          <w:rFonts w:ascii="Times New Roman" w:hAnsi="Times New Roman" w:cs="Times New Roman"/>
          <w:sz w:val="28"/>
          <w:szCs w:val="28"/>
        </w:rPr>
        <w:t>муниципальным казенным учреждение «Централизованная бухгалтерия администрации города Тулы»</w:t>
      </w:r>
      <w:r w:rsidR="00E82EAF" w:rsidRPr="0054302F">
        <w:rPr>
          <w:rFonts w:ascii="Times New Roman" w:hAnsi="Times New Roman" w:cs="Times New Roman"/>
          <w:sz w:val="28"/>
          <w:szCs w:val="28"/>
        </w:rPr>
        <w:t xml:space="preserve"> (далее</w:t>
      </w:r>
      <w:r w:rsidR="00CE2DB4" w:rsidRPr="0054302F">
        <w:rPr>
          <w:rFonts w:ascii="Times New Roman" w:hAnsi="Times New Roman" w:cs="Times New Roman"/>
          <w:sz w:val="28"/>
          <w:szCs w:val="28"/>
        </w:rPr>
        <w:t xml:space="preserve"> –</w:t>
      </w:r>
      <w:r w:rsidR="00E82EAF" w:rsidRPr="0054302F">
        <w:rPr>
          <w:rFonts w:ascii="Times New Roman" w:hAnsi="Times New Roman" w:cs="Times New Roman"/>
          <w:sz w:val="28"/>
          <w:szCs w:val="28"/>
        </w:rPr>
        <w:t xml:space="preserve"> </w:t>
      </w:r>
      <w:r w:rsidR="00CE2DB4" w:rsidRPr="0054302F">
        <w:rPr>
          <w:rFonts w:ascii="Times New Roman" w:hAnsi="Times New Roman" w:cs="Times New Roman"/>
          <w:sz w:val="28"/>
          <w:szCs w:val="28"/>
        </w:rPr>
        <w:t>Централизованная бухгалтерия</w:t>
      </w:r>
      <w:r w:rsidR="00E82EAF" w:rsidRPr="0054302F">
        <w:rPr>
          <w:rFonts w:ascii="Times New Roman" w:hAnsi="Times New Roman" w:cs="Times New Roman"/>
          <w:sz w:val="28"/>
          <w:szCs w:val="28"/>
        </w:rPr>
        <w:t>)</w:t>
      </w:r>
      <w:r w:rsidR="00CA5287" w:rsidRPr="0054302F">
        <w:rPr>
          <w:rFonts w:ascii="Times New Roman" w:hAnsi="Times New Roman" w:cs="Times New Roman"/>
          <w:sz w:val="28"/>
          <w:szCs w:val="28"/>
        </w:rPr>
        <w:t xml:space="preserve"> в соответствии с </w:t>
      </w:r>
      <w:r w:rsidR="00036E0E" w:rsidRPr="0054302F">
        <w:rPr>
          <w:rFonts w:ascii="Times New Roman" w:hAnsi="Times New Roman" w:cs="Times New Roman"/>
          <w:sz w:val="28"/>
          <w:szCs w:val="28"/>
        </w:rPr>
        <w:t>Договором</w:t>
      </w:r>
      <w:r w:rsidR="00CA5287" w:rsidRPr="0054302F">
        <w:rPr>
          <w:rFonts w:ascii="Times New Roman" w:hAnsi="Times New Roman" w:cs="Times New Roman"/>
          <w:color w:val="C00000"/>
          <w:sz w:val="28"/>
          <w:szCs w:val="28"/>
        </w:rPr>
        <w:t xml:space="preserve"> </w:t>
      </w:r>
      <w:r w:rsidR="00CA5287" w:rsidRPr="0054302F">
        <w:rPr>
          <w:rFonts w:ascii="Times New Roman" w:hAnsi="Times New Roman" w:cs="Times New Roman"/>
          <w:sz w:val="28"/>
          <w:szCs w:val="28"/>
        </w:rPr>
        <w:t>между</w:t>
      </w:r>
      <w:r w:rsidR="00E82EAF" w:rsidRPr="0054302F">
        <w:rPr>
          <w:rFonts w:ascii="Times New Roman" w:hAnsi="Times New Roman" w:cs="Times New Roman"/>
          <w:sz w:val="28"/>
          <w:szCs w:val="28"/>
        </w:rPr>
        <w:t xml:space="preserve"> </w:t>
      </w:r>
      <w:r w:rsidR="00CE2DB4" w:rsidRPr="0054302F">
        <w:rPr>
          <w:rFonts w:ascii="Times New Roman" w:hAnsi="Times New Roman" w:cs="Times New Roman"/>
          <w:sz w:val="28"/>
          <w:szCs w:val="28"/>
        </w:rPr>
        <w:t xml:space="preserve">Централизованной бухгалтерией </w:t>
      </w:r>
      <w:r w:rsidR="00CA5287" w:rsidRPr="0054302F">
        <w:rPr>
          <w:rFonts w:ascii="Times New Roman" w:hAnsi="Times New Roman" w:cs="Times New Roman"/>
          <w:sz w:val="28"/>
          <w:szCs w:val="28"/>
        </w:rPr>
        <w:t xml:space="preserve">и </w:t>
      </w:r>
      <w:r w:rsidRPr="0054302F">
        <w:rPr>
          <w:rFonts w:ascii="Times New Roman" w:hAnsi="Times New Roman" w:cs="Times New Roman"/>
          <w:sz w:val="28"/>
          <w:szCs w:val="28"/>
        </w:rPr>
        <w:t>учреждением</w:t>
      </w:r>
      <w:r w:rsidR="00CA5287" w:rsidRPr="0054302F">
        <w:rPr>
          <w:rFonts w:ascii="Times New Roman" w:hAnsi="Times New Roman" w:cs="Times New Roman"/>
          <w:sz w:val="28"/>
          <w:szCs w:val="28"/>
        </w:rPr>
        <w:t xml:space="preserve"> об осуществлении передаваемых полномочий по начислению выплат по оплате труда, иных выплат и связанных с ними обязательных платежей в бюджеты бюджетной системы Российской Федерации и их перечислению, ведению </w:t>
      </w:r>
      <w:r w:rsidR="00DC3331" w:rsidRPr="0054302F">
        <w:rPr>
          <w:rFonts w:ascii="Times New Roman" w:hAnsi="Times New Roman" w:cs="Times New Roman"/>
          <w:sz w:val="28"/>
          <w:szCs w:val="28"/>
        </w:rPr>
        <w:t>бухгалтерского учета, включая составление бухгалтерской</w:t>
      </w:r>
      <w:r w:rsidR="00CA5287" w:rsidRPr="0054302F">
        <w:rPr>
          <w:rFonts w:ascii="Times New Roman" w:hAnsi="Times New Roman" w:cs="Times New Roman"/>
          <w:sz w:val="28"/>
          <w:szCs w:val="28"/>
        </w:rPr>
        <w:t xml:space="preserve"> отчетности, иной обязательной отчетности, формируемой на основании данных </w:t>
      </w:r>
      <w:r w:rsidR="00FE22FE" w:rsidRPr="0054302F">
        <w:rPr>
          <w:rFonts w:ascii="Times New Roman" w:hAnsi="Times New Roman" w:cs="Times New Roman"/>
          <w:sz w:val="28"/>
          <w:szCs w:val="28"/>
        </w:rPr>
        <w:t>бухгалтерского</w:t>
      </w:r>
      <w:r w:rsidR="00CA5287" w:rsidRPr="0054302F">
        <w:rPr>
          <w:rFonts w:ascii="Times New Roman" w:hAnsi="Times New Roman" w:cs="Times New Roman"/>
          <w:sz w:val="28"/>
          <w:szCs w:val="28"/>
        </w:rPr>
        <w:t xml:space="preserve"> учета, а также обеспечение представления такой отчетности в соответствующие государ</w:t>
      </w:r>
      <w:r w:rsidR="00C330F2" w:rsidRPr="0054302F">
        <w:rPr>
          <w:rFonts w:ascii="Times New Roman" w:hAnsi="Times New Roman" w:cs="Times New Roman"/>
          <w:sz w:val="28"/>
          <w:szCs w:val="28"/>
        </w:rPr>
        <w:t>ственные органы.</w:t>
      </w:r>
    </w:p>
    <w:p w:rsidR="00FE41AD" w:rsidRPr="0054302F" w:rsidRDefault="00F74669" w:rsidP="008B5ABE">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eastAsia="Arial Unicode MS" w:hAnsi="Times New Roman" w:cs="Times New Roman"/>
          <w:sz w:val="28"/>
          <w:szCs w:val="28"/>
          <w:lang w:eastAsia="ru-RU"/>
        </w:rPr>
        <w:t>1.</w:t>
      </w:r>
      <w:r w:rsidR="007E51B4" w:rsidRPr="0054302F">
        <w:rPr>
          <w:rFonts w:ascii="Times New Roman" w:eastAsia="Arial Unicode MS" w:hAnsi="Times New Roman" w:cs="Times New Roman"/>
          <w:sz w:val="28"/>
          <w:szCs w:val="28"/>
          <w:lang w:eastAsia="ru-RU"/>
        </w:rPr>
        <w:t>4</w:t>
      </w:r>
      <w:r w:rsidRPr="0054302F">
        <w:rPr>
          <w:rFonts w:ascii="Times New Roman" w:eastAsia="Arial Unicode MS" w:hAnsi="Times New Roman" w:cs="Times New Roman"/>
          <w:sz w:val="28"/>
          <w:szCs w:val="28"/>
          <w:lang w:eastAsia="ru-RU"/>
        </w:rPr>
        <w:t xml:space="preserve">. </w:t>
      </w:r>
      <w:r w:rsidR="00BD6A28" w:rsidRPr="0054302F">
        <w:rPr>
          <w:rFonts w:ascii="Times New Roman" w:hAnsi="Times New Roman" w:cs="Times New Roman"/>
          <w:sz w:val="28"/>
          <w:szCs w:val="28"/>
        </w:rPr>
        <w:t>О</w:t>
      </w:r>
      <w:r w:rsidR="007E72D3" w:rsidRPr="0054302F">
        <w:rPr>
          <w:rFonts w:ascii="Times New Roman" w:hAnsi="Times New Roman" w:cs="Times New Roman"/>
          <w:sz w:val="28"/>
          <w:szCs w:val="28"/>
        </w:rPr>
        <w:t>тдель</w:t>
      </w:r>
      <w:r w:rsidR="00D64BDB" w:rsidRPr="0054302F">
        <w:rPr>
          <w:rFonts w:ascii="Times New Roman" w:hAnsi="Times New Roman" w:cs="Times New Roman"/>
          <w:sz w:val="28"/>
          <w:szCs w:val="28"/>
        </w:rPr>
        <w:t xml:space="preserve">ными приказами (распоряжениями) (далее–приказы) </w:t>
      </w:r>
      <w:r w:rsidR="002F1D76" w:rsidRPr="0054302F">
        <w:rPr>
          <w:rFonts w:ascii="Times New Roman" w:hAnsi="Times New Roman" w:cs="Times New Roman"/>
          <w:sz w:val="28"/>
          <w:szCs w:val="28"/>
        </w:rPr>
        <w:t>руководител</w:t>
      </w:r>
      <w:r w:rsidR="00E85D92" w:rsidRPr="0054302F">
        <w:rPr>
          <w:rFonts w:ascii="Times New Roman" w:hAnsi="Times New Roman" w:cs="Times New Roman"/>
          <w:sz w:val="28"/>
          <w:szCs w:val="28"/>
        </w:rPr>
        <w:t>ем учреждения</w:t>
      </w:r>
      <w:r w:rsidR="002F1D76" w:rsidRPr="0054302F">
        <w:rPr>
          <w:rFonts w:ascii="Times New Roman" w:hAnsi="Times New Roman" w:cs="Times New Roman"/>
          <w:sz w:val="28"/>
          <w:szCs w:val="28"/>
        </w:rPr>
        <w:t xml:space="preserve"> </w:t>
      </w:r>
      <w:r w:rsidR="007E72D3" w:rsidRPr="0054302F">
        <w:rPr>
          <w:rFonts w:ascii="Times New Roman" w:hAnsi="Times New Roman" w:cs="Times New Roman"/>
          <w:sz w:val="28"/>
          <w:szCs w:val="28"/>
        </w:rPr>
        <w:t>утверждаются:</w:t>
      </w:r>
    </w:p>
    <w:p w:rsidR="003B47D3" w:rsidRPr="0054302F" w:rsidRDefault="00BD6A28" w:rsidP="00E85D92">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персональный состав комиссий, создаваемых в учреждении</w:t>
      </w:r>
      <w:r w:rsidR="00203CE6" w:rsidRPr="0054302F">
        <w:rPr>
          <w:rFonts w:ascii="Times New Roman" w:eastAsia="Arial Unicode MS" w:hAnsi="Times New Roman" w:cs="Times New Roman"/>
          <w:sz w:val="28"/>
          <w:szCs w:val="28"/>
          <w:lang w:eastAsia="ru-RU"/>
        </w:rPr>
        <w:t>;</w:t>
      </w:r>
    </w:p>
    <w:p w:rsidR="00FE41AD" w:rsidRPr="0054302F" w:rsidRDefault="00DF0C03" w:rsidP="008B5ABE">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xml:space="preserve">- </w:t>
      </w:r>
      <w:r w:rsidR="007E72D3" w:rsidRPr="0054302F">
        <w:rPr>
          <w:rFonts w:ascii="Times New Roman" w:hAnsi="Times New Roman" w:cs="Times New Roman"/>
          <w:sz w:val="28"/>
          <w:szCs w:val="28"/>
        </w:rPr>
        <w:t>перечень лиц, имеющих право первой и второй подписи финансовых и бухгалтерских документов;</w:t>
      </w:r>
    </w:p>
    <w:p w:rsidR="00FE41AD" w:rsidRPr="0054302F" w:rsidRDefault="00DF0C03" w:rsidP="008B5ABE">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xml:space="preserve">- </w:t>
      </w:r>
      <w:r w:rsidR="007E72D3" w:rsidRPr="0054302F">
        <w:rPr>
          <w:rFonts w:ascii="Times New Roman" w:hAnsi="Times New Roman" w:cs="Times New Roman"/>
          <w:sz w:val="28"/>
          <w:szCs w:val="28"/>
        </w:rPr>
        <w:t>перечень лиц, имеющих право получения денежных средств под отчет на хозяйственные и управленческие нужды;</w:t>
      </w:r>
    </w:p>
    <w:p w:rsidR="007E72D3" w:rsidRPr="0054302F" w:rsidRDefault="00DF0C03" w:rsidP="008B5ABE">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xml:space="preserve">- </w:t>
      </w:r>
      <w:r w:rsidR="007E72D3" w:rsidRPr="0054302F">
        <w:rPr>
          <w:rFonts w:ascii="Times New Roman" w:hAnsi="Times New Roman" w:cs="Times New Roman"/>
          <w:sz w:val="28"/>
          <w:szCs w:val="28"/>
        </w:rPr>
        <w:t>перечен</w:t>
      </w:r>
      <w:r w:rsidR="00B830BE" w:rsidRPr="0054302F">
        <w:rPr>
          <w:rFonts w:ascii="Times New Roman" w:hAnsi="Times New Roman" w:cs="Times New Roman"/>
          <w:sz w:val="28"/>
          <w:szCs w:val="28"/>
        </w:rPr>
        <w:t>ь материально ответственных лиц</w:t>
      </w:r>
      <w:r w:rsidR="0045368B" w:rsidRPr="0054302F">
        <w:rPr>
          <w:rFonts w:ascii="Times New Roman" w:hAnsi="Times New Roman" w:cs="Times New Roman"/>
          <w:sz w:val="28"/>
          <w:szCs w:val="28"/>
        </w:rPr>
        <w:t>;</w:t>
      </w:r>
    </w:p>
    <w:p w:rsidR="0045368B" w:rsidRPr="0054302F" w:rsidRDefault="0045368B" w:rsidP="008B5ABE">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перечень лиц, ответственных за оформлен</w:t>
      </w:r>
      <w:r w:rsidR="00BD4DE8" w:rsidRPr="0054302F">
        <w:rPr>
          <w:rFonts w:ascii="Times New Roman" w:hAnsi="Times New Roman" w:cs="Times New Roman"/>
          <w:sz w:val="28"/>
          <w:szCs w:val="28"/>
        </w:rPr>
        <w:t xml:space="preserve">ие </w:t>
      </w:r>
      <w:r w:rsidR="009154CB" w:rsidRPr="0054302F">
        <w:rPr>
          <w:rFonts w:ascii="Times New Roman" w:hAnsi="Times New Roman" w:cs="Times New Roman"/>
          <w:sz w:val="28"/>
          <w:szCs w:val="28"/>
        </w:rPr>
        <w:t>факта хозяйственной жизни</w:t>
      </w:r>
      <w:r w:rsidR="00BC7F96" w:rsidRPr="0054302F">
        <w:rPr>
          <w:rFonts w:ascii="Times New Roman" w:hAnsi="Times New Roman" w:cs="Times New Roman"/>
          <w:sz w:val="28"/>
          <w:szCs w:val="28"/>
        </w:rPr>
        <w:t>,</w:t>
      </w:r>
      <w:r w:rsidR="009154CB" w:rsidRPr="0054302F">
        <w:rPr>
          <w:rFonts w:ascii="Times New Roman" w:hAnsi="Times New Roman" w:cs="Times New Roman"/>
          <w:sz w:val="28"/>
          <w:szCs w:val="28"/>
        </w:rPr>
        <w:t xml:space="preserve"> </w:t>
      </w:r>
      <w:r w:rsidR="00BD4DE8" w:rsidRPr="0054302F">
        <w:rPr>
          <w:rFonts w:ascii="Times New Roman" w:hAnsi="Times New Roman" w:cs="Times New Roman"/>
          <w:sz w:val="28"/>
          <w:szCs w:val="28"/>
        </w:rPr>
        <w:t>первичных учетных документов;</w:t>
      </w:r>
    </w:p>
    <w:p w:rsidR="00BD4DE8" w:rsidRPr="0054302F" w:rsidRDefault="00C96DB2" w:rsidP="009A21F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hAnsi="Times New Roman" w:cs="Times New Roman"/>
          <w:sz w:val="28"/>
          <w:szCs w:val="28"/>
        </w:rPr>
        <w:t>- п</w:t>
      </w:r>
      <w:r w:rsidRPr="0054302F">
        <w:rPr>
          <w:rFonts w:ascii="Times New Roman" w:eastAsia="Arial Unicode MS" w:hAnsi="Times New Roman" w:cs="Times New Roman"/>
          <w:sz w:val="28"/>
          <w:szCs w:val="28"/>
          <w:lang w:eastAsia="ru-RU"/>
        </w:rPr>
        <w:t>ерсональный состав экспертной комиссии по внутренней экспертизе поставляемого товара, результатов выполненных работ, оказанных услуг</w:t>
      </w:r>
      <w:r w:rsidR="008770A1" w:rsidRPr="0054302F">
        <w:rPr>
          <w:rFonts w:ascii="Times New Roman" w:eastAsia="Arial Unicode MS" w:hAnsi="Times New Roman" w:cs="Times New Roman"/>
          <w:sz w:val="28"/>
          <w:szCs w:val="28"/>
          <w:lang w:eastAsia="ru-RU"/>
        </w:rPr>
        <w:t>;</w:t>
      </w:r>
    </w:p>
    <w:p w:rsidR="000D2941" w:rsidRPr="0054302F" w:rsidRDefault="001215C3" w:rsidP="00D079D3">
      <w:pPr>
        <w:tabs>
          <w:tab w:val="left" w:pos="851"/>
        </w:tabs>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w:t>
      </w:r>
      <w:r w:rsidR="000D2941" w:rsidRPr="0054302F">
        <w:rPr>
          <w:rFonts w:ascii="Times New Roman" w:eastAsia="Arial Unicode MS" w:hAnsi="Times New Roman" w:cs="Times New Roman"/>
          <w:sz w:val="28"/>
          <w:szCs w:val="28"/>
          <w:lang w:eastAsia="ru-RU"/>
        </w:rPr>
        <w:t xml:space="preserve">- </w:t>
      </w:r>
      <w:r w:rsidR="00806BBD" w:rsidRPr="0054302F">
        <w:rPr>
          <w:rFonts w:ascii="Times New Roman" w:eastAsia="Arial Unicode MS" w:hAnsi="Times New Roman" w:cs="Times New Roman"/>
          <w:sz w:val="28"/>
          <w:szCs w:val="28"/>
          <w:lang w:eastAsia="ru-RU"/>
        </w:rPr>
        <w:t xml:space="preserve">перечень лиц, ответственных </w:t>
      </w:r>
      <w:r w:rsidR="000D2941" w:rsidRPr="0054302F">
        <w:rPr>
          <w:rFonts w:ascii="Times New Roman" w:eastAsia="Arial Unicode MS" w:hAnsi="Times New Roman" w:cs="Times New Roman"/>
          <w:sz w:val="28"/>
          <w:szCs w:val="28"/>
          <w:lang w:eastAsia="ru-RU"/>
        </w:rPr>
        <w:t xml:space="preserve">за </w:t>
      </w:r>
      <w:r w:rsidR="00A91186" w:rsidRPr="0054302F">
        <w:rPr>
          <w:rFonts w:ascii="Times New Roman" w:eastAsia="Arial Unicode MS" w:hAnsi="Times New Roman" w:cs="Times New Roman"/>
          <w:sz w:val="28"/>
          <w:szCs w:val="28"/>
          <w:lang w:eastAsia="ru-RU"/>
        </w:rPr>
        <w:t>составление и представление Табель учета использования рабочего времени</w:t>
      </w:r>
      <w:r w:rsidR="00FB6C4D" w:rsidRPr="0054302F">
        <w:rPr>
          <w:rFonts w:ascii="Times New Roman" w:eastAsia="Arial Unicode MS" w:hAnsi="Times New Roman" w:cs="Times New Roman"/>
          <w:sz w:val="28"/>
          <w:szCs w:val="28"/>
          <w:lang w:eastAsia="ru-RU"/>
        </w:rPr>
        <w:t>;</w:t>
      </w:r>
    </w:p>
    <w:p w:rsidR="00FB6C4D" w:rsidRPr="0054302F" w:rsidRDefault="00FB6C4D" w:rsidP="00FB6C4D">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eastAsia="Arial Unicode MS" w:hAnsi="Times New Roman" w:cs="Times New Roman"/>
          <w:sz w:val="28"/>
          <w:szCs w:val="28"/>
          <w:lang w:eastAsia="ru-RU"/>
        </w:rPr>
        <w:t xml:space="preserve">   - перечень лиц, имеющих право осуществлять перевод первичных (сводных) учетных и иных документов на русский язык;</w:t>
      </w:r>
    </w:p>
    <w:p w:rsidR="00FB6C4D" w:rsidRPr="0054302F" w:rsidRDefault="003D25F0" w:rsidP="003D25F0">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перечень должностных лиц, пользующихся корпоративной сотовой связью и суммы утвержденных лимитов указанных расходов.</w:t>
      </w:r>
    </w:p>
    <w:p w:rsidR="00151358" w:rsidRPr="0054302F" w:rsidRDefault="00151358" w:rsidP="009E1B61">
      <w:pPr>
        <w:tabs>
          <w:tab w:val="left" w:pos="851"/>
        </w:tabs>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lastRenderedPageBreak/>
        <w:t xml:space="preserve">  В случае превышения установленного лимита сумма перерасхода компенсируется работником за счет собственных средств. Возмещение сверхлимитного расхода производится путем внесения денежных средств в кассу или путем удержания из заработной платы на основании письменного заявления работника.</w:t>
      </w:r>
    </w:p>
    <w:p w:rsidR="00BD6A28" w:rsidRPr="0054302F" w:rsidRDefault="00A67821" w:rsidP="001F7F54">
      <w:pPr>
        <w:tabs>
          <w:tab w:val="left" w:pos="851"/>
        </w:tabs>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54302F">
        <w:rPr>
          <w:rFonts w:ascii="Times New Roman" w:hAnsi="Times New Roman" w:cs="Times New Roman"/>
          <w:sz w:val="28"/>
          <w:szCs w:val="28"/>
        </w:rPr>
        <w:t xml:space="preserve">  </w:t>
      </w:r>
      <w:r w:rsidR="00E67D0F" w:rsidRPr="0054302F">
        <w:rPr>
          <w:rFonts w:ascii="Times New Roman" w:eastAsia="Arial Unicode MS" w:hAnsi="Times New Roman" w:cs="Times New Roman"/>
          <w:sz w:val="28"/>
          <w:szCs w:val="28"/>
          <w:lang w:eastAsia="ru-RU"/>
        </w:rPr>
        <w:t xml:space="preserve"> </w:t>
      </w:r>
      <w:r w:rsidR="00DF1B3E" w:rsidRPr="0054302F">
        <w:rPr>
          <w:rFonts w:ascii="Times New Roman" w:eastAsia="Arial Unicode MS" w:hAnsi="Times New Roman" w:cs="Times New Roman"/>
          <w:sz w:val="28"/>
          <w:szCs w:val="28"/>
          <w:lang w:eastAsia="ru-RU"/>
        </w:rPr>
        <w:t>1</w:t>
      </w:r>
      <w:r w:rsidR="001F7F54" w:rsidRPr="0054302F">
        <w:rPr>
          <w:rFonts w:ascii="Times New Roman" w:eastAsia="Arial Unicode MS" w:hAnsi="Times New Roman" w:cs="Times New Roman"/>
          <w:sz w:val="28"/>
          <w:szCs w:val="28"/>
          <w:lang w:eastAsia="ru-RU"/>
        </w:rPr>
        <w:t>.</w:t>
      </w:r>
      <w:r w:rsidR="007E51B4" w:rsidRPr="0054302F">
        <w:rPr>
          <w:rFonts w:ascii="Times New Roman" w:eastAsia="Arial Unicode MS" w:hAnsi="Times New Roman" w:cs="Times New Roman"/>
          <w:sz w:val="28"/>
          <w:szCs w:val="28"/>
          <w:lang w:eastAsia="ru-RU"/>
        </w:rPr>
        <w:t>5</w:t>
      </w:r>
      <w:r w:rsidR="001F7F54" w:rsidRPr="0054302F">
        <w:rPr>
          <w:rFonts w:ascii="Times New Roman" w:eastAsia="Arial Unicode MS" w:hAnsi="Times New Roman" w:cs="Times New Roman"/>
          <w:sz w:val="28"/>
          <w:szCs w:val="28"/>
          <w:lang w:eastAsia="ru-RU"/>
        </w:rPr>
        <w:t xml:space="preserve">. </w:t>
      </w:r>
      <w:r w:rsidR="00BD6A28" w:rsidRPr="0054302F">
        <w:rPr>
          <w:rFonts w:ascii="Times New Roman" w:eastAsia="Arial Unicode MS" w:hAnsi="Times New Roman" w:cs="Times New Roman"/>
          <w:sz w:val="28"/>
          <w:szCs w:val="28"/>
          <w:lang w:eastAsia="ru-RU"/>
        </w:rPr>
        <w:t>В соответствии со статьей 136 Трудового кодекса РФ срок выплаты заработной платы устан</w:t>
      </w:r>
      <w:r w:rsidR="00DC1FA8" w:rsidRPr="0054302F">
        <w:rPr>
          <w:rFonts w:ascii="Times New Roman" w:eastAsia="Arial Unicode MS" w:hAnsi="Times New Roman" w:cs="Times New Roman"/>
          <w:sz w:val="28"/>
          <w:szCs w:val="28"/>
          <w:lang w:eastAsia="ru-RU"/>
        </w:rPr>
        <w:t>а</w:t>
      </w:r>
      <w:r w:rsidR="00BD6A28" w:rsidRPr="0054302F">
        <w:rPr>
          <w:rFonts w:ascii="Times New Roman" w:eastAsia="Arial Unicode MS" w:hAnsi="Times New Roman" w:cs="Times New Roman"/>
          <w:sz w:val="28"/>
          <w:szCs w:val="28"/>
          <w:lang w:eastAsia="ru-RU"/>
        </w:rPr>
        <w:t>вл</w:t>
      </w:r>
      <w:r w:rsidR="00351F90" w:rsidRPr="0054302F">
        <w:rPr>
          <w:rFonts w:ascii="Times New Roman" w:eastAsia="Arial Unicode MS" w:hAnsi="Times New Roman" w:cs="Times New Roman"/>
          <w:sz w:val="28"/>
          <w:szCs w:val="28"/>
          <w:lang w:eastAsia="ru-RU"/>
        </w:rPr>
        <w:t>ивается</w:t>
      </w:r>
      <w:r w:rsidR="00BD6A28" w:rsidRPr="0054302F">
        <w:rPr>
          <w:rFonts w:ascii="Times New Roman" w:eastAsia="Arial Unicode MS" w:hAnsi="Times New Roman" w:cs="Times New Roman"/>
          <w:sz w:val="28"/>
          <w:szCs w:val="28"/>
          <w:lang w:eastAsia="ru-RU"/>
        </w:rPr>
        <w:t xml:space="preserve"> приказом «Об утверждении правил внутреннего трудового распорядка».</w:t>
      </w:r>
    </w:p>
    <w:p w:rsidR="00BD6A28" w:rsidRPr="0054302F" w:rsidRDefault="00BD6A28" w:rsidP="00D079D3">
      <w:pPr>
        <w:spacing w:after="0" w:line="320" w:lineRule="exact"/>
        <w:ind w:left="57" w:right="57"/>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w:t>
      </w:r>
      <w:r w:rsidR="00DB2C79" w:rsidRPr="0054302F">
        <w:rPr>
          <w:rFonts w:ascii="Times New Roman" w:eastAsia="Arial Unicode MS" w:hAnsi="Times New Roman" w:cs="Times New Roman"/>
          <w:bCs/>
          <w:sz w:val="28"/>
          <w:szCs w:val="28"/>
          <w:lang w:eastAsia="ru-RU"/>
        </w:rPr>
        <w:t>1</w:t>
      </w:r>
      <w:r w:rsidR="00015724" w:rsidRPr="0054302F">
        <w:rPr>
          <w:rFonts w:ascii="Times New Roman" w:eastAsia="Arial Unicode MS" w:hAnsi="Times New Roman" w:cs="Times New Roman"/>
          <w:bCs/>
          <w:sz w:val="28"/>
          <w:szCs w:val="28"/>
          <w:lang w:eastAsia="ru-RU"/>
        </w:rPr>
        <w:t>.</w:t>
      </w:r>
      <w:r w:rsidR="007E51B4" w:rsidRPr="0054302F">
        <w:rPr>
          <w:rFonts w:ascii="Times New Roman" w:eastAsia="Arial Unicode MS" w:hAnsi="Times New Roman" w:cs="Times New Roman"/>
          <w:bCs/>
          <w:sz w:val="28"/>
          <w:szCs w:val="28"/>
          <w:lang w:eastAsia="ru-RU"/>
        </w:rPr>
        <w:t>6</w:t>
      </w:r>
      <w:r w:rsidR="00015724" w:rsidRPr="0054302F">
        <w:rPr>
          <w:rFonts w:ascii="Times New Roman" w:eastAsia="Arial Unicode MS" w:hAnsi="Times New Roman" w:cs="Times New Roman"/>
          <w:bCs/>
          <w:sz w:val="28"/>
          <w:szCs w:val="28"/>
          <w:lang w:eastAsia="ru-RU"/>
        </w:rPr>
        <w:t>.</w:t>
      </w:r>
      <w:r w:rsidRPr="0054302F">
        <w:rPr>
          <w:rFonts w:ascii="Times New Roman" w:eastAsia="Arial Unicode MS" w:hAnsi="Times New Roman" w:cs="Times New Roman"/>
          <w:bCs/>
          <w:sz w:val="28"/>
          <w:szCs w:val="28"/>
          <w:lang w:eastAsia="ru-RU"/>
        </w:rPr>
        <w:t xml:space="preserve"> </w:t>
      </w:r>
      <w:r w:rsidRPr="0054302F">
        <w:rPr>
          <w:rFonts w:ascii="Times New Roman" w:eastAsia="Arial Unicode MS" w:hAnsi="Times New Roman" w:cs="Times New Roman"/>
          <w:sz w:val="28"/>
          <w:szCs w:val="28"/>
          <w:lang w:eastAsia="ru-RU"/>
        </w:rPr>
        <w:t xml:space="preserve">Табель учета использования рабочего времени </w:t>
      </w:r>
      <w:hyperlink r:id="rId36" w:history="1">
        <w:r w:rsidRPr="0054302F">
          <w:rPr>
            <w:rFonts w:ascii="Times New Roman" w:eastAsia="Arial Unicode MS" w:hAnsi="Times New Roman" w:cs="Times New Roman"/>
            <w:sz w:val="28"/>
            <w:szCs w:val="28"/>
            <w:lang w:eastAsia="ru-RU"/>
          </w:rPr>
          <w:t>(</w:t>
        </w:r>
        <w:r w:rsidR="005F6B11" w:rsidRPr="0054302F">
          <w:rPr>
            <w:rFonts w:ascii="Times New Roman" w:eastAsia="Arial Unicode MS" w:hAnsi="Times New Roman" w:cs="Times New Roman"/>
            <w:sz w:val="28"/>
            <w:szCs w:val="28"/>
            <w:lang w:eastAsia="ru-RU"/>
          </w:rPr>
          <w:t xml:space="preserve">форма  </w:t>
        </w:r>
        <w:r w:rsidR="005F6B11" w:rsidRPr="0054302F">
          <w:rPr>
            <w:rFonts w:ascii="Times New Roman" w:hAnsi="Times New Roman" w:cs="Times New Roman"/>
            <w:sz w:val="28"/>
            <w:szCs w:val="28"/>
          </w:rPr>
          <w:t>по ОКУД 0504421</w:t>
        </w:r>
        <w:r w:rsidRPr="0054302F">
          <w:rPr>
            <w:rFonts w:ascii="Times New Roman" w:eastAsia="Arial Unicode MS" w:hAnsi="Times New Roman" w:cs="Times New Roman"/>
            <w:sz w:val="28"/>
            <w:szCs w:val="28"/>
            <w:lang w:eastAsia="ru-RU"/>
          </w:rPr>
          <w:t>)</w:t>
        </w:r>
      </w:hyperlink>
      <w:r w:rsidR="003928B6" w:rsidRPr="0054302F">
        <w:rPr>
          <w:rFonts w:ascii="Times New Roman" w:eastAsia="Arial Unicode MS" w:hAnsi="Times New Roman" w:cs="Times New Roman"/>
          <w:sz w:val="28"/>
          <w:szCs w:val="28"/>
          <w:lang w:eastAsia="ru-RU"/>
        </w:rPr>
        <w:t xml:space="preserve"> (далее – табель)</w:t>
      </w:r>
      <w:r w:rsidRPr="0054302F">
        <w:rPr>
          <w:rFonts w:ascii="Times New Roman" w:eastAsia="Arial Unicode MS" w:hAnsi="Times New Roman" w:cs="Times New Roman"/>
          <w:sz w:val="28"/>
          <w:szCs w:val="28"/>
          <w:lang w:eastAsia="ru-RU"/>
        </w:rPr>
        <w:t xml:space="preserve"> открывается ежемесячно за 2 рабочих дня до начала расчетного периода на основании табеля за прошлый месяц.</w:t>
      </w:r>
    </w:p>
    <w:p w:rsidR="000D2941" w:rsidRPr="0054302F" w:rsidRDefault="000D2941" w:rsidP="00DB2C79">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xml:space="preserve">При обнаружении лицом, ответственным за составление </w:t>
      </w:r>
      <w:r w:rsidR="00E85D92" w:rsidRPr="0054302F">
        <w:rPr>
          <w:rFonts w:ascii="Times New Roman" w:hAnsi="Times New Roman" w:cs="Times New Roman"/>
          <w:sz w:val="28"/>
          <w:szCs w:val="28"/>
        </w:rPr>
        <w:t xml:space="preserve">и представление табеля, факта не </w:t>
      </w:r>
      <w:r w:rsidRPr="0054302F">
        <w:rPr>
          <w:rFonts w:ascii="Times New Roman" w:hAnsi="Times New Roman" w:cs="Times New Roman"/>
          <w:sz w:val="28"/>
          <w:szCs w:val="28"/>
        </w:rPr>
        <w:t>отражения отклонений или неполноты представленных сведений об учете рабочего времени (представление работником листка нетрудоспособности, приказа о предоставлении отпуска работнику и других документов, в том числе с поздним представлением документов) лицо, ответственное за составление табеля, представ</w:t>
      </w:r>
      <w:r w:rsidR="00044572" w:rsidRPr="0054302F">
        <w:rPr>
          <w:rFonts w:ascii="Times New Roman" w:hAnsi="Times New Roman" w:cs="Times New Roman"/>
          <w:sz w:val="28"/>
          <w:szCs w:val="28"/>
        </w:rPr>
        <w:t>ляет</w:t>
      </w:r>
      <w:r w:rsidRPr="0054302F">
        <w:rPr>
          <w:rFonts w:ascii="Times New Roman" w:hAnsi="Times New Roman" w:cs="Times New Roman"/>
          <w:sz w:val="28"/>
          <w:szCs w:val="28"/>
        </w:rPr>
        <w:t xml:space="preserve"> корректирующий табель, составленный с учетом изменений.</w:t>
      </w:r>
    </w:p>
    <w:p w:rsidR="0004501D" w:rsidRPr="0054302F" w:rsidRDefault="00940852" w:rsidP="00DB2C79">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xml:space="preserve">Для расчета </w:t>
      </w:r>
      <w:r w:rsidR="006F12B1" w:rsidRPr="0054302F">
        <w:rPr>
          <w:rFonts w:ascii="Times New Roman" w:hAnsi="Times New Roman" w:cs="Times New Roman"/>
          <w:sz w:val="28"/>
          <w:szCs w:val="28"/>
        </w:rPr>
        <w:t>заработной платы за первую половину месяца</w:t>
      </w:r>
      <w:r w:rsidRPr="0054302F">
        <w:rPr>
          <w:rFonts w:ascii="Times New Roman" w:hAnsi="Times New Roman" w:cs="Times New Roman"/>
          <w:sz w:val="28"/>
          <w:szCs w:val="28"/>
        </w:rPr>
        <w:t xml:space="preserve"> заполняется табель за первую половину текущего месяца и сдается за 2 рабочих дня до срока выплаты заработной платы</w:t>
      </w:r>
      <w:r w:rsidR="006F12B1" w:rsidRPr="0054302F">
        <w:rPr>
          <w:rFonts w:ascii="Times New Roman" w:hAnsi="Times New Roman" w:cs="Times New Roman"/>
          <w:sz w:val="28"/>
          <w:szCs w:val="28"/>
        </w:rPr>
        <w:t>.</w:t>
      </w:r>
      <w:r w:rsidRPr="0054302F">
        <w:rPr>
          <w:rFonts w:ascii="Times New Roman" w:hAnsi="Times New Roman" w:cs="Times New Roman"/>
          <w:sz w:val="28"/>
          <w:szCs w:val="28"/>
        </w:rPr>
        <w:t xml:space="preserve"> </w:t>
      </w:r>
    </w:p>
    <w:p w:rsidR="003928B6" w:rsidRPr="0054302F" w:rsidRDefault="0004501D" w:rsidP="00DB2C79">
      <w:pPr>
        <w:autoSpaceDE w:val="0"/>
        <w:autoSpaceDN w:val="0"/>
        <w:adjustRightInd w:val="0"/>
        <w:spacing w:after="0" w:line="240" w:lineRule="auto"/>
        <w:ind w:firstLine="709"/>
        <w:jc w:val="both"/>
        <w:rPr>
          <w:rFonts w:ascii="Times New Roman" w:eastAsia="Arial Unicode MS" w:hAnsi="Times New Roman" w:cs="Times New Roman"/>
          <w:color w:val="C00000"/>
          <w:sz w:val="28"/>
          <w:szCs w:val="28"/>
          <w:lang w:eastAsia="ru-RU"/>
        </w:rPr>
      </w:pPr>
      <w:r w:rsidRPr="0054302F">
        <w:rPr>
          <w:rFonts w:ascii="Times New Roman" w:hAnsi="Times New Roman" w:cs="Times New Roman"/>
          <w:sz w:val="28"/>
          <w:szCs w:val="28"/>
        </w:rPr>
        <w:t>Заполненный табель за текущий месяц подписывается лицом, ведущим табельный учет, утверждается руководителем учреждения и передается до 25 числа текущего месяца в Централизованную бухгалтерию согласно графику документооборота.</w:t>
      </w:r>
    </w:p>
    <w:p w:rsidR="00BD6A28" w:rsidRPr="0054302F" w:rsidRDefault="00BC1CCE" w:rsidP="00BC1CCE">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w:t>
      </w:r>
      <w:r w:rsidR="00BD6A28" w:rsidRPr="0054302F">
        <w:rPr>
          <w:rFonts w:ascii="Times New Roman" w:eastAsia="Arial Unicode MS" w:hAnsi="Times New Roman" w:cs="Times New Roman"/>
          <w:sz w:val="28"/>
          <w:szCs w:val="28"/>
          <w:lang w:eastAsia="ru-RU"/>
        </w:rPr>
        <w:t>В табеле учета использования рабочего времени   регистрируются случаи отклонений от нормального использования рабочего времени</w:t>
      </w:r>
      <w:r w:rsidRPr="0054302F">
        <w:rPr>
          <w:rFonts w:ascii="Times New Roman" w:eastAsia="Arial Unicode MS" w:hAnsi="Times New Roman" w:cs="Times New Roman"/>
          <w:sz w:val="28"/>
          <w:szCs w:val="28"/>
          <w:lang w:eastAsia="ru-RU"/>
        </w:rPr>
        <w:t xml:space="preserve"> </w:t>
      </w:r>
      <w:r w:rsidRPr="0054302F">
        <w:rPr>
          <w:rFonts w:ascii="Times New Roman" w:hAnsi="Times New Roman" w:cs="Times New Roman"/>
          <w:sz w:val="28"/>
          <w:szCs w:val="28"/>
        </w:rPr>
        <w:t>(выходные и праздничные дни, очередные, дополнительные отпуска и т.п.)</w:t>
      </w:r>
      <w:r w:rsidR="00BD6A28" w:rsidRPr="0054302F">
        <w:rPr>
          <w:rFonts w:ascii="Times New Roman" w:eastAsia="Arial Unicode MS" w:hAnsi="Times New Roman" w:cs="Times New Roman"/>
          <w:sz w:val="28"/>
          <w:szCs w:val="28"/>
          <w:lang w:eastAsia="ru-RU"/>
        </w:rPr>
        <w:t>, установленн</w:t>
      </w:r>
      <w:r w:rsidR="002003D6" w:rsidRPr="0054302F">
        <w:rPr>
          <w:rFonts w:ascii="Times New Roman" w:eastAsia="Arial Unicode MS" w:hAnsi="Times New Roman" w:cs="Times New Roman"/>
          <w:sz w:val="28"/>
          <w:szCs w:val="28"/>
          <w:lang w:eastAsia="ru-RU"/>
        </w:rPr>
        <w:t>ые</w:t>
      </w:r>
      <w:r w:rsidR="00BD6A28" w:rsidRPr="0054302F">
        <w:rPr>
          <w:rFonts w:ascii="Times New Roman" w:eastAsia="Arial Unicode MS" w:hAnsi="Times New Roman" w:cs="Times New Roman"/>
          <w:sz w:val="28"/>
          <w:szCs w:val="28"/>
          <w:lang w:eastAsia="ru-RU"/>
        </w:rPr>
        <w:t xml:space="preserve"> правилами внутреннего трудового распорядка.</w:t>
      </w:r>
    </w:p>
    <w:p w:rsidR="00BD6A28" w:rsidRPr="0054302F" w:rsidRDefault="00BD6A28" w:rsidP="00DB2C79">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Установлены буквенные коды для обозначения определенного вида рабочего времени:</w:t>
      </w:r>
    </w:p>
    <w:p w:rsidR="00BD6A28" w:rsidRPr="0054302F" w:rsidRDefault="00BD6A28" w:rsidP="00DB2C79">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w:t>
      </w:r>
      <w:hyperlink r:id="rId37" w:history="1">
        <w:r w:rsidRPr="0054302F">
          <w:rPr>
            <w:rFonts w:ascii="Times New Roman" w:eastAsia="Arial Unicode MS" w:hAnsi="Times New Roman" w:cs="Times New Roman"/>
            <w:sz w:val="28"/>
            <w:szCs w:val="28"/>
            <w:lang w:eastAsia="ru-RU"/>
          </w:rPr>
          <w:t>"В"</w:t>
        </w:r>
      </w:hyperlink>
      <w:r w:rsidRPr="0054302F">
        <w:rPr>
          <w:rFonts w:ascii="Times New Roman" w:eastAsia="Arial Unicode MS" w:hAnsi="Times New Roman" w:cs="Times New Roman"/>
          <w:sz w:val="28"/>
          <w:szCs w:val="28"/>
          <w:lang w:eastAsia="ru-RU"/>
        </w:rPr>
        <w:t xml:space="preserve"> - выходные и нерабочие праздничные дни;</w:t>
      </w:r>
    </w:p>
    <w:p w:rsidR="00BD6A28" w:rsidRPr="0054302F" w:rsidRDefault="00BD6A28" w:rsidP="00DB2C79">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w:t>
      </w:r>
      <w:hyperlink r:id="rId38" w:history="1">
        <w:r w:rsidRPr="0054302F">
          <w:rPr>
            <w:rFonts w:ascii="Times New Roman" w:eastAsia="Arial Unicode MS" w:hAnsi="Times New Roman" w:cs="Times New Roman"/>
            <w:sz w:val="28"/>
            <w:szCs w:val="28"/>
            <w:lang w:eastAsia="ru-RU"/>
          </w:rPr>
          <w:t>"Н"</w:t>
        </w:r>
      </w:hyperlink>
      <w:r w:rsidRPr="0054302F">
        <w:rPr>
          <w:rFonts w:ascii="Times New Roman" w:eastAsia="Arial Unicode MS" w:hAnsi="Times New Roman" w:cs="Times New Roman"/>
          <w:sz w:val="28"/>
          <w:szCs w:val="28"/>
          <w:lang w:eastAsia="ru-RU"/>
        </w:rPr>
        <w:t xml:space="preserve"> - работа в ночное время;</w:t>
      </w:r>
    </w:p>
    <w:p w:rsidR="00BD6A28" w:rsidRPr="0054302F" w:rsidRDefault="00BD6A28" w:rsidP="00DB2C79">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w:t>
      </w:r>
      <w:hyperlink r:id="rId39" w:history="1">
        <w:r w:rsidRPr="0054302F">
          <w:rPr>
            <w:rFonts w:ascii="Times New Roman" w:eastAsia="Arial Unicode MS" w:hAnsi="Times New Roman" w:cs="Times New Roman"/>
            <w:sz w:val="28"/>
            <w:szCs w:val="28"/>
            <w:lang w:eastAsia="ru-RU"/>
          </w:rPr>
          <w:t>"Г"</w:t>
        </w:r>
      </w:hyperlink>
      <w:r w:rsidRPr="0054302F">
        <w:rPr>
          <w:rFonts w:ascii="Times New Roman" w:eastAsia="Arial Unicode MS" w:hAnsi="Times New Roman" w:cs="Times New Roman"/>
          <w:sz w:val="28"/>
          <w:szCs w:val="28"/>
          <w:lang w:eastAsia="ru-RU"/>
        </w:rPr>
        <w:t xml:space="preserve"> - выполнение государственных обязанностей;</w:t>
      </w:r>
    </w:p>
    <w:p w:rsidR="00BD6A28" w:rsidRPr="0054302F" w:rsidRDefault="00BD6A28" w:rsidP="00DB2C79">
      <w:pPr>
        <w:tabs>
          <w:tab w:val="left" w:pos="851"/>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w:t>
      </w:r>
      <w:hyperlink r:id="rId40" w:history="1">
        <w:r w:rsidRPr="0054302F">
          <w:rPr>
            <w:rFonts w:ascii="Times New Roman" w:eastAsia="Arial Unicode MS" w:hAnsi="Times New Roman" w:cs="Times New Roman"/>
            <w:sz w:val="28"/>
            <w:szCs w:val="28"/>
            <w:lang w:eastAsia="ru-RU"/>
          </w:rPr>
          <w:t>"О"</w:t>
        </w:r>
      </w:hyperlink>
      <w:r w:rsidRPr="0054302F">
        <w:rPr>
          <w:rFonts w:ascii="Times New Roman" w:eastAsia="Arial Unicode MS" w:hAnsi="Times New Roman" w:cs="Times New Roman"/>
          <w:sz w:val="28"/>
          <w:szCs w:val="28"/>
          <w:lang w:eastAsia="ru-RU"/>
        </w:rPr>
        <w:t xml:space="preserve"> - очередные и дополнительные отпуска;</w:t>
      </w:r>
    </w:p>
    <w:p w:rsidR="00BD6A28" w:rsidRPr="0054302F" w:rsidRDefault="00BD6A28" w:rsidP="00DB2C79">
      <w:pPr>
        <w:tabs>
          <w:tab w:val="left" w:pos="851"/>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w:t>
      </w:r>
      <w:hyperlink r:id="rId41" w:history="1">
        <w:r w:rsidRPr="0054302F">
          <w:rPr>
            <w:rFonts w:ascii="Times New Roman" w:eastAsia="Arial Unicode MS" w:hAnsi="Times New Roman" w:cs="Times New Roman"/>
            <w:sz w:val="28"/>
            <w:szCs w:val="28"/>
            <w:lang w:eastAsia="ru-RU"/>
          </w:rPr>
          <w:t>"Б"</w:t>
        </w:r>
      </w:hyperlink>
      <w:r w:rsidRPr="0054302F">
        <w:rPr>
          <w:rFonts w:ascii="Times New Roman" w:eastAsia="Arial Unicode MS" w:hAnsi="Times New Roman" w:cs="Times New Roman"/>
          <w:sz w:val="28"/>
          <w:szCs w:val="28"/>
          <w:lang w:eastAsia="ru-RU"/>
        </w:rPr>
        <w:t xml:space="preserve"> - временная нетрудоспособность, нетрудоспособность по беременности и родам;</w:t>
      </w:r>
    </w:p>
    <w:p w:rsidR="00BD6A28" w:rsidRPr="0054302F" w:rsidRDefault="00BD6A28" w:rsidP="00DB2C79">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w:t>
      </w:r>
      <w:hyperlink r:id="rId42" w:history="1">
        <w:r w:rsidRPr="0054302F">
          <w:rPr>
            <w:rFonts w:ascii="Times New Roman" w:eastAsia="Arial Unicode MS" w:hAnsi="Times New Roman" w:cs="Times New Roman"/>
            <w:sz w:val="28"/>
            <w:szCs w:val="28"/>
            <w:lang w:eastAsia="ru-RU"/>
          </w:rPr>
          <w:t>"ОР"</w:t>
        </w:r>
      </w:hyperlink>
      <w:r w:rsidRPr="0054302F">
        <w:rPr>
          <w:rFonts w:ascii="Times New Roman" w:eastAsia="Arial Unicode MS" w:hAnsi="Times New Roman" w:cs="Times New Roman"/>
          <w:sz w:val="28"/>
          <w:szCs w:val="28"/>
          <w:lang w:eastAsia="ru-RU"/>
        </w:rPr>
        <w:t xml:space="preserve"> - отпуск по уходу за ребенком;</w:t>
      </w:r>
    </w:p>
    <w:p w:rsidR="00BD6A28" w:rsidRPr="0054302F" w:rsidRDefault="00BD6A28" w:rsidP="00DB2C79">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w:t>
      </w:r>
      <w:hyperlink r:id="rId43" w:history="1">
        <w:r w:rsidRPr="0054302F">
          <w:rPr>
            <w:rFonts w:ascii="Times New Roman" w:eastAsia="Arial Unicode MS" w:hAnsi="Times New Roman" w:cs="Times New Roman"/>
            <w:sz w:val="28"/>
            <w:szCs w:val="28"/>
            <w:lang w:eastAsia="ru-RU"/>
          </w:rPr>
          <w:t>"С"</w:t>
        </w:r>
      </w:hyperlink>
      <w:r w:rsidRPr="0054302F">
        <w:rPr>
          <w:rFonts w:ascii="Times New Roman" w:eastAsia="Arial Unicode MS" w:hAnsi="Times New Roman" w:cs="Times New Roman"/>
          <w:sz w:val="28"/>
          <w:szCs w:val="28"/>
          <w:lang w:eastAsia="ru-RU"/>
        </w:rPr>
        <w:t xml:space="preserve"> - сверхурочные часы;</w:t>
      </w:r>
    </w:p>
    <w:p w:rsidR="00BD6A28" w:rsidRPr="0054302F" w:rsidRDefault="00BD6A28" w:rsidP="00DB2C79">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w:t>
      </w:r>
      <w:hyperlink r:id="rId44" w:history="1">
        <w:r w:rsidRPr="0054302F">
          <w:rPr>
            <w:rFonts w:ascii="Times New Roman" w:eastAsia="Arial Unicode MS" w:hAnsi="Times New Roman" w:cs="Times New Roman"/>
            <w:sz w:val="28"/>
            <w:szCs w:val="28"/>
            <w:lang w:eastAsia="ru-RU"/>
          </w:rPr>
          <w:t>"П"</w:t>
        </w:r>
      </w:hyperlink>
      <w:r w:rsidRPr="0054302F">
        <w:rPr>
          <w:rFonts w:ascii="Times New Roman" w:eastAsia="Arial Unicode MS" w:hAnsi="Times New Roman" w:cs="Times New Roman"/>
          <w:sz w:val="28"/>
          <w:szCs w:val="28"/>
          <w:lang w:eastAsia="ru-RU"/>
        </w:rPr>
        <w:t xml:space="preserve"> - прогулы;</w:t>
      </w:r>
    </w:p>
    <w:p w:rsidR="00BD6A28" w:rsidRPr="0054302F" w:rsidRDefault="00BD6A28" w:rsidP="00DB2C79">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w:t>
      </w:r>
      <w:hyperlink r:id="rId45" w:history="1">
        <w:r w:rsidRPr="0054302F">
          <w:rPr>
            <w:rFonts w:ascii="Times New Roman" w:eastAsia="Arial Unicode MS" w:hAnsi="Times New Roman" w:cs="Times New Roman"/>
            <w:sz w:val="28"/>
            <w:szCs w:val="28"/>
            <w:lang w:eastAsia="ru-RU"/>
          </w:rPr>
          <w:t>"НН"</w:t>
        </w:r>
      </w:hyperlink>
      <w:r w:rsidRPr="0054302F">
        <w:rPr>
          <w:rFonts w:ascii="Times New Roman" w:eastAsia="Arial Unicode MS" w:hAnsi="Times New Roman" w:cs="Times New Roman"/>
          <w:sz w:val="28"/>
          <w:szCs w:val="28"/>
          <w:lang w:eastAsia="ru-RU"/>
        </w:rPr>
        <w:t xml:space="preserve"> - неявки по невыясненным причинам (до выяснения обстоятельств);</w:t>
      </w:r>
    </w:p>
    <w:p w:rsidR="00BD6A28" w:rsidRPr="0054302F" w:rsidRDefault="00BD6A28" w:rsidP="00DB2C79">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w:t>
      </w:r>
      <w:hyperlink r:id="rId46" w:history="1">
        <w:r w:rsidRPr="0054302F">
          <w:rPr>
            <w:rFonts w:ascii="Times New Roman" w:eastAsia="Arial Unicode MS" w:hAnsi="Times New Roman" w:cs="Times New Roman"/>
            <w:sz w:val="28"/>
            <w:szCs w:val="28"/>
            <w:lang w:eastAsia="ru-RU"/>
          </w:rPr>
          <w:t>"А"</w:t>
        </w:r>
      </w:hyperlink>
      <w:r w:rsidRPr="0054302F">
        <w:rPr>
          <w:rFonts w:ascii="Times New Roman" w:eastAsia="Arial Unicode MS" w:hAnsi="Times New Roman" w:cs="Times New Roman"/>
          <w:sz w:val="28"/>
          <w:szCs w:val="28"/>
          <w:lang w:eastAsia="ru-RU"/>
        </w:rPr>
        <w:t xml:space="preserve"> - неявки с разрешения администрации;</w:t>
      </w:r>
    </w:p>
    <w:p w:rsidR="00BD6A28" w:rsidRPr="0054302F" w:rsidRDefault="00BD6A28" w:rsidP="00DB2C79">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w:t>
      </w:r>
      <w:hyperlink r:id="rId47" w:history="1">
        <w:r w:rsidRPr="0054302F">
          <w:rPr>
            <w:rFonts w:ascii="Times New Roman" w:eastAsia="Arial Unicode MS" w:hAnsi="Times New Roman" w:cs="Times New Roman"/>
            <w:sz w:val="28"/>
            <w:szCs w:val="28"/>
            <w:lang w:eastAsia="ru-RU"/>
          </w:rPr>
          <w:t>"ВУ"</w:t>
        </w:r>
      </w:hyperlink>
      <w:r w:rsidRPr="0054302F">
        <w:rPr>
          <w:rFonts w:ascii="Times New Roman" w:eastAsia="Arial Unicode MS" w:hAnsi="Times New Roman" w:cs="Times New Roman"/>
          <w:sz w:val="28"/>
          <w:szCs w:val="28"/>
          <w:lang w:eastAsia="ru-RU"/>
        </w:rPr>
        <w:t xml:space="preserve"> - выходные по учебе;</w:t>
      </w:r>
    </w:p>
    <w:p w:rsidR="00BD6A28" w:rsidRPr="0054302F" w:rsidRDefault="00BD6A28" w:rsidP="00DB2C79">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w:t>
      </w:r>
      <w:hyperlink r:id="rId48" w:history="1">
        <w:r w:rsidRPr="0054302F">
          <w:rPr>
            <w:rFonts w:ascii="Times New Roman" w:eastAsia="Arial Unicode MS" w:hAnsi="Times New Roman" w:cs="Times New Roman"/>
            <w:sz w:val="28"/>
            <w:szCs w:val="28"/>
            <w:lang w:eastAsia="ru-RU"/>
          </w:rPr>
          <w:t>"ОУ"</w:t>
        </w:r>
      </w:hyperlink>
      <w:r w:rsidRPr="0054302F">
        <w:rPr>
          <w:rFonts w:ascii="Times New Roman" w:eastAsia="Arial Unicode MS" w:hAnsi="Times New Roman" w:cs="Times New Roman"/>
          <w:sz w:val="28"/>
          <w:szCs w:val="28"/>
          <w:lang w:eastAsia="ru-RU"/>
        </w:rPr>
        <w:t xml:space="preserve"> - учебный дополнительный отпуск;</w:t>
      </w:r>
    </w:p>
    <w:p w:rsidR="00BD6A28" w:rsidRPr="0054302F" w:rsidRDefault="00BD6A28" w:rsidP="00DB2C79">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lastRenderedPageBreak/>
        <w:t xml:space="preserve">- </w:t>
      </w:r>
      <w:hyperlink r:id="rId49" w:history="1">
        <w:r w:rsidRPr="0054302F">
          <w:rPr>
            <w:rFonts w:ascii="Times New Roman" w:eastAsia="Arial Unicode MS" w:hAnsi="Times New Roman" w:cs="Times New Roman"/>
            <w:sz w:val="28"/>
            <w:szCs w:val="28"/>
            <w:lang w:eastAsia="ru-RU"/>
          </w:rPr>
          <w:t>"РП"</w:t>
        </w:r>
      </w:hyperlink>
      <w:r w:rsidRPr="0054302F">
        <w:rPr>
          <w:rFonts w:ascii="Times New Roman" w:eastAsia="Arial Unicode MS" w:hAnsi="Times New Roman" w:cs="Times New Roman"/>
          <w:sz w:val="28"/>
          <w:szCs w:val="28"/>
          <w:lang w:eastAsia="ru-RU"/>
        </w:rPr>
        <w:t xml:space="preserve"> - работа в выходные и нерабочие праздничные дни;</w:t>
      </w:r>
    </w:p>
    <w:p w:rsidR="00BD6A28" w:rsidRPr="0054302F" w:rsidRDefault="00BD6A28" w:rsidP="00DB2C79">
      <w:pPr>
        <w:tabs>
          <w:tab w:val="left" w:pos="851"/>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w:t>
      </w:r>
      <w:hyperlink r:id="rId50" w:history="1">
        <w:r w:rsidRPr="0054302F">
          <w:rPr>
            <w:rFonts w:ascii="Times New Roman" w:eastAsia="Arial Unicode MS" w:hAnsi="Times New Roman" w:cs="Times New Roman"/>
            <w:sz w:val="28"/>
            <w:szCs w:val="28"/>
            <w:lang w:eastAsia="ru-RU"/>
          </w:rPr>
          <w:t>"К"</w:t>
        </w:r>
      </w:hyperlink>
      <w:r w:rsidRPr="0054302F">
        <w:rPr>
          <w:rFonts w:ascii="Times New Roman" w:eastAsia="Arial Unicode MS" w:hAnsi="Times New Roman" w:cs="Times New Roman"/>
          <w:sz w:val="28"/>
          <w:szCs w:val="28"/>
          <w:lang w:eastAsia="ru-RU"/>
        </w:rPr>
        <w:t xml:space="preserve"> - служебные командировки.</w:t>
      </w:r>
    </w:p>
    <w:p w:rsidR="009A0D03" w:rsidRPr="0054302F" w:rsidRDefault="00A216DE" w:rsidP="00D322D9">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hAnsi="Times New Roman" w:cs="Times New Roman"/>
          <w:sz w:val="28"/>
          <w:szCs w:val="28"/>
        </w:rPr>
        <w:t>При формировании табеля календарные дни месяца расчетного периода до принятия работника и (или) после его увольнения заполняются прочерком.</w:t>
      </w:r>
    </w:p>
    <w:p w:rsidR="0018416F" w:rsidRPr="0054302F" w:rsidRDefault="0025648F" w:rsidP="006267A3">
      <w:pPr>
        <w:autoSpaceDE w:val="0"/>
        <w:autoSpaceDN w:val="0"/>
        <w:adjustRightInd w:val="0"/>
        <w:spacing w:after="0" w:line="240" w:lineRule="auto"/>
        <w:jc w:val="both"/>
        <w:rPr>
          <w:rFonts w:ascii="Times New Roman" w:eastAsia="Arial Unicode MS" w:hAnsi="Times New Roman" w:cs="Times New Roman"/>
          <w:b/>
          <w:bCs/>
          <w:sz w:val="28"/>
          <w:szCs w:val="28"/>
          <w:lang w:eastAsia="ru-RU"/>
        </w:rPr>
      </w:pPr>
      <w:r w:rsidRPr="0054302F">
        <w:rPr>
          <w:rFonts w:ascii="Times New Roman" w:eastAsia="Arial Unicode MS" w:hAnsi="Times New Roman" w:cs="Times New Roman"/>
          <w:color w:val="0070C0"/>
          <w:sz w:val="28"/>
          <w:szCs w:val="28"/>
          <w:lang w:eastAsia="ru-RU"/>
        </w:rPr>
        <w:t xml:space="preserve">       </w:t>
      </w:r>
      <w:r w:rsidR="006B4089" w:rsidRPr="0054302F">
        <w:rPr>
          <w:rFonts w:ascii="Times New Roman" w:eastAsia="Arial Unicode MS" w:hAnsi="Times New Roman" w:cs="Times New Roman"/>
          <w:color w:val="0070C0"/>
          <w:sz w:val="28"/>
          <w:szCs w:val="28"/>
          <w:lang w:eastAsia="ru-RU"/>
        </w:rPr>
        <w:t xml:space="preserve">   </w:t>
      </w:r>
    </w:p>
    <w:p w:rsidR="00EA4A7F" w:rsidRPr="0054302F" w:rsidRDefault="00261399" w:rsidP="001B0D54">
      <w:pPr>
        <w:spacing w:after="0" w:line="240" w:lineRule="auto"/>
        <w:jc w:val="center"/>
        <w:rPr>
          <w:rFonts w:ascii="Times New Roman" w:eastAsia="Arial Unicode MS" w:hAnsi="Times New Roman" w:cs="Times New Roman"/>
          <w:b/>
          <w:bCs/>
          <w:sz w:val="28"/>
          <w:szCs w:val="28"/>
          <w:lang w:eastAsia="ru-RU"/>
        </w:rPr>
      </w:pPr>
      <w:r w:rsidRPr="0054302F">
        <w:rPr>
          <w:rFonts w:ascii="Times New Roman" w:eastAsia="Arial Unicode MS" w:hAnsi="Times New Roman" w:cs="Times New Roman"/>
          <w:b/>
          <w:bCs/>
          <w:sz w:val="28"/>
          <w:szCs w:val="28"/>
          <w:lang w:eastAsia="ru-RU"/>
        </w:rPr>
        <w:t>2</w:t>
      </w:r>
      <w:r w:rsidR="00802C3C" w:rsidRPr="0054302F">
        <w:rPr>
          <w:rFonts w:ascii="Times New Roman" w:eastAsia="Arial Unicode MS" w:hAnsi="Times New Roman" w:cs="Times New Roman"/>
          <w:b/>
          <w:bCs/>
          <w:sz w:val="28"/>
          <w:szCs w:val="28"/>
          <w:lang w:eastAsia="ru-RU"/>
        </w:rPr>
        <w:t>.</w:t>
      </w:r>
      <w:r w:rsidR="00EA4A7F" w:rsidRPr="0054302F">
        <w:rPr>
          <w:rFonts w:ascii="Times New Roman" w:eastAsia="Arial Unicode MS" w:hAnsi="Times New Roman" w:cs="Times New Roman"/>
          <w:b/>
          <w:bCs/>
          <w:sz w:val="28"/>
          <w:szCs w:val="28"/>
          <w:lang w:eastAsia="ru-RU"/>
        </w:rPr>
        <w:t xml:space="preserve"> Рабочий план счетов</w:t>
      </w:r>
    </w:p>
    <w:p w:rsidR="001A5D79" w:rsidRPr="0054302F" w:rsidRDefault="001A5D79" w:rsidP="00EA4A7F">
      <w:pPr>
        <w:spacing w:after="0" w:line="240" w:lineRule="auto"/>
        <w:jc w:val="both"/>
        <w:rPr>
          <w:rFonts w:ascii="Times New Roman" w:eastAsia="Arial Unicode MS" w:hAnsi="Times New Roman" w:cs="Times New Roman"/>
          <w:b/>
          <w:bCs/>
          <w:sz w:val="28"/>
          <w:szCs w:val="28"/>
          <w:lang w:eastAsia="ru-RU"/>
        </w:rPr>
      </w:pPr>
    </w:p>
    <w:p w:rsidR="00587E83" w:rsidRPr="0054302F" w:rsidRDefault="00261399" w:rsidP="00587E83">
      <w:pPr>
        <w:autoSpaceDE w:val="0"/>
        <w:autoSpaceDN w:val="0"/>
        <w:adjustRightInd w:val="0"/>
        <w:spacing w:after="0" w:line="240" w:lineRule="auto"/>
        <w:ind w:firstLine="709"/>
        <w:jc w:val="both"/>
        <w:rPr>
          <w:rFonts w:ascii="Times New Roman" w:hAnsi="Times New Roman" w:cs="Times New Roman"/>
          <w:bCs/>
          <w:sz w:val="28"/>
          <w:szCs w:val="28"/>
        </w:rPr>
      </w:pPr>
      <w:r w:rsidRPr="0054302F">
        <w:rPr>
          <w:rFonts w:ascii="Times New Roman" w:hAnsi="Times New Roman" w:cs="Times New Roman"/>
          <w:bCs/>
          <w:sz w:val="28"/>
          <w:szCs w:val="28"/>
        </w:rPr>
        <w:t>2.1</w:t>
      </w:r>
      <w:r w:rsidR="00C6404F" w:rsidRPr="0054302F">
        <w:rPr>
          <w:rFonts w:ascii="Times New Roman" w:hAnsi="Times New Roman" w:cs="Times New Roman"/>
          <w:bCs/>
          <w:sz w:val="28"/>
          <w:szCs w:val="28"/>
        </w:rPr>
        <w:t xml:space="preserve">. </w:t>
      </w:r>
      <w:r w:rsidR="001A5D79" w:rsidRPr="0054302F">
        <w:rPr>
          <w:rFonts w:ascii="Times New Roman" w:hAnsi="Times New Roman" w:cs="Times New Roman"/>
          <w:bCs/>
          <w:sz w:val="28"/>
          <w:szCs w:val="28"/>
        </w:rPr>
        <w:t xml:space="preserve">Бухгалтерский учет ведется с использованием рабочего плана счетов, разработанного в соответствии с </w:t>
      </w:r>
      <w:hyperlink r:id="rId51" w:history="1">
        <w:r w:rsidR="001A5D79" w:rsidRPr="0054302F">
          <w:rPr>
            <w:rFonts w:ascii="Times New Roman" w:hAnsi="Times New Roman" w:cs="Times New Roman"/>
            <w:bCs/>
            <w:sz w:val="28"/>
            <w:szCs w:val="28"/>
          </w:rPr>
          <w:t>Инструкцией</w:t>
        </w:r>
      </w:hyperlink>
      <w:r w:rsidR="001A5D79" w:rsidRPr="0054302F">
        <w:rPr>
          <w:rFonts w:ascii="Times New Roman" w:hAnsi="Times New Roman" w:cs="Times New Roman"/>
          <w:bCs/>
          <w:sz w:val="28"/>
          <w:szCs w:val="28"/>
        </w:rPr>
        <w:t xml:space="preserve"> № 157н, </w:t>
      </w:r>
      <w:hyperlink r:id="rId52" w:history="1">
        <w:r w:rsidR="001A5D79" w:rsidRPr="0054302F">
          <w:rPr>
            <w:rFonts w:ascii="Times New Roman" w:hAnsi="Times New Roman" w:cs="Times New Roman"/>
            <w:bCs/>
            <w:sz w:val="28"/>
            <w:szCs w:val="28"/>
          </w:rPr>
          <w:t>Инструкцией</w:t>
        </w:r>
      </w:hyperlink>
      <w:r w:rsidR="00FF50C6" w:rsidRPr="0054302F">
        <w:rPr>
          <w:rFonts w:ascii="Times New Roman" w:hAnsi="Times New Roman" w:cs="Times New Roman"/>
          <w:bCs/>
          <w:sz w:val="28"/>
          <w:szCs w:val="28"/>
        </w:rPr>
        <w:t xml:space="preserve"> № 162н.</w:t>
      </w:r>
      <w:r w:rsidR="000F1737" w:rsidRPr="0054302F">
        <w:rPr>
          <w:rFonts w:ascii="Times New Roman" w:hAnsi="Times New Roman" w:cs="Times New Roman"/>
          <w:bCs/>
          <w:sz w:val="28"/>
          <w:szCs w:val="28"/>
        </w:rPr>
        <w:t xml:space="preserve"> (Приложение № 1)</w:t>
      </w:r>
    </w:p>
    <w:p w:rsidR="001A5D79" w:rsidRPr="0054302F" w:rsidRDefault="001A5D79" w:rsidP="00587E83">
      <w:pPr>
        <w:autoSpaceDE w:val="0"/>
        <w:autoSpaceDN w:val="0"/>
        <w:adjustRightInd w:val="0"/>
        <w:spacing w:after="0" w:line="240" w:lineRule="auto"/>
        <w:ind w:firstLine="709"/>
        <w:jc w:val="both"/>
        <w:rPr>
          <w:rFonts w:ascii="Times New Roman" w:hAnsi="Times New Roman" w:cs="Times New Roman"/>
          <w:bCs/>
          <w:sz w:val="28"/>
          <w:szCs w:val="28"/>
        </w:rPr>
      </w:pPr>
      <w:r w:rsidRPr="0054302F">
        <w:rPr>
          <w:rFonts w:ascii="Times New Roman" w:hAnsi="Times New Roman" w:cs="Times New Roman"/>
          <w:bCs/>
          <w:sz w:val="28"/>
          <w:szCs w:val="28"/>
        </w:rPr>
        <w:t xml:space="preserve">2.2. Рабочий план счетов формируется из синтетических кодов счетов и аналитических кодов синтетических счетов в соответствии с </w:t>
      </w:r>
      <w:hyperlink r:id="rId53" w:history="1">
        <w:r w:rsidRPr="0054302F">
          <w:rPr>
            <w:rFonts w:ascii="Times New Roman" w:hAnsi="Times New Roman" w:cs="Times New Roman"/>
            <w:bCs/>
            <w:sz w:val="28"/>
            <w:szCs w:val="28"/>
          </w:rPr>
          <w:t>Инструкцией</w:t>
        </w:r>
      </w:hyperlink>
      <w:r w:rsidRPr="0054302F">
        <w:rPr>
          <w:rFonts w:ascii="Times New Roman" w:hAnsi="Times New Roman" w:cs="Times New Roman"/>
          <w:bCs/>
          <w:sz w:val="28"/>
          <w:szCs w:val="28"/>
        </w:rPr>
        <w:t xml:space="preserve"> </w:t>
      </w:r>
      <w:r w:rsidR="00EF3592" w:rsidRPr="0054302F">
        <w:rPr>
          <w:rFonts w:ascii="Times New Roman" w:hAnsi="Times New Roman" w:cs="Times New Roman"/>
          <w:bCs/>
          <w:sz w:val="28"/>
          <w:szCs w:val="28"/>
        </w:rPr>
        <w:t>№</w:t>
      </w:r>
      <w:r w:rsidRPr="0054302F">
        <w:rPr>
          <w:rFonts w:ascii="Times New Roman" w:hAnsi="Times New Roman" w:cs="Times New Roman"/>
          <w:bCs/>
          <w:sz w:val="28"/>
          <w:szCs w:val="28"/>
        </w:rPr>
        <w:t xml:space="preserve"> 157н в разрезе аналитических кодов по бюджетной классификации в соответствии с </w:t>
      </w:r>
      <w:hyperlink r:id="rId54" w:history="1">
        <w:r w:rsidRPr="0054302F">
          <w:rPr>
            <w:rFonts w:ascii="Times New Roman" w:hAnsi="Times New Roman" w:cs="Times New Roman"/>
            <w:bCs/>
            <w:sz w:val="28"/>
            <w:szCs w:val="28"/>
          </w:rPr>
          <w:t>Инструкцией</w:t>
        </w:r>
      </w:hyperlink>
      <w:r w:rsidRPr="0054302F">
        <w:rPr>
          <w:rFonts w:ascii="Times New Roman" w:hAnsi="Times New Roman" w:cs="Times New Roman"/>
          <w:bCs/>
          <w:sz w:val="28"/>
          <w:szCs w:val="28"/>
        </w:rPr>
        <w:t xml:space="preserve"> </w:t>
      </w:r>
      <w:r w:rsidR="00EF3592" w:rsidRPr="0054302F">
        <w:rPr>
          <w:rFonts w:ascii="Times New Roman" w:hAnsi="Times New Roman" w:cs="Times New Roman"/>
          <w:bCs/>
          <w:sz w:val="28"/>
          <w:szCs w:val="28"/>
        </w:rPr>
        <w:t>№</w:t>
      </w:r>
      <w:r w:rsidRPr="0054302F">
        <w:rPr>
          <w:rFonts w:ascii="Times New Roman" w:hAnsi="Times New Roman" w:cs="Times New Roman"/>
          <w:bCs/>
          <w:sz w:val="28"/>
          <w:szCs w:val="28"/>
        </w:rPr>
        <w:t xml:space="preserve"> 162н, Приказами </w:t>
      </w:r>
      <w:hyperlink r:id="rId55" w:history="1">
        <w:r w:rsidR="00EF3592" w:rsidRPr="0054302F">
          <w:rPr>
            <w:rFonts w:ascii="Times New Roman" w:hAnsi="Times New Roman" w:cs="Times New Roman"/>
            <w:bCs/>
            <w:sz w:val="28"/>
            <w:szCs w:val="28"/>
          </w:rPr>
          <w:t>№</w:t>
        </w:r>
        <w:r w:rsidRPr="0054302F">
          <w:rPr>
            <w:rFonts w:ascii="Times New Roman" w:hAnsi="Times New Roman" w:cs="Times New Roman"/>
            <w:bCs/>
            <w:sz w:val="28"/>
            <w:szCs w:val="28"/>
          </w:rPr>
          <w:t xml:space="preserve"> 132н</w:t>
        </w:r>
      </w:hyperlink>
      <w:r w:rsidRPr="0054302F">
        <w:rPr>
          <w:rFonts w:ascii="Times New Roman" w:hAnsi="Times New Roman" w:cs="Times New Roman"/>
          <w:bCs/>
          <w:sz w:val="28"/>
          <w:szCs w:val="28"/>
        </w:rPr>
        <w:t xml:space="preserve">, </w:t>
      </w:r>
      <w:r w:rsidR="00E47189" w:rsidRPr="0054302F">
        <w:rPr>
          <w:rFonts w:ascii="Times New Roman" w:hAnsi="Times New Roman" w:cs="Times New Roman"/>
          <w:bCs/>
          <w:sz w:val="28"/>
          <w:szCs w:val="28"/>
        </w:rPr>
        <w:t xml:space="preserve">№ 85н, </w:t>
      </w:r>
      <w:hyperlink r:id="rId56" w:history="1">
        <w:r w:rsidR="00EF3592" w:rsidRPr="0054302F">
          <w:rPr>
            <w:rFonts w:ascii="Times New Roman" w:hAnsi="Times New Roman" w:cs="Times New Roman"/>
            <w:bCs/>
            <w:sz w:val="28"/>
            <w:szCs w:val="28"/>
          </w:rPr>
          <w:t>№ 209н</w:t>
        </w:r>
      </w:hyperlink>
      <w:r w:rsidRPr="0054302F">
        <w:rPr>
          <w:rFonts w:ascii="Times New Roman" w:hAnsi="Times New Roman" w:cs="Times New Roman"/>
          <w:bCs/>
          <w:sz w:val="28"/>
          <w:szCs w:val="28"/>
        </w:rPr>
        <w:t>.</w:t>
      </w:r>
    </w:p>
    <w:p w:rsidR="001A5D79" w:rsidRPr="0054302F" w:rsidRDefault="00B6028B" w:rsidP="00372D8C">
      <w:pPr>
        <w:autoSpaceDE w:val="0"/>
        <w:autoSpaceDN w:val="0"/>
        <w:adjustRightInd w:val="0"/>
        <w:spacing w:after="0" w:line="240" w:lineRule="auto"/>
        <w:jc w:val="both"/>
        <w:rPr>
          <w:rFonts w:ascii="Times New Roman" w:eastAsia="Arial Unicode MS" w:hAnsi="Times New Roman" w:cs="Times New Roman"/>
          <w:b/>
          <w:sz w:val="28"/>
          <w:szCs w:val="28"/>
          <w:lang w:eastAsia="ru-RU"/>
        </w:rPr>
      </w:pPr>
      <w:r w:rsidRPr="0054302F">
        <w:rPr>
          <w:rFonts w:ascii="Times New Roman" w:hAnsi="Times New Roman" w:cs="Times New Roman"/>
          <w:i/>
          <w:iCs/>
          <w:sz w:val="28"/>
          <w:szCs w:val="28"/>
        </w:rPr>
        <w:t xml:space="preserve">(Основание: </w:t>
      </w:r>
      <w:hyperlink r:id="rId57" w:history="1">
        <w:r w:rsidRPr="0054302F">
          <w:rPr>
            <w:rFonts w:ascii="Times New Roman" w:hAnsi="Times New Roman" w:cs="Times New Roman"/>
            <w:i/>
            <w:iCs/>
            <w:sz w:val="28"/>
            <w:szCs w:val="28"/>
          </w:rPr>
          <w:t>п. 9</w:t>
        </w:r>
      </w:hyperlink>
      <w:r w:rsidRPr="0054302F">
        <w:rPr>
          <w:rFonts w:ascii="Times New Roman" w:hAnsi="Times New Roman" w:cs="Times New Roman"/>
          <w:i/>
          <w:iCs/>
          <w:sz w:val="28"/>
          <w:szCs w:val="28"/>
        </w:rPr>
        <w:t xml:space="preserve"> СГС "Учетная политика"</w:t>
      </w:r>
      <w:r w:rsidR="00016D98" w:rsidRPr="0054302F">
        <w:rPr>
          <w:rFonts w:ascii="Times New Roman" w:hAnsi="Times New Roman" w:cs="Times New Roman"/>
          <w:i/>
          <w:iCs/>
          <w:sz w:val="28"/>
          <w:szCs w:val="28"/>
        </w:rPr>
        <w:t>№ 274н</w:t>
      </w:r>
      <w:r w:rsidRPr="0054302F">
        <w:rPr>
          <w:rFonts w:ascii="Times New Roman" w:hAnsi="Times New Roman" w:cs="Times New Roman"/>
          <w:i/>
          <w:iCs/>
          <w:sz w:val="28"/>
          <w:szCs w:val="28"/>
        </w:rPr>
        <w:t>)</w:t>
      </w:r>
      <w:r w:rsidR="00EA4A7F" w:rsidRPr="0054302F">
        <w:rPr>
          <w:rFonts w:ascii="Times New Roman" w:eastAsia="Arial Unicode MS" w:hAnsi="Times New Roman" w:cs="Times New Roman"/>
          <w:b/>
          <w:sz w:val="28"/>
          <w:szCs w:val="28"/>
          <w:lang w:eastAsia="ru-RU"/>
        </w:rPr>
        <w:t xml:space="preserve"> </w:t>
      </w:r>
      <w:r w:rsidR="00006392" w:rsidRPr="0054302F">
        <w:rPr>
          <w:rFonts w:ascii="Times New Roman" w:eastAsia="Arial Unicode MS" w:hAnsi="Times New Roman" w:cs="Times New Roman"/>
          <w:b/>
          <w:sz w:val="28"/>
          <w:szCs w:val="28"/>
          <w:lang w:eastAsia="ru-RU"/>
        </w:rPr>
        <w:t xml:space="preserve">      </w:t>
      </w:r>
    </w:p>
    <w:p w:rsidR="00873BE0" w:rsidRPr="0054302F" w:rsidRDefault="00372D8C" w:rsidP="00C84DFA">
      <w:pPr>
        <w:autoSpaceDE w:val="0"/>
        <w:autoSpaceDN w:val="0"/>
        <w:adjustRightInd w:val="0"/>
        <w:spacing w:after="0" w:line="240" w:lineRule="auto"/>
        <w:ind w:firstLine="709"/>
        <w:jc w:val="both"/>
        <w:rPr>
          <w:rFonts w:ascii="Times New Roman" w:hAnsi="Times New Roman" w:cs="Times New Roman"/>
          <w:bCs/>
          <w:sz w:val="28"/>
          <w:szCs w:val="28"/>
        </w:rPr>
      </w:pPr>
      <w:r w:rsidRPr="0054302F">
        <w:rPr>
          <w:rFonts w:ascii="Times New Roman" w:eastAsia="Arial Unicode MS" w:hAnsi="Times New Roman" w:cs="Times New Roman"/>
          <w:bCs/>
          <w:sz w:val="28"/>
          <w:szCs w:val="28"/>
          <w:lang w:eastAsia="ru-RU"/>
        </w:rPr>
        <w:t xml:space="preserve">2.3. </w:t>
      </w:r>
      <w:r w:rsidR="00EA4A7F" w:rsidRPr="0054302F">
        <w:rPr>
          <w:rFonts w:ascii="Times New Roman" w:eastAsia="Arial Unicode MS" w:hAnsi="Times New Roman" w:cs="Times New Roman"/>
          <w:bCs/>
          <w:sz w:val="28"/>
          <w:szCs w:val="28"/>
          <w:lang w:eastAsia="ru-RU"/>
        </w:rPr>
        <w:t xml:space="preserve">Отражение операций финансово-хозяйственной деятельности </w:t>
      </w:r>
      <w:r w:rsidR="00376C23" w:rsidRPr="0054302F">
        <w:rPr>
          <w:rFonts w:ascii="Times New Roman" w:eastAsia="Arial Unicode MS" w:hAnsi="Times New Roman" w:cs="Times New Roman"/>
          <w:sz w:val="28"/>
          <w:szCs w:val="28"/>
          <w:lang w:eastAsia="ru-RU"/>
        </w:rPr>
        <w:t>учреж</w:t>
      </w:r>
      <w:r w:rsidR="00873BE0" w:rsidRPr="0054302F">
        <w:rPr>
          <w:rFonts w:ascii="Times New Roman" w:eastAsia="Arial Unicode MS" w:hAnsi="Times New Roman" w:cs="Times New Roman"/>
          <w:sz w:val="28"/>
          <w:szCs w:val="28"/>
          <w:lang w:eastAsia="ru-RU"/>
        </w:rPr>
        <w:t>д</w:t>
      </w:r>
      <w:r w:rsidR="00376C23" w:rsidRPr="0054302F">
        <w:rPr>
          <w:rFonts w:ascii="Times New Roman" w:eastAsia="Arial Unicode MS" w:hAnsi="Times New Roman" w:cs="Times New Roman"/>
          <w:sz w:val="28"/>
          <w:szCs w:val="28"/>
          <w:lang w:eastAsia="ru-RU"/>
        </w:rPr>
        <w:t>ений</w:t>
      </w:r>
      <w:r w:rsidR="00EA4A7F" w:rsidRPr="0054302F">
        <w:rPr>
          <w:rFonts w:ascii="Times New Roman" w:eastAsia="Arial Unicode MS" w:hAnsi="Times New Roman" w:cs="Times New Roman"/>
          <w:bCs/>
          <w:sz w:val="28"/>
          <w:szCs w:val="28"/>
          <w:lang w:eastAsia="ru-RU"/>
        </w:rPr>
        <w:t xml:space="preserve"> при ведении бухгалтерского учета осуществляется с применением балансовых счетов бюджетного учета и </w:t>
      </w:r>
      <w:proofErr w:type="spellStart"/>
      <w:r w:rsidR="00EA4A7F" w:rsidRPr="0054302F">
        <w:rPr>
          <w:rFonts w:ascii="Times New Roman" w:eastAsia="Arial Unicode MS" w:hAnsi="Times New Roman" w:cs="Times New Roman"/>
          <w:bCs/>
          <w:sz w:val="28"/>
          <w:szCs w:val="28"/>
          <w:lang w:eastAsia="ru-RU"/>
        </w:rPr>
        <w:t>забалансовых</w:t>
      </w:r>
      <w:proofErr w:type="spellEnd"/>
      <w:r w:rsidR="00EA4A7F" w:rsidRPr="0054302F">
        <w:rPr>
          <w:rFonts w:ascii="Times New Roman" w:eastAsia="Arial Unicode MS" w:hAnsi="Times New Roman" w:cs="Times New Roman"/>
          <w:bCs/>
          <w:sz w:val="28"/>
          <w:szCs w:val="28"/>
          <w:lang w:eastAsia="ru-RU"/>
        </w:rPr>
        <w:t xml:space="preserve"> счетов, утвержденных рабочим планом счетов.</w:t>
      </w:r>
      <w:r w:rsidR="00EA4A7F" w:rsidRPr="0054302F">
        <w:rPr>
          <w:rFonts w:ascii="Times New Roman" w:eastAsia="Arial Unicode MS" w:hAnsi="Times New Roman" w:cs="Times New Roman"/>
          <w:b/>
          <w:sz w:val="28"/>
          <w:szCs w:val="28"/>
          <w:lang w:eastAsia="ru-RU"/>
        </w:rPr>
        <w:t xml:space="preserve">  </w:t>
      </w:r>
      <w:r w:rsidR="00873BE0" w:rsidRPr="0054302F">
        <w:rPr>
          <w:rFonts w:ascii="Times New Roman" w:hAnsi="Times New Roman" w:cs="Times New Roman"/>
          <w:i/>
          <w:iCs/>
          <w:sz w:val="28"/>
          <w:szCs w:val="28"/>
        </w:rPr>
        <w:t xml:space="preserve">(Основание: </w:t>
      </w:r>
      <w:hyperlink r:id="rId58" w:history="1">
        <w:r w:rsidR="00873BE0" w:rsidRPr="0054302F">
          <w:rPr>
            <w:rFonts w:ascii="Times New Roman" w:hAnsi="Times New Roman" w:cs="Times New Roman"/>
            <w:i/>
            <w:iCs/>
            <w:sz w:val="28"/>
            <w:szCs w:val="28"/>
          </w:rPr>
          <w:t>п. 9</w:t>
        </w:r>
      </w:hyperlink>
      <w:r w:rsidR="00873BE0" w:rsidRPr="0054302F">
        <w:rPr>
          <w:rFonts w:ascii="Times New Roman" w:hAnsi="Times New Roman" w:cs="Times New Roman"/>
          <w:i/>
          <w:iCs/>
          <w:sz w:val="28"/>
          <w:szCs w:val="28"/>
        </w:rPr>
        <w:t xml:space="preserve"> СГС "Учетная политика"</w:t>
      </w:r>
      <w:r w:rsidR="00016D98" w:rsidRPr="0054302F">
        <w:rPr>
          <w:rFonts w:ascii="Times New Roman" w:hAnsi="Times New Roman" w:cs="Times New Roman"/>
          <w:i/>
          <w:iCs/>
          <w:sz w:val="28"/>
          <w:szCs w:val="28"/>
        </w:rPr>
        <w:t xml:space="preserve"> № 274н</w:t>
      </w:r>
      <w:r w:rsidR="00873BE0" w:rsidRPr="0054302F">
        <w:rPr>
          <w:rFonts w:ascii="Times New Roman" w:hAnsi="Times New Roman" w:cs="Times New Roman"/>
          <w:i/>
          <w:iCs/>
          <w:sz w:val="28"/>
          <w:szCs w:val="28"/>
        </w:rPr>
        <w:t>)</w:t>
      </w:r>
    </w:p>
    <w:p w:rsidR="00EA4A7F" w:rsidRPr="0054302F" w:rsidRDefault="001A5693" w:rsidP="00587E8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2.4. </w:t>
      </w:r>
      <w:r w:rsidR="00EA4A7F" w:rsidRPr="0054302F">
        <w:rPr>
          <w:rFonts w:ascii="Times New Roman" w:eastAsia="Arial Unicode MS" w:hAnsi="Times New Roman" w:cs="Times New Roman"/>
          <w:sz w:val="28"/>
          <w:szCs w:val="28"/>
          <w:lang w:eastAsia="ru-RU"/>
        </w:rPr>
        <w:t>Номер балансового счета бухгалтерского учета рабочего плана счетов состоит из 26 (двадцати шести) разрядов.</w:t>
      </w:r>
    </w:p>
    <w:p w:rsidR="006609FF" w:rsidRPr="0054302F" w:rsidRDefault="001A5693" w:rsidP="00587E8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hAnsi="Times New Roman" w:cs="Times New Roman"/>
          <w:sz w:val="28"/>
          <w:szCs w:val="28"/>
        </w:rPr>
        <w:t xml:space="preserve">2.5. </w:t>
      </w:r>
      <w:r w:rsidR="006609FF" w:rsidRPr="0054302F">
        <w:rPr>
          <w:rFonts w:ascii="Times New Roman" w:hAnsi="Times New Roman" w:cs="Times New Roman"/>
          <w:sz w:val="28"/>
          <w:szCs w:val="28"/>
        </w:rPr>
        <w:t>Если иное не установлено настоящей Учетной политикой, отражение в номере счета бюджетного учета аналитического кода по бюджетной классификации осу</w:t>
      </w:r>
      <w:r w:rsidR="00FE02A8" w:rsidRPr="0054302F">
        <w:rPr>
          <w:rFonts w:ascii="Times New Roman" w:hAnsi="Times New Roman" w:cs="Times New Roman"/>
          <w:sz w:val="28"/>
          <w:szCs w:val="28"/>
        </w:rPr>
        <w:t>ществляется в следующем порядке:</w:t>
      </w:r>
    </w:p>
    <w:p w:rsidR="00FB5C49" w:rsidRPr="0054302F" w:rsidRDefault="008A03D4" w:rsidP="00FB5C49">
      <w:pPr>
        <w:autoSpaceDE w:val="0"/>
        <w:autoSpaceDN w:val="0"/>
        <w:adjustRightInd w:val="0"/>
        <w:spacing w:after="0" w:line="240" w:lineRule="auto"/>
        <w:jc w:val="both"/>
        <w:rPr>
          <w:rFonts w:ascii="Times New Roman" w:eastAsia="Calibri" w:hAnsi="Times New Roman" w:cs="Times New Roman"/>
          <w:sz w:val="28"/>
          <w:szCs w:val="28"/>
        </w:rPr>
      </w:pPr>
      <w:r w:rsidRPr="0054302F">
        <w:rPr>
          <w:rFonts w:ascii="Times New Roman" w:eastAsia="Arial Unicode MS" w:hAnsi="Times New Roman" w:cs="Times New Roman"/>
          <w:sz w:val="28"/>
          <w:szCs w:val="28"/>
          <w:lang w:eastAsia="ru-RU"/>
        </w:rPr>
        <w:t xml:space="preserve">          </w:t>
      </w:r>
      <w:r w:rsidR="00EA4A7F" w:rsidRPr="0054302F">
        <w:rPr>
          <w:rFonts w:ascii="Times New Roman" w:eastAsia="Arial Unicode MS" w:hAnsi="Times New Roman" w:cs="Times New Roman"/>
          <w:sz w:val="28"/>
          <w:szCs w:val="28"/>
          <w:lang w:eastAsia="ru-RU"/>
        </w:rPr>
        <w:t xml:space="preserve">а) </w:t>
      </w:r>
      <w:r w:rsidR="00F16EB5" w:rsidRPr="0054302F">
        <w:rPr>
          <w:rFonts w:ascii="Times New Roman" w:eastAsia="Arial Unicode MS" w:hAnsi="Times New Roman" w:cs="Times New Roman"/>
          <w:sz w:val="28"/>
          <w:szCs w:val="28"/>
          <w:lang w:eastAsia="ru-RU"/>
        </w:rPr>
        <w:t>в</w:t>
      </w:r>
      <w:r w:rsidR="00AC20C6" w:rsidRPr="0054302F">
        <w:rPr>
          <w:rFonts w:ascii="Times New Roman" w:hAnsi="Times New Roman" w:cs="Times New Roman"/>
          <w:sz w:val="28"/>
          <w:szCs w:val="28"/>
        </w:rPr>
        <w:t xml:space="preserve"> 1 - 17 разрядах номера счета указываются</w:t>
      </w:r>
      <w:r w:rsidR="008F4B93" w:rsidRPr="0054302F">
        <w:rPr>
          <w:rFonts w:ascii="Times New Roman" w:eastAsia="Arial Unicode MS" w:hAnsi="Times New Roman" w:cs="Times New Roman"/>
          <w:sz w:val="28"/>
          <w:szCs w:val="28"/>
          <w:lang w:eastAsia="ru-RU"/>
        </w:rPr>
        <w:t xml:space="preserve"> соответствующий код (составная часть кода) бюджетной классификации Российской Федерации, </w:t>
      </w:r>
      <w:r w:rsidR="008F4B93" w:rsidRPr="0054302F">
        <w:rPr>
          <w:rFonts w:ascii="Times New Roman" w:eastAsia="Calibri" w:hAnsi="Times New Roman" w:cs="Times New Roman"/>
          <w:sz w:val="28"/>
          <w:szCs w:val="28"/>
        </w:rPr>
        <w:t>указываются 4 - 20 разряды:</w:t>
      </w:r>
    </w:p>
    <w:p w:rsidR="00AC20C6" w:rsidRPr="0054302F" w:rsidRDefault="00FB5C49" w:rsidP="00FB5C49">
      <w:pPr>
        <w:autoSpaceDE w:val="0"/>
        <w:autoSpaceDN w:val="0"/>
        <w:adjustRightInd w:val="0"/>
        <w:spacing w:after="0" w:line="240" w:lineRule="auto"/>
        <w:jc w:val="both"/>
        <w:rPr>
          <w:rFonts w:ascii="Times New Roman" w:hAnsi="Times New Roman" w:cs="Times New Roman"/>
          <w:sz w:val="28"/>
          <w:szCs w:val="28"/>
        </w:rPr>
      </w:pPr>
      <w:r w:rsidRPr="0054302F">
        <w:rPr>
          <w:rFonts w:ascii="Times New Roman" w:eastAsia="Calibri" w:hAnsi="Times New Roman" w:cs="Times New Roman"/>
          <w:color w:val="0070C0"/>
          <w:sz w:val="28"/>
          <w:szCs w:val="28"/>
        </w:rPr>
        <w:t xml:space="preserve">         </w:t>
      </w:r>
      <w:r w:rsidR="00875A2C" w:rsidRPr="0054302F">
        <w:rPr>
          <w:rFonts w:ascii="Times New Roman" w:hAnsi="Times New Roman" w:cs="Times New Roman"/>
          <w:sz w:val="28"/>
          <w:szCs w:val="28"/>
        </w:rPr>
        <w:t>-</w:t>
      </w:r>
      <w:r w:rsidR="00AC20C6" w:rsidRPr="0054302F">
        <w:rPr>
          <w:rFonts w:ascii="Times New Roman" w:hAnsi="Times New Roman" w:cs="Times New Roman"/>
          <w:sz w:val="28"/>
          <w:szCs w:val="28"/>
        </w:rPr>
        <w:t xml:space="preserve"> кода расходов бюджета: код раздела, подраздела, целевой статьи и вида расходов;</w:t>
      </w:r>
    </w:p>
    <w:p w:rsidR="00875A2C" w:rsidRPr="0054302F" w:rsidRDefault="00875A2C" w:rsidP="00FB5C49">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кода доходов бюджета: код вида, подвида доходов бюджета;</w:t>
      </w:r>
    </w:p>
    <w:p w:rsidR="00EA4A7F" w:rsidRPr="0054302F" w:rsidRDefault="00875A2C" w:rsidP="00587E83">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кода источников финансирования дефицита бюджета: код группы, подгруппы, статьи и вида источников финансирования дефицита бюджета.</w:t>
      </w:r>
      <w:r w:rsidR="00EA4A7F" w:rsidRPr="0054302F">
        <w:rPr>
          <w:rFonts w:ascii="Times New Roman" w:eastAsia="Arial Unicode MS" w:hAnsi="Times New Roman" w:cs="Times New Roman"/>
          <w:bCs/>
          <w:sz w:val="28"/>
          <w:szCs w:val="28"/>
          <w:lang w:eastAsia="ru-RU"/>
        </w:rPr>
        <w:t xml:space="preserve"> </w:t>
      </w:r>
    </w:p>
    <w:p w:rsidR="00EA4A7F" w:rsidRPr="0054302F" w:rsidRDefault="00EA4A7F" w:rsidP="00587E83">
      <w:pPr>
        <w:spacing w:after="0" w:line="240" w:lineRule="auto"/>
        <w:ind w:firstLine="709"/>
        <w:jc w:val="both"/>
        <w:rPr>
          <w:rFonts w:ascii="Times New Roman" w:eastAsia="Arial Unicode MS" w:hAnsi="Times New Roman" w:cs="Times New Roman"/>
          <w:b/>
          <w:bCs/>
          <w:sz w:val="28"/>
          <w:szCs w:val="28"/>
          <w:lang w:eastAsia="ru-RU"/>
        </w:rPr>
      </w:pPr>
      <w:r w:rsidRPr="0054302F">
        <w:rPr>
          <w:rFonts w:ascii="Times New Roman" w:eastAsia="Arial Unicode MS" w:hAnsi="Times New Roman" w:cs="Times New Roman"/>
          <w:bCs/>
          <w:sz w:val="28"/>
          <w:szCs w:val="28"/>
          <w:lang w:eastAsia="ru-RU"/>
        </w:rPr>
        <w:t xml:space="preserve">Структура аналитического кода по классификационному признаку поступлений и выбытий в номере счета рабочего плана счетов по финансово-хозяйственной деятельности формируется в соответствии с утвержденным Решением о бюджете муниципального образования город Тула и бюджетной сметой учреждения;   </w:t>
      </w:r>
    </w:p>
    <w:p w:rsidR="00EA4A7F" w:rsidRPr="0054302F" w:rsidRDefault="00EA4A7F" w:rsidP="00587E8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б) в 18 разряде - код вида финансового обеспечения (деятельности).</w:t>
      </w:r>
    </w:p>
    <w:p w:rsidR="00EA4A7F" w:rsidRPr="0054302F" w:rsidRDefault="00EA4A7F" w:rsidP="00587E83">
      <w:pPr>
        <w:spacing w:after="0" w:line="240" w:lineRule="auto"/>
        <w:ind w:firstLine="709"/>
        <w:jc w:val="both"/>
        <w:rPr>
          <w:rFonts w:ascii="Times New Roman" w:eastAsia="Arial Unicode MS" w:hAnsi="Times New Roman" w:cs="Times New Roman"/>
          <w:bCs/>
          <w:sz w:val="28"/>
          <w:szCs w:val="28"/>
          <w:lang w:eastAsia="ru-RU"/>
        </w:rPr>
      </w:pPr>
      <w:r w:rsidRPr="0054302F">
        <w:rPr>
          <w:rFonts w:ascii="Times New Roman" w:eastAsia="Arial Unicode MS" w:hAnsi="Times New Roman" w:cs="Times New Roman"/>
          <w:bCs/>
          <w:sz w:val="28"/>
          <w:szCs w:val="28"/>
          <w:lang w:eastAsia="ru-RU"/>
        </w:rPr>
        <w:t>В целях организации и ведения бухгалтерского учета применяется следующие виды финансового обеспечения:</w:t>
      </w:r>
    </w:p>
    <w:p w:rsidR="00EA4A7F" w:rsidRPr="0054302F" w:rsidRDefault="00EA4A7F" w:rsidP="00587E83">
      <w:pPr>
        <w:spacing w:after="0" w:line="240" w:lineRule="auto"/>
        <w:ind w:firstLine="709"/>
        <w:jc w:val="both"/>
        <w:rPr>
          <w:rFonts w:ascii="Times New Roman" w:eastAsia="Arial Unicode MS" w:hAnsi="Times New Roman" w:cs="Times New Roman"/>
          <w:bCs/>
          <w:sz w:val="28"/>
          <w:szCs w:val="28"/>
          <w:lang w:eastAsia="ru-RU"/>
        </w:rPr>
      </w:pPr>
      <w:r w:rsidRPr="0054302F">
        <w:rPr>
          <w:rFonts w:ascii="Times New Roman" w:eastAsia="Arial Unicode MS" w:hAnsi="Times New Roman" w:cs="Times New Roman"/>
          <w:bCs/>
          <w:sz w:val="28"/>
          <w:szCs w:val="28"/>
          <w:lang w:eastAsia="ru-RU"/>
        </w:rPr>
        <w:t>1-деятельность, осуществляемая за счет средств бюджета муниципального образования город Тула (бюджетная деятельность);</w:t>
      </w:r>
    </w:p>
    <w:p w:rsidR="00EA4A7F" w:rsidRPr="0054302F" w:rsidRDefault="00EA4A7F" w:rsidP="00587E83">
      <w:pPr>
        <w:spacing w:after="0" w:line="240" w:lineRule="auto"/>
        <w:ind w:firstLine="709"/>
        <w:jc w:val="both"/>
        <w:rPr>
          <w:rFonts w:ascii="Times New Roman" w:eastAsia="Arial Unicode MS" w:hAnsi="Times New Roman" w:cs="Times New Roman"/>
          <w:b/>
          <w:bCs/>
          <w:sz w:val="28"/>
          <w:szCs w:val="28"/>
          <w:lang w:eastAsia="ru-RU"/>
        </w:rPr>
      </w:pPr>
      <w:r w:rsidRPr="0054302F">
        <w:rPr>
          <w:rFonts w:ascii="Times New Roman" w:eastAsia="Arial Unicode MS" w:hAnsi="Times New Roman" w:cs="Times New Roman"/>
          <w:bCs/>
          <w:sz w:val="28"/>
          <w:szCs w:val="28"/>
          <w:lang w:eastAsia="ru-RU"/>
        </w:rPr>
        <w:t>3- средства во временном распоряжении;</w:t>
      </w:r>
    </w:p>
    <w:p w:rsidR="00EA4A7F" w:rsidRPr="0054302F" w:rsidRDefault="00353F88" w:rsidP="00353F88">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w:t>
      </w:r>
      <w:r w:rsidR="00EA4A7F" w:rsidRPr="0054302F">
        <w:rPr>
          <w:rFonts w:ascii="Times New Roman" w:eastAsia="Arial Unicode MS" w:hAnsi="Times New Roman" w:cs="Times New Roman"/>
          <w:sz w:val="28"/>
          <w:szCs w:val="28"/>
          <w:lang w:eastAsia="ru-RU"/>
        </w:rPr>
        <w:t xml:space="preserve"> в) в 19 – 23 разрядах -  код синтетического счета рабочего </w:t>
      </w:r>
      <w:hyperlink r:id="rId59" w:history="1">
        <w:r w:rsidR="00EA4A7F" w:rsidRPr="0054302F">
          <w:rPr>
            <w:rFonts w:ascii="Times New Roman" w:eastAsia="Arial Unicode MS" w:hAnsi="Times New Roman" w:cs="Times New Roman"/>
            <w:sz w:val="28"/>
            <w:szCs w:val="28"/>
            <w:lang w:eastAsia="ru-RU"/>
          </w:rPr>
          <w:t>плана</w:t>
        </w:r>
      </w:hyperlink>
      <w:r w:rsidR="00EA4A7F" w:rsidRPr="0054302F">
        <w:rPr>
          <w:rFonts w:ascii="Times New Roman" w:eastAsia="Arial Unicode MS" w:hAnsi="Times New Roman" w:cs="Times New Roman"/>
          <w:sz w:val="28"/>
          <w:szCs w:val="28"/>
          <w:lang w:eastAsia="ru-RU"/>
        </w:rPr>
        <w:t xml:space="preserve"> счетов,  </w:t>
      </w:r>
    </w:p>
    <w:p w:rsidR="00EA4A7F" w:rsidRPr="0054302F" w:rsidRDefault="00EA4A7F" w:rsidP="00353F88">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где:</w:t>
      </w:r>
    </w:p>
    <w:p w:rsidR="00F662C4" w:rsidRPr="0054302F" w:rsidRDefault="00EA4A7F" w:rsidP="00587E8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lastRenderedPageBreak/>
        <w:t>19 - 21 разряд - код синтетического счета объекта учета;</w:t>
      </w:r>
    </w:p>
    <w:p w:rsidR="00EA4A7F" w:rsidRPr="0054302F" w:rsidRDefault="00EA4A7F" w:rsidP="00587E8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22 разряд - код группы синтетического счета</w:t>
      </w:r>
      <w:r w:rsidR="00F662C4" w:rsidRPr="0054302F">
        <w:rPr>
          <w:rFonts w:ascii="Times New Roman" w:eastAsia="Arial Unicode MS" w:hAnsi="Times New Roman" w:cs="Times New Roman"/>
          <w:sz w:val="28"/>
          <w:szCs w:val="28"/>
          <w:lang w:eastAsia="ru-RU"/>
        </w:rPr>
        <w:t xml:space="preserve"> (</w:t>
      </w:r>
      <w:r w:rsidR="00F662C4" w:rsidRPr="0054302F">
        <w:rPr>
          <w:rFonts w:ascii="Times New Roman" w:hAnsi="Times New Roman" w:cs="Times New Roman"/>
          <w:sz w:val="28"/>
          <w:szCs w:val="28"/>
        </w:rPr>
        <w:t>соответствующая группа объекта учета);</w:t>
      </w:r>
    </w:p>
    <w:p w:rsidR="00EA4A7F" w:rsidRPr="0054302F" w:rsidRDefault="00447E64" w:rsidP="00447E64">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23 </w:t>
      </w:r>
      <w:r w:rsidR="00EA4A7F" w:rsidRPr="0054302F">
        <w:rPr>
          <w:rFonts w:ascii="Times New Roman" w:eastAsia="Arial Unicode MS" w:hAnsi="Times New Roman" w:cs="Times New Roman"/>
          <w:sz w:val="28"/>
          <w:szCs w:val="28"/>
          <w:lang w:eastAsia="ru-RU"/>
        </w:rPr>
        <w:t>разряд - код вида синтетического счета;</w:t>
      </w:r>
    </w:p>
    <w:p w:rsidR="00A87A2E" w:rsidRPr="0054302F" w:rsidRDefault="00EA4A7F" w:rsidP="00587E83">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eastAsia="Arial Unicode MS" w:hAnsi="Times New Roman" w:cs="Times New Roman"/>
          <w:sz w:val="28"/>
          <w:szCs w:val="28"/>
          <w:lang w:eastAsia="ru-RU"/>
        </w:rPr>
        <w:t>г) в</w:t>
      </w:r>
      <w:r w:rsidRPr="0054302F">
        <w:rPr>
          <w:rFonts w:ascii="Times New Roman" w:eastAsia="Arial Unicode MS" w:hAnsi="Times New Roman" w:cs="Times New Roman"/>
          <w:sz w:val="24"/>
          <w:szCs w:val="24"/>
          <w:lang w:eastAsia="ru-RU"/>
        </w:rPr>
        <w:t xml:space="preserve"> </w:t>
      </w:r>
      <w:r w:rsidRPr="0054302F">
        <w:rPr>
          <w:rFonts w:ascii="Times New Roman" w:eastAsia="Arial Unicode MS" w:hAnsi="Times New Roman" w:cs="Times New Roman"/>
          <w:sz w:val="28"/>
          <w:szCs w:val="28"/>
          <w:lang w:eastAsia="ru-RU"/>
        </w:rPr>
        <w:t>24 - 26 разрядах - аналитический код вида поступлений, выбытий объекта учета, т.е. коды классификации операций сектора госуд</w:t>
      </w:r>
      <w:r w:rsidR="00ED6694" w:rsidRPr="0054302F">
        <w:rPr>
          <w:rFonts w:ascii="Times New Roman" w:eastAsia="Arial Unicode MS" w:hAnsi="Times New Roman" w:cs="Times New Roman"/>
          <w:sz w:val="28"/>
          <w:szCs w:val="28"/>
          <w:lang w:eastAsia="ru-RU"/>
        </w:rPr>
        <w:t>арственного управления (КОСГУ)</w:t>
      </w:r>
      <w:r w:rsidR="00A87A2E" w:rsidRPr="0054302F">
        <w:rPr>
          <w:rFonts w:ascii="Times New Roman" w:eastAsia="Arial Unicode MS" w:hAnsi="Times New Roman" w:cs="Times New Roman"/>
          <w:sz w:val="28"/>
          <w:szCs w:val="28"/>
          <w:lang w:eastAsia="ru-RU"/>
        </w:rPr>
        <w:t xml:space="preserve"> и </w:t>
      </w:r>
      <w:r w:rsidR="00B62E28" w:rsidRPr="0054302F">
        <w:rPr>
          <w:rFonts w:ascii="Times New Roman" w:hAnsi="Times New Roman" w:cs="Times New Roman"/>
          <w:sz w:val="28"/>
          <w:szCs w:val="28"/>
        </w:rPr>
        <w:t>подстатьи КОСГУ</w:t>
      </w:r>
      <w:r w:rsidR="00447E64" w:rsidRPr="0054302F">
        <w:rPr>
          <w:rFonts w:ascii="Times New Roman" w:hAnsi="Times New Roman" w:cs="Times New Roman"/>
          <w:sz w:val="28"/>
          <w:szCs w:val="28"/>
        </w:rPr>
        <w:t>,</w:t>
      </w:r>
      <w:r w:rsidR="00B62E28" w:rsidRPr="0054302F">
        <w:rPr>
          <w:rFonts w:ascii="Times New Roman" w:hAnsi="Times New Roman" w:cs="Times New Roman"/>
          <w:sz w:val="28"/>
          <w:szCs w:val="28"/>
        </w:rPr>
        <w:t xml:space="preserve"> соответствующей экономической сущности осуществляемого факта хозяйственной жизни (отражаемого объекта бухгалтерского учета).</w:t>
      </w:r>
    </w:p>
    <w:p w:rsidR="00B62E28" w:rsidRPr="0054302F" w:rsidRDefault="00A87A2E" w:rsidP="00447E64">
      <w:pPr>
        <w:autoSpaceDE w:val="0"/>
        <w:autoSpaceDN w:val="0"/>
        <w:adjustRightInd w:val="0"/>
        <w:spacing w:after="0" w:line="240" w:lineRule="auto"/>
        <w:jc w:val="both"/>
        <w:rPr>
          <w:rFonts w:ascii="Times New Roman" w:hAnsi="Times New Roman" w:cs="Times New Roman"/>
          <w:sz w:val="28"/>
          <w:szCs w:val="28"/>
        </w:rPr>
      </w:pPr>
      <w:r w:rsidRPr="0054302F">
        <w:rPr>
          <w:rFonts w:ascii="Times New Roman" w:hAnsi="Times New Roman" w:cs="Times New Roman"/>
          <w:i/>
          <w:sz w:val="28"/>
          <w:szCs w:val="28"/>
        </w:rPr>
        <w:t xml:space="preserve">(Основание: </w:t>
      </w:r>
      <w:hyperlink r:id="rId60" w:history="1">
        <w:r w:rsidR="00B62E28" w:rsidRPr="0054302F">
          <w:rPr>
            <w:rFonts w:ascii="Times New Roman" w:hAnsi="Times New Roman" w:cs="Times New Roman"/>
            <w:i/>
            <w:sz w:val="28"/>
            <w:szCs w:val="28"/>
          </w:rPr>
          <w:t>Приказ</w:t>
        </w:r>
      </w:hyperlink>
      <w:r w:rsidR="00B62E28" w:rsidRPr="0054302F">
        <w:rPr>
          <w:rFonts w:ascii="Times New Roman" w:hAnsi="Times New Roman" w:cs="Times New Roman"/>
          <w:i/>
          <w:sz w:val="28"/>
          <w:szCs w:val="28"/>
        </w:rPr>
        <w:t xml:space="preserve"> </w:t>
      </w:r>
      <w:r w:rsidRPr="0054302F">
        <w:rPr>
          <w:rFonts w:ascii="Times New Roman" w:hAnsi="Times New Roman" w:cs="Times New Roman"/>
          <w:i/>
          <w:sz w:val="28"/>
          <w:szCs w:val="28"/>
        </w:rPr>
        <w:t>№</w:t>
      </w:r>
      <w:r w:rsidR="00B62E28" w:rsidRPr="0054302F">
        <w:rPr>
          <w:rFonts w:ascii="Times New Roman" w:hAnsi="Times New Roman" w:cs="Times New Roman"/>
          <w:i/>
          <w:sz w:val="28"/>
          <w:szCs w:val="28"/>
        </w:rPr>
        <w:t xml:space="preserve"> 209н</w:t>
      </w:r>
      <w:r w:rsidR="00067BFB" w:rsidRPr="0054302F">
        <w:rPr>
          <w:rFonts w:ascii="Times New Roman" w:hAnsi="Times New Roman" w:cs="Times New Roman"/>
          <w:i/>
          <w:sz w:val="28"/>
          <w:szCs w:val="28"/>
        </w:rPr>
        <w:t>, Приказ № 132н)</w:t>
      </w:r>
    </w:p>
    <w:p w:rsidR="00D73439" w:rsidRPr="0054302F" w:rsidRDefault="00EA4A7F" w:rsidP="00D73439">
      <w:pPr>
        <w:autoSpaceDE w:val="0"/>
        <w:autoSpaceDN w:val="0"/>
        <w:adjustRightInd w:val="0"/>
        <w:spacing w:after="0" w:line="240" w:lineRule="auto"/>
        <w:ind w:firstLine="709"/>
        <w:jc w:val="both"/>
        <w:rPr>
          <w:rFonts w:ascii="Times New Roman" w:eastAsia="Arial Unicode MS" w:hAnsi="Times New Roman" w:cs="Times New Roman"/>
          <w:bCs/>
          <w:sz w:val="28"/>
          <w:szCs w:val="28"/>
          <w:lang w:eastAsia="ru-RU"/>
        </w:rPr>
      </w:pPr>
      <w:r w:rsidRPr="0054302F">
        <w:rPr>
          <w:rFonts w:ascii="Times New Roman" w:eastAsia="Arial Unicode MS" w:hAnsi="Times New Roman" w:cs="Times New Roman"/>
          <w:sz w:val="28"/>
          <w:szCs w:val="28"/>
          <w:lang w:eastAsia="ru-RU"/>
        </w:rPr>
        <w:t>Разряды 18 - 26 номера счета рабочего плана счетов образуют код счета бухгалтерского учета.</w:t>
      </w:r>
      <w:r w:rsidRPr="0054302F">
        <w:rPr>
          <w:rFonts w:ascii="Times New Roman" w:eastAsia="Arial Unicode MS" w:hAnsi="Times New Roman" w:cs="Times New Roman"/>
          <w:bCs/>
          <w:sz w:val="28"/>
          <w:szCs w:val="28"/>
          <w:lang w:eastAsia="ru-RU"/>
        </w:rPr>
        <w:t xml:space="preserve">  </w:t>
      </w:r>
    </w:p>
    <w:p w:rsidR="00006CF3" w:rsidRPr="0054302F" w:rsidRDefault="00182952" w:rsidP="00D73439">
      <w:pPr>
        <w:autoSpaceDE w:val="0"/>
        <w:autoSpaceDN w:val="0"/>
        <w:adjustRightInd w:val="0"/>
        <w:spacing w:after="0" w:line="240" w:lineRule="auto"/>
        <w:ind w:firstLine="709"/>
        <w:jc w:val="both"/>
        <w:rPr>
          <w:rFonts w:ascii="Times New Roman" w:eastAsia="Arial Unicode MS" w:hAnsi="Times New Roman" w:cs="Times New Roman"/>
          <w:bCs/>
          <w:color w:val="FF0000"/>
          <w:sz w:val="28"/>
          <w:szCs w:val="28"/>
          <w:lang w:eastAsia="ru-RU"/>
        </w:rPr>
      </w:pPr>
      <w:r w:rsidRPr="0054302F">
        <w:rPr>
          <w:rFonts w:ascii="Times New Roman" w:hAnsi="Times New Roman" w:cs="Times New Roman"/>
          <w:sz w:val="28"/>
          <w:szCs w:val="28"/>
        </w:rPr>
        <w:t xml:space="preserve">2.6. </w:t>
      </w:r>
      <w:r w:rsidR="00412108" w:rsidRPr="0054302F">
        <w:rPr>
          <w:rFonts w:ascii="Times New Roman" w:hAnsi="Times New Roman" w:cs="Times New Roman"/>
          <w:sz w:val="28"/>
          <w:szCs w:val="28"/>
        </w:rPr>
        <w:t>По счетам аналитического учета счета 010000000 "Нефинансовые активы", за исключением счетов аналитического учета счетов 010600000 "Вложения в нефинансовые активы", 010700000 "Нефинансовые активы в пути", 010900000 "Затраты на изготовление готовой продукции, выполнение работ, услуг", а также по счету 020135000 "Денежные документы" и по корреспондирующим с ними счетам 040120000 "Расходы текущего финансового года" (040120240, 040120250, 040120270, 040120280), 030404000 "Внутриведомственные расчеты" в 5 - 17 разрядах номера счета отражаются нули</w:t>
      </w:r>
      <w:r w:rsidR="00D849EE" w:rsidRPr="0054302F">
        <w:rPr>
          <w:rFonts w:ascii="Times New Roman" w:hAnsi="Times New Roman" w:cs="Times New Roman"/>
          <w:sz w:val="28"/>
          <w:szCs w:val="28"/>
        </w:rPr>
        <w:t>.</w:t>
      </w:r>
    </w:p>
    <w:p w:rsidR="008E67B4" w:rsidRPr="0054302F" w:rsidRDefault="00182952" w:rsidP="00006CF3">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xml:space="preserve">2.7. </w:t>
      </w:r>
      <w:r w:rsidR="008E67B4" w:rsidRPr="0054302F">
        <w:rPr>
          <w:rFonts w:ascii="Times New Roman" w:hAnsi="Times New Roman" w:cs="Times New Roman"/>
          <w:sz w:val="28"/>
          <w:szCs w:val="28"/>
        </w:rPr>
        <w:t>По счетам аналитического учета счета 010000000 "Нефинансовые активы" при формировании остатков на начало текущего финансового года, за исключением счетов аналитического учета счетов 010600000 "Вложения в нефинансовые активы", 010700000 "Нефинансовые активы в пути", в 5 - 17 разрядах номера счета указываются нули.</w:t>
      </w:r>
    </w:p>
    <w:p w:rsidR="00412108" w:rsidRPr="0054302F" w:rsidRDefault="0030674D" w:rsidP="00182952">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xml:space="preserve">2.8. </w:t>
      </w:r>
      <w:r w:rsidR="00412108" w:rsidRPr="0054302F">
        <w:rPr>
          <w:rFonts w:ascii="Times New Roman" w:hAnsi="Times New Roman" w:cs="Times New Roman"/>
          <w:sz w:val="28"/>
          <w:szCs w:val="28"/>
        </w:rPr>
        <w:t>По счетам аналитического учета счета 020700000 "Расчеты по кредитам, займам (ссудам)", отражающих сумму основного долга по кредитам, займам (ссудам), в 15 - 17 разрядах номера счета отражается аналитический код поступления, соответствующий коду аналитической группы вида источников финансирования дефицитов бюджетов 640 "Уменьшение задолженности по бюджетным ссудам и кредитам".</w:t>
      </w:r>
    </w:p>
    <w:p w:rsidR="00412108" w:rsidRPr="0054302F" w:rsidRDefault="0030674D" w:rsidP="00182952">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xml:space="preserve">2.9. </w:t>
      </w:r>
      <w:r w:rsidR="00412108" w:rsidRPr="0054302F">
        <w:rPr>
          <w:rFonts w:ascii="Times New Roman" w:hAnsi="Times New Roman" w:cs="Times New Roman"/>
          <w:sz w:val="28"/>
          <w:szCs w:val="28"/>
        </w:rPr>
        <w:t>По счетам аналитического учета счета 030100000 "Расчеты с кредиторами по долговым обязательствам", отражающих сумму основного долга по кредитам, займам (ссудам), в 15 - 17 разрядах номера счета отражается аналитический код выбытия, соответствующий коду аналитической группы вида источников финансирования дефицитов бюджетов 810 "Уменьшение задолженности по внутреннему государственному (муниципальному) долгу" или 820 "Уменьшение задолженности по внешнему государственному долгу".</w:t>
      </w:r>
    </w:p>
    <w:p w:rsidR="00412108" w:rsidRPr="0054302F" w:rsidRDefault="0030674D" w:rsidP="00182952">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xml:space="preserve">2.10. </w:t>
      </w:r>
      <w:r w:rsidR="00412108" w:rsidRPr="0054302F">
        <w:rPr>
          <w:rFonts w:ascii="Times New Roman" w:hAnsi="Times New Roman" w:cs="Times New Roman"/>
          <w:sz w:val="28"/>
          <w:szCs w:val="28"/>
        </w:rPr>
        <w:t>По счетам аналитического учета счета 030401000 "Расчеты по средствам, полученным во временное распоряжение" в 1 - 17 разрядах номера счета отражаются нули.</w:t>
      </w:r>
    </w:p>
    <w:p w:rsidR="00412108" w:rsidRPr="0054302F" w:rsidRDefault="0030674D" w:rsidP="00182952">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xml:space="preserve">2.11. </w:t>
      </w:r>
      <w:r w:rsidR="00412108" w:rsidRPr="0054302F">
        <w:rPr>
          <w:rFonts w:ascii="Times New Roman" w:hAnsi="Times New Roman" w:cs="Times New Roman"/>
          <w:sz w:val="28"/>
          <w:szCs w:val="28"/>
        </w:rPr>
        <w:t>В 5 - 14 разрядах номера счета аналитического учета счета 040160000 "Резервы предстоящих расходов" и по корреспондирующим с ними счетам 040120000 "Расходы текущего финансового года" указываются нули</w:t>
      </w:r>
      <w:r w:rsidRPr="0054302F">
        <w:rPr>
          <w:rFonts w:ascii="Times New Roman" w:hAnsi="Times New Roman" w:cs="Times New Roman"/>
          <w:sz w:val="28"/>
          <w:szCs w:val="28"/>
        </w:rPr>
        <w:t>.</w:t>
      </w:r>
    </w:p>
    <w:p w:rsidR="00F67F30" w:rsidRPr="0054302F" w:rsidRDefault="0030674D" w:rsidP="00182952">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lastRenderedPageBreak/>
        <w:t xml:space="preserve">2.12. </w:t>
      </w:r>
      <w:r w:rsidR="00F67F30" w:rsidRPr="0054302F">
        <w:rPr>
          <w:rFonts w:ascii="Times New Roman" w:hAnsi="Times New Roman" w:cs="Times New Roman"/>
          <w:sz w:val="28"/>
          <w:szCs w:val="28"/>
        </w:rPr>
        <w:t>По счетам аналитического учета счетов 020100000 "Денежные средства учреждения", 020981000 "Расчеты по недостачам денежных средств" в 15 - 17 разрядах номера счета отражаются нули.</w:t>
      </w:r>
    </w:p>
    <w:p w:rsidR="00412108" w:rsidRPr="0054302F" w:rsidRDefault="0030674D" w:rsidP="000D5002">
      <w:pPr>
        <w:autoSpaceDE w:val="0"/>
        <w:autoSpaceDN w:val="0"/>
        <w:adjustRightInd w:val="0"/>
        <w:spacing w:after="0" w:line="240" w:lineRule="auto"/>
        <w:ind w:firstLine="540"/>
        <w:jc w:val="both"/>
        <w:rPr>
          <w:rFonts w:ascii="Times New Roman" w:eastAsia="Arial Unicode MS" w:hAnsi="Times New Roman" w:cs="Times New Roman"/>
          <w:bCs/>
          <w:sz w:val="28"/>
          <w:szCs w:val="28"/>
          <w:lang w:eastAsia="ru-RU"/>
        </w:rPr>
      </w:pPr>
      <w:r w:rsidRPr="0054302F">
        <w:rPr>
          <w:rFonts w:ascii="Times New Roman" w:hAnsi="Times New Roman" w:cs="Times New Roman"/>
          <w:sz w:val="28"/>
          <w:szCs w:val="28"/>
        </w:rPr>
        <w:t xml:space="preserve">   2.13. В 15 - 17 разрядах номера счета аналитического учета счета 040160000 "Резервы предстоящих расходов" и корреспондирующих с ним счетами 040120000 "Расходы текущего финансового года" при возникновении обязательств, подлежащих исполнению по исполнительному документу по искам о взыскании денежных средств за счет казны</w:t>
      </w:r>
      <w:r w:rsidR="00C8506D" w:rsidRPr="0054302F">
        <w:rPr>
          <w:rFonts w:ascii="Times New Roman" w:hAnsi="Times New Roman" w:cs="Times New Roman"/>
          <w:sz w:val="28"/>
          <w:szCs w:val="28"/>
        </w:rPr>
        <w:t xml:space="preserve"> </w:t>
      </w:r>
      <w:r w:rsidRPr="0054302F">
        <w:rPr>
          <w:rFonts w:ascii="Times New Roman" w:hAnsi="Times New Roman" w:cs="Times New Roman"/>
          <w:sz w:val="28"/>
          <w:szCs w:val="28"/>
        </w:rPr>
        <w:t>муниципального образования</w:t>
      </w:r>
      <w:r w:rsidR="00C8506D" w:rsidRPr="0054302F">
        <w:rPr>
          <w:rFonts w:ascii="Times New Roman" w:hAnsi="Times New Roman" w:cs="Times New Roman"/>
          <w:sz w:val="28"/>
          <w:szCs w:val="28"/>
        </w:rPr>
        <w:t xml:space="preserve"> город Тула</w:t>
      </w:r>
      <w:r w:rsidRPr="0054302F">
        <w:rPr>
          <w:rFonts w:ascii="Times New Roman" w:hAnsi="Times New Roman" w:cs="Times New Roman"/>
          <w:sz w:val="28"/>
          <w:szCs w:val="28"/>
        </w:rPr>
        <w:t>, а также по судебным актам о взыскании денежных средств в порядке субсидиарной ответственности главных распорядителей средств бюджетов, до момента выяснения (уточнения) источника образования задолженности, уточнения кодов бюджетной классификации Российской Федерации, по которым должны быть произведены выплаты по исполнению исполнительного документа применительно к бюджетной классификации Российской Федерации текущего финансового года, величины обязательства, подлежащего исполнению, указывается с целью обособления указанных обязательств код вида расходов 830 "Исполнение судебных актов", в 24 - 26 разрядах - код операций сектора государственного управления (КОСГУ) 290 "Прочие расходы", с последующим их уточнением на соответствующие коды составных частей бюджетной классификации Российской Федерации в соответствии с характером требования по исполнительному документу. Уточнения аналитических счетов учета обязательств по исполнительным документам осуществляется путем отражения по счетам бюджетного учета внутреннего перемещения.</w:t>
      </w:r>
    </w:p>
    <w:p w:rsidR="00EA4A7F" w:rsidRPr="0054302F" w:rsidRDefault="008D081E" w:rsidP="00587E8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bCs/>
          <w:sz w:val="28"/>
          <w:szCs w:val="28"/>
          <w:lang w:eastAsia="ru-RU"/>
        </w:rPr>
        <w:t>2.</w:t>
      </w:r>
      <w:r w:rsidR="00112A9C" w:rsidRPr="0054302F">
        <w:rPr>
          <w:rFonts w:ascii="Times New Roman" w:eastAsia="Arial Unicode MS" w:hAnsi="Times New Roman" w:cs="Times New Roman"/>
          <w:bCs/>
          <w:sz w:val="28"/>
          <w:szCs w:val="28"/>
          <w:lang w:eastAsia="ru-RU"/>
        </w:rPr>
        <w:t>14</w:t>
      </w:r>
      <w:r w:rsidRPr="0054302F">
        <w:rPr>
          <w:rFonts w:ascii="Times New Roman" w:eastAsia="Arial Unicode MS" w:hAnsi="Times New Roman" w:cs="Times New Roman"/>
          <w:bCs/>
          <w:sz w:val="28"/>
          <w:szCs w:val="28"/>
          <w:lang w:eastAsia="ru-RU"/>
        </w:rPr>
        <w:t xml:space="preserve">. </w:t>
      </w:r>
      <w:r w:rsidR="00EA4A7F" w:rsidRPr="0054302F">
        <w:rPr>
          <w:rFonts w:ascii="Times New Roman" w:eastAsia="Arial Unicode MS" w:hAnsi="Times New Roman" w:cs="Times New Roman"/>
          <w:sz w:val="28"/>
          <w:szCs w:val="28"/>
          <w:lang w:eastAsia="ru-RU"/>
        </w:rPr>
        <w:t xml:space="preserve">Номер </w:t>
      </w:r>
      <w:proofErr w:type="spellStart"/>
      <w:r w:rsidR="00EA4A7F" w:rsidRPr="0054302F">
        <w:rPr>
          <w:rFonts w:ascii="Times New Roman" w:eastAsia="Arial Unicode MS" w:hAnsi="Times New Roman" w:cs="Times New Roman"/>
          <w:sz w:val="28"/>
          <w:szCs w:val="28"/>
          <w:lang w:eastAsia="ru-RU"/>
        </w:rPr>
        <w:t>забалансового</w:t>
      </w:r>
      <w:proofErr w:type="spellEnd"/>
      <w:r w:rsidR="00EA4A7F" w:rsidRPr="0054302F">
        <w:rPr>
          <w:rFonts w:ascii="Times New Roman" w:eastAsia="Arial Unicode MS" w:hAnsi="Times New Roman" w:cs="Times New Roman"/>
          <w:sz w:val="28"/>
          <w:szCs w:val="28"/>
          <w:lang w:eastAsia="ru-RU"/>
        </w:rPr>
        <w:t xml:space="preserve"> счета бухгалтерского учета рабочего плана счетов состоит из четырех разрядов.</w:t>
      </w:r>
    </w:p>
    <w:p w:rsidR="00EA4A7F" w:rsidRPr="0054302F" w:rsidRDefault="008D081E" w:rsidP="00587E8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А</w:t>
      </w:r>
      <w:r w:rsidR="00EA4A7F" w:rsidRPr="0054302F">
        <w:rPr>
          <w:rFonts w:ascii="Times New Roman" w:eastAsia="Arial Unicode MS" w:hAnsi="Times New Roman" w:cs="Times New Roman"/>
          <w:sz w:val="28"/>
          <w:szCs w:val="28"/>
          <w:lang w:eastAsia="ru-RU"/>
        </w:rPr>
        <w:t>налитический код в номере счета рабочего плана счетов отражает:</w:t>
      </w:r>
    </w:p>
    <w:p w:rsidR="00EA4A7F" w:rsidRPr="0054302F" w:rsidRDefault="00EA4A7F" w:rsidP="00587E8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с 1-2 разряд – номер счета; </w:t>
      </w:r>
    </w:p>
    <w:p w:rsidR="00EA4A7F" w:rsidRPr="0054302F" w:rsidRDefault="00EA4A7F" w:rsidP="00587E8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с 3-4 разряд – дополнительная аналитика счета.</w:t>
      </w:r>
    </w:p>
    <w:p w:rsidR="00EA4A7F" w:rsidRPr="0054302F" w:rsidRDefault="00A054BB" w:rsidP="00587E83">
      <w:pPr>
        <w:spacing w:after="0" w:line="240" w:lineRule="auto"/>
        <w:ind w:firstLine="709"/>
        <w:jc w:val="both"/>
        <w:rPr>
          <w:rFonts w:ascii="Times New Roman" w:eastAsia="Arial Unicode MS" w:hAnsi="Times New Roman" w:cs="Times New Roman"/>
          <w:bCs/>
          <w:sz w:val="28"/>
          <w:szCs w:val="28"/>
          <w:lang w:eastAsia="ru-RU"/>
        </w:rPr>
      </w:pPr>
      <w:r w:rsidRPr="0054302F">
        <w:rPr>
          <w:rFonts w:ascii="Times New Roman" w:eastAsia="Arial Unicode MS" w:hAnsi="Times New Roman" w:cs="Times New Roman"/>
          <w:bCs/>
          <w:sz w:val="28"/>
          <w:szCs w:val="28"/>
          <w:lang w:eastAsia="ru-RU"/>
        </w:rPr>
        <w:t xml:space="preserve">2.7. </w:t>
      </w:r>
      <w:r w:rsidR="00EA4A7F" w:rsidRPr="0054302F">
        <w:rPr>
          <w:rFonts w:ascii="Times New Roman" w:eastAsia="Arial Unicode MS" w:hAnsi="Times New Roman" w:cs="Times New Roman"/>
          <w:bCs/>
          <w:sz w:val="28"/>
          <w:szCs w:val="28"/>
          <w:lang w:eastAsia="ru-RU"/>
        </w:rPr>
        <w:t xml:space="preserve">Рабочий план счетов бухгалтерского учета, а также требования к структуре аналитического учета, применяются непрерывно и изменяются при условии обеспечения сопоставимости показателей бухгалтерского учета и отчетности за отчетный, текущий и очередной финансовый годы (очередной финансовый год и плановый период). </w:t>
      </w:r>
    </w:p>
    <w:p w:rsidR="00EA4A7F" w:rsidRPr="0054302F" w:rsidRDefault="00A054BB" w:rsidP="00DD4019">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2.</w:t>
      </w:r>
      <w:r w:rsidR="00112A9C" w:rsidRPr="0054302F">
        <w:rPr>
          <w:rFonts w:ascii="Times New Roman" w:eastAsia="Arial Unicode MS" w:hAnsi="Times New Roman" w:cs="Times New Roman"/>
          <w:sz w:val="28"/>
          <w:szCs w:val="28"/>
          <w:lang w:eastAsia="ru-RU"/>
        </w:rPr>
        <w:t>15</w:t>
      </w:r>
      <w:r w:rsidRPr="0054302F">
        <w:rPr>
          <w:rFonts w:ascii="Times New Roman" w:eastAsia="Arial Unicode MS" w:hAnsi="Times New Roman" w:cs="Times New Roman"/>
          <w:sz w:val="28"/>
          <w:szCs w:val="28"/>
          <w:lang w:eastAsia="ru-RU"/>
        </w:rPr>
        <w:t xml:space="preserve">. </w:t>
      </w:r>
      <w:r w:rsidR="00EA4A7F" w:rsidRPr="0054302F">
        <w:rPr>
          <w:rFonts w:ascii="Times New Roman" w:eastAsia="Arial Unicode MS" w:hAnsi="Times New Roman" w:cs="Times New Roman"/>
          <w:sz w:val="28"/>
          <w:szCs w:val="28"/>
          <w:lang w:eastAsia="ru-RU"/>
        </w:rPr>
        <w:t>Рабочий план счетов бухг</w:t>
      </w:r>
      <w:r w:rsidR="00C84DFA" w:rsidRPr="0054302F">
        <w:rPr>
          <w:rFonts w:ascii="Times New Roman" w:eastAsia="Arial Unicode MS" w:hAnsi="Times New Roman" w:cs="Times New Roman"/>
          <w:sz w:val="28"/>
          <w:szCs w:val="28"/>
          <w:lang w:eastAsia="ru-RU"/>
        </w:rPr>
        <w:t>алтерского учета корректируется</w:t>
      </w:r>
      <w:r w:rsidR="005B1420" w:rsidRPr="0054302F">
        <w:rPr>
          <w:rFonts w:ascii="Times New Roman" w:eastAsia="Arial Unicode MS" w:hAnsi="Times New Roman" w:cs="Times New Roman"/>
          <w:sz w:val="28"/>
          <w:szCs w:val="28"/>
          <w:lang w:eastAsia="ru-RU"/>
        </w:rPr>
        <w:t xml:space="preserve"> </w:t>
      </w:r>
      <w:r w:rsidR="009A19FC" w:rsidRPr="0054302F">
        <w:rPr>
          <w:rFonts w:ascii="Times New Roman" w:eastAsia="Arial Unicode MS" w:hAnsi="Times New Roman" w:cs="Times New Roman"/>
          <w:sz w:val="28"/>
          <w:szCs w:val="28"/>
          <w:lang w:eastAsia="ru-RU"/>
        </w:rPr>
        <w:t>по мере необходимости</w:t>
      </w:r>
      <w:r w:rsidR="00EA4A7F" w:rsidRPr="0054302F">
        <w:rPr>
          <w:rFonts w:ascii="Times New Roman" w:eastAsia="Arial Unicode MS" w:hAnsi="Times New Roman" w:cs="Times New Roman"/>
          <w:sz w:val="28"/>
          <w:szCs w:val="28"/>
          <w:lang w:eastAsia="ru-RU"/>
        </w:rPr>
        <w:t xml:space="preserve"> </w:t>
      </w:r>
      <w:r w:rsidR="005B1420" w:rsidRPr="0054302F">
        <w:rPr>
          <w:rFonts w:ascii="Times New Roman" w:eastAsia="Arial Unicode MS" w:hAnsi="Times New Roman" w:cs="Times New Roman"/>
          <w:sz w:val="28"/>
          <w:szCs w:val="28"/>
          <w:lang w:eastAsia="ru-RU"/>
        </w:rPr>
        <w:t xml:space="preserve">в </w:t>
      </w:r>
      <w:r w:rsidR="009A19FC" w:rsidRPr="0054302F">
        <w:rPr>
          <w:rFonts w:ascii="Times New Roman" w:eastAsia="Arial Unicode MS" w:hAnsi="Times New Roman" w:cs="Times New Roman"/>
          <w:sz w:val="28"/>
          <w:szCs w:val="28"/>
          <w:lang w:eastAsia="ru-RU"/>
        </w:rPr>
        <w:t xml:space="preserve">случае </w:t>
      </w:r>
      <w:r w:rsidR="00247B0B" w:rsidRPr="0054302F">
        <w:rPr>
          <w:rFonts w:ascii="Times New Roman" w:eastAsia="Arial Unicode MS" w:hAnsi="Times New Roman" w:cs="Times New Roman"/>
          <w:sz w:val="28"/>
          <w:szCs w:val="28"/>
          <w:lang w:eastAsia="ru-RU"/>
        </w:rPr>
        <w:t>и</w:t>
      </w:r>
      <w:r w:rsidR="009A19FC" w:rsidRPr="0054302F">
        <w:rPr>
          <w:rFonts w:ascii="Times New Roman" w:eastAsia="Arial Unicode MS" w:hAnsi="Times New Roman" w:cs="Times New Roman"/>
          <w:sz w:val="28"/>
          <w:szCs w:val="28"/>
          <w:lang w:eastAsia="ru-RU"/>
        </w:rPr>
        <w:t>зменения нормативных правовых актов, регулирующих ведение бухгалтерского учета и составление бухгалтерской отчетности</w:t>
      </w:r>
      <w:r w:rsidR="00EA4A7F" w:rsidRPr="0054302F">
        <w:rPr>
          <w:rFonts w:ascii="Times New Roman" w:eastAsia="Arial Unicode MS" w:hAnsi="Times New Roman" w:cs="Times New Roman"/>
          <w:sz w:val="28"/>
          <w:szCs w:val="28"/>
          <w:lang w:eastAsia="ru-RU"/>
        </w:rPr>
        <w:t>.</w:t>
      </w:r>
    </w:p>
    <w:p w:rsidR="00DD4019" w:rsidRPr="0054302F" w:rsidRDefault="0061056D" w:rsidP="00DD4019">
      <w:pPr>
        <w:pStyle w:val="20"/>
        <w:shd w:val="clear" w:color="auto" w:fill="auto"/>
        <w:spacing w:before="0" w:after="0" w:line="240" w:lineRule="auto"/>
        <w:ind w:firstLine="709"/>
        <w:jc w:val="both"/>
        <w:rPr>
          <w:rFonts w:ascii="Times New Roman" w:eastAsia="Arial Unicode MS" w:hAnsi="Times New Roman" w:cs="Times New Roman"/>
          <w:b w:val="0"/>
          <w:sz w:val="28"/>
          <w:szCs w:val="28"/>
          <w:lang w:eastAsia="ru-RU"/>
        </w:rPr>
      </w:pPr>
      <w:r w:rsidRPr="0054302F">
        <w:rPr>
          <w:rFonts w:ascii="Times New Roman" w:eastAsia="Arial Unicode MS" w:hAnsi="Times New Roman" w:cs="Times New Roman"/>
          <w:b w:val="0"/>
          <w:sz w:val="28"/>
          <w:szCs w:val="28"/>
          <w:lang w:eastAsia="ru-RU"/>
        </w:rPr>
        <w:t>2.</w:t>
      </w:r>
      <w:r w:rsidR="00112A9C" w:rsidRPr="0054302F">
        <w:rPr>
          <w:rFonts w:ascii="Times New Roman" w:eastAsia="Arial Unicode MS" w:hAnsi="Times New Roman" w:cs="Times New Roman"/>
          <w:b w:val="0"/>
          <w:sz w:val="28"/>
          <w:szCs w:val="28"/>
          <w:lang w:eastAsia="ru-RU"/>
        </w:rPr>
        <w:t>16</w:t>
      </w:r>
      <w:r w:rsidRPr="0054302F">
        <w:rPr>
          <w:rFonts w:ascii="Times New Roman" w:eastAsia="Arial Unicode MS" w:hAnsi="Times New Roman" w:cs="Times New Roman"/>
          <w:b w:val="0"/>
          <w:sz w:val="28"/>
          <w:szCs w:val="28"/>
          <w:lang w:eastAsia="ru-RU"/>
        </w:rPr>
        <w:t xml:space="preserve">. </w:t>
      </w:r>
      <w:r w:rsidR="00DD4019" w:rsidRPr="0054302F">
        <w:rPr>
          <w:rFonts w:ascii="Times New Roman" w:eastAsia="Arial Unicode MS" w:hAnsi="Times New Roman" w:cs="Times New Roman"/>
          <w:b w:val="0"/>
          <w:sz w:val="28"/>
          <w:szCs w:val="28"/>
          <w:lang w:eastAsia="ru-RU"/>
        </w:rPr>
        <w:t xml:space="preserve">Рабочий план счетов </w:t>
      </w:r>
      <w:r w:rsidR="008476AD" w:rsidRPr="0054302F">
        <w:rPr>
          <w:rFonts w:ascii="Times New Roman" w:eastAsia="Arial Unicode MS" w:hAnsi="Times New Roman" w:cs="Times New Roman"/>
          <w:b w:val="0"/>
          <w:sz w:val="28"/>
          <w:szCs w:val="28"/>
          <w:lang w:eastAsia="ru-RU"/>
        </w:rPr>
        <w:t>централизованного бухгалтерского учета</w:t>
      </w:r>
      <w:r w:rsidR="00FF477B" w:rsidRPr="0054302F">
        <w:rPr>
          <w:rFonts w:ascii="Times New Roman" w:eastAsia="Arial Unicode MS" w:hAnsi="Times New Roman" w:cs="Times New Roman"/>
          <w:b w:val="0"/>
          <w:sz w:val="28"/>
          <w:szCs w:val="28"/>
          <w:lang w:eastAsia="ru-RU"/>
        </w:rPr>
        <w:t xml:space="preserve"> приведен </w:t>
      </w:r>
      <w:r w:rsidR="00DD4019" w:rsidRPr="0054302F">
        <w:rPr>
          <w:rFonts w:ascii="Times New Roman" w:eastAsia="Arial Unicode MS" w:hAnsi="Times New Roman" w:cs="Times New Roman"/>
          <w:b w:val="0"/>
          <w:sz w:val="28"/>
          <w:szCs w:val="28"/>
          <w:lang w:eastAsia="ru-RU"/>
        </w:rPr>
        <w:t>в Приложении № 1</w:t>
      </w:r>
      <w:r w:rsidR="009144DF" w:rsidRPr="0054302F">
        <w:rPr>
          <w:rFonts w:ascii="Times New Roman" w:eastAsia="Arial Unicode MS" w:hAnsi="Times New Roman" w:cs="Times New Roman"/>
          <w:b w:val="0"/>
          <w:sz w:val="28"/>
          <w:szCs w:val="28"/>
          <w:lang w:eastAsia="ru-RU"/>
        </w:rPr>
        <w:t>, 2</w:t>
      </w:r>
      <w:r w:rsidR="00DD4019" w:rsidRPr="0054302F">
        <w:rPr>
          <w:rFonts w:ascii="Times New Roman" w:eastAsia="Arial Unicode MS" w:hAnsi="Times New Roman" w:cs="Times New Roman"/>
          <w:b w:val="0"/>
          <w:sz w:val="28"/>
          <w:szCs w:val="28"/>
          <w:lang w:eastAsia="ru-RU"/>
        </w:rPr>
        <w:t xml:space="preserve"> к настоящей </w:t>
      </w:r>
      <w:r w:rsidR="00AB4B43" w:rsidRPr="0054302F">
        <w:rPr>
          <w:rFonts w:ascii="Times New Roman" w:eastAsia="Arial Unicode MS" w:hAnsi="Times New Roman" w:cs="Times New Roman"/>
          <w:b w:val="0"/>
          <w:sz w:val="28"/>
          <w:szCs w:val="28"/>
          <w:lang w:eastAsia="ru-RU"/>
        </w:rPr>
        <w:t>У</w:t>
      </w:r>
      <w:r w:rsidR="00DD4019" w:rsidRPr="0054302F">
        <w:rPr>
          <w:rFonts w:ascii="Times New Roman" w:eastAsia="Arial Unicode MS" w:hAnsi="Times New Roman" w:cs="Times New Roman"/>
          <w:b w:val="0"/>
          <w:sz w:val="28"/>
          <w:szCs w:val="28"/>
          <w:lang w:eastAsia="ru-RU"/>
        </w:rPr>
        <w:t>четной политике.</w:t>
      </w:r>
    </w:p>
    <w:p w:rsidR="00C84DFA" w:rsidRPr="0054302F" w:rsidRDefault="00C84DFA" w:rsidP="00DD4019">
      <w:pPr>
        <w:pStyle w:val="20"/>
        <w:shd w:val="clear" w:color="auto" w:fill="auto"/>
        <w:spacing w:before="0" w:after="0" w:line="240" w:lineRule="auto"/>
        <w:ind w:firstLine="709"/>
        <w:jc w:val="both"/>
        <w:rPr>
          <w:rFonts w:ascii="Times New Roman" w:eastAsia="Arial Unicode MS" w:hAnsi="Times New Roman" w:cs="Times New Roman"/>
          <w:b w:val="0"/>
          <w:sz w:val="28"/>
          <w:szCs w:val="28"/>
          <w:lang w:eastAsia="ru-RU"/>
        </w:rPr>
      </w:pPr>
    </w:p>
    <w:p w:rsidR="006267A3" w:rsidRPr="0054302F" w:rsidRDefault="006267A3" w:rsidP="00DD4019">
      <w:pPr>
        <w:pStyle w:val="20"/>
        <w:shd w:val="clear" w:color="auto" w:fill="auto"/>
        <w:spacing w:before="0" w:after="0" w:line="240" w:lineRule="auto"/>
        <w:ind w:firstLine="709"/>
        <w:jc w:val="both"/>
        <w:rPr>
          <w:rFonts w:ascii="Times New Roman" w:eastAsia="Arial Unicode MS" w:hAnsi="Times New Roman" w:cs="Times New Roman"/>
          <w:b w:val="0"/>
          <w:sz w:val="28"/>
          <w:szCs w:val="28"/>
          <w:lang w:eastAsia="ru-RU"/>
        </w:rPr>
      </w:pPr>
    </w:p>
    <w:p w:rsidR="00FE6BF2" w:rsidRPr="0054302F" w:rsidRDefault="0018416F" w:rsidP="001B0D54">
      <w:pPr>
        <w:autoSpaceDE w:val="0"/>
        <w:autoSpaceDN w:val="0"/>
        <w:adjustRightInd w:val="0"/>
        <w:spacing w:after="0" w:line="240" w:lineRule="auto"/>
        <w:ind w:left="765"/>
        <w:jc w:val="center"/>
        <w:rPr>
          <w:rFonts w:ascii="Times New Roman" w:hAnsi="Times New Roman" w:cs="Times New Roman"/>
          <w:b/>
          <w:sz w:val="28"/>
          <w:szCs w:val="28"/>
        </w:rPr>
      </w:pPr>
      <w:r w:rsidRPr="0054302F">
        <w:rPr>
          <w:rFonts w:ascii="Times New Roman" w:hAnsi="Times New Roman" w:cs="Times New Roman"/>
          <w:b/>
          <w:sz w:val="28"/>
          <w:szCs w:val="28"/>
        </w:rPr>
        <w:t xml:space="preserve">3. </w:t>
      </w:r>
      <w:r w:rsidR="00FE6BF2" w:rsidRPr="0054302F">
        <w:rPr>
          <w:rFonts w:ascii="Times New Roman" w:hAnsi="Times New Roman" w:cs="Times New Roman"/>
          <w:b/>
          <w:sz w:val="28"/>
          <w:szCs w:val="28"/>
        </w:rPr>
        <w:t>Технология обработки учетной информации</w:t>
      </w:r>
    </w:p>
    <w:p w:rsidR="00FE6BF2" w:rsidRPr="0054302F" w:rsidRDefault="00FE6BF2" w:rsidP="00FE6BF2">
      <w:pPr>
        <w:autoSpaceDE w:val="0"/>
        <w:autoSpaceDN w:val="0"/>
        <w:adjustRightInd w:val="0"/>
        <w:spacing w:after="0" w:line="240" w:lineRule="auto"/>
        <w:jc w:val="both"/>
        <w:rPr>
          <w:rFonts w:ascii="Times New Roman" w:hAnsi="Times New Roman" w:cs="Times New Roman"/>
          <w:b/>
          <w:sz w:val="28"/>
          <w:szCs w:val="28"/>
        </w:rPr>
      </w:pPr>
    </w:p>
    <w:p w:rsidR="00FE6BF2" w:rsidRPr="0054302F" w:rsidRDefault="008C06AD" w:rsidP="00FE6BF2">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lastRenderedPageBreak/>
        <w:t xml:space="preserve">3.1. </w:t>
      </w:r>
      <w:r w:rsidR="00FE6BF2" w:rsidRPr="0054302F">
        <w:rPr>
          <w:rFonts w:ascii="Times New Roman" w:hAnsi="Times New Roman" w:cs="Times New Roman"/>
          <w:sz w:val="28"/>
          <w:szCs w:val="28"/>
        </w:rPr>
        <w:t>Обработка первичных (сводных) учетных документов, формирование регистров бухгалтерского учета, отражение фактов хозяйственной жизни по соответствующим счетам Рабочего плана счетов, а также формирование бухгалтерской отчетности осуществляется с применением программного комплекса:</w:t>
      </w:r>
    </w:p>
    <w:p w:rsidR="00FE6BF2" w:rsidRPr="0054302F" w:rsidRDefault="00FE6BF2" w:rsidP="00FE6BF2">
      <w:pPr>
        <w:tabs>
          <w:tab w:val="left" w:pos="851"/>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b/>
          <w:sz w:val="28"/>
          <w:szCs w:val="28"/>
          <w:lang w:eastAsia="ru-RU"/>
        </w:rPr>
        <w:t xml:space="preserve">- </w:t>
      </w:r>
      <w:r w:rsidRPr="0054302F">
        <w:rPr>
          <w:rFonts w:ascii="Times New Roman" w:eastAsia="Arial Unicode MS" w:hAnsi="Times New Roman" w:cs="Times New Roman"/>
          <w:sz w:val="28"/>
          <w:szCs w:val="28"/>
          <w:lang w:eastAsia="ru-RU"/>
        </w:rPr>
        <w:t>1С: «Бухгалтерия государственного учреждения»;</w:t>
      </w:r>
    </w:p>
    <w:p w:rsidR="00FE6BF2" w:rsidRPr="0054302F" w:rsidRDefault="00FE6BF2" w:rsidP="00FE6BF2">
      <w:pPr>
        <w:tabs>
          <w:tab w:val="left" w:pos="851"/>
        </w:tabs>
        <w:autoSpaceDE w:val="0"/>
        <w:autoSpaceDN w:val="0"/>
        <w:adjustRightInd w:val="0"/>
        <w:spacing w:after="0" w:line="240" w:lineRule="auto"/>
        <w:ind w:firstLine="709"/>
        <w:jc w:val="both"/>
        <w:rPr>
          <w:rFonts w:ascii="Times New Roman" w:eastAsia="Arial Unicode MS" w:hAnsi="Times New Roman" w:cs="Times New Roman"/>
          <w:b/>
          <w:sz w:val="28"/>
          <w:szCs w:val="28"/>
          <w:lang w:eastAsia="ru-RU"/>
        </w:rPr>
      </w:pPr>
      <w:r w:rsidRPr="0054302F">
        <w:rPr>
          <w:rFonts w:ascii="Times New Roman" w:eastAsia="Arial Unicode MS" w:hAnsi="Times New Roman" w:cs="Times New Roman"/>
          <w:sz w:val="28"/>
          <w:szCs w:val="28"/>
          <w:lang w:eastAsia="ru-RU"/>
        </w:rPr>
        <w:t>- 1С: «Зарплата и кадры государственного учреждения».</w:t>
      </w:r>
    </w:p>
    <w:p w:rsidR="00F5565B" w:rsidRPr="0054302F" w:rsidRDefault="00F5565B" w:rsidP="00F5565B">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3.2. Электронный документооборот с использованием телекоммуникационных каналов связи и электронной цифровой подписи осуществляется по следующим направлениям:</w:t>
      </w:r>
    </w:p>
    <w:p w:rsidR="00FE6BF2" w:rsidRPr="0054302F" w:rsidRDefault="00FE6BF2" w:rsidP="00FE6BF2">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представление смет расходов, обоснований бюджетных ассигнований, сведений о бюджетных и денежных обязательствах и другой информации по требованию главного распорядителя бюджетных средств через систему удаленного документооборота</w:t>
      </w:r>
      <w:r w:rsidRPr="0054302F">
        <w:rPr>
          <w:rFonts w:ascii="Times New Roman" w:eastAsia="Arial Unicode MS" w:hAnsi="Times New Roman" w:cs="Times New Roman"/>
          <w:b/>
          <w:sz w:val="28"/>
          <w:szCs w:val="28"/>
          <w:lang w:eastAsia="ru-RU"/>
        </w:rPr>
        <w:t xml:space="preserve"> -</w:t>
      </w:r>
      <w:r w:rsidRPr="0054302F">
        <w:rPr>
          <w:rFonts w:ascii="Times New Roman" w:eastAsia="Arial Unicode MS" w:hAnsi="Times New Roman" w:cs="Times New Roman"/>
          <w:sz w:val="28"/>
          <w:szCs w:val="28"/>
          <w:lang w:eastAsia="ru-RU"/>
        </w:rPr>
        <w:t>АС «Удаленное Рабочее Место»</w:t>
      </w:r>
      <w:r w:rsidRPr="0054302F">
        <w:rPr>
          <w:rFonts w:ascii="Times New Roman" w:hAnsi="Times New Roman" w:cs="Times New Roman"/>
          <w:sz w:val="28"/>
          <w:szCs w:val="28"/>
        </w:rPr>
        <w:t>;</w:t>
      </w:r>
    </w:p>
    <w:p w:rsidR="00FE6BF2" w:rsidRPr="0054302F" w:rsidRDefault="00FE6BF2" w:rsidP="00FE6BF2">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размещение информации о заключенных государственных контрактах на официальном сайте Zakupki.gov.ru;</w:t>
      </w:r>
    </w:p>
    <w:p w:rsidR="00FE6BF2" w:rsidRPr="0054302F" w:rsidRDefault="00FE6BF2" w:rsidP="00FE6BF2">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представление месячной, квартальной и годовой бухгалтерской отчетности средствами информационно-аналитической системы «</w:t>
      </w:r>
      <w:r w:rsidRPr="0054302F">
        <w:rPr>
          <w:rFonts w:ascii="Times New Roman" w:hAnsi="Times New Roman" w:cs="Times New Roman"/>
          <w:sz w:val="28"/>
          <w:szCs w:val="28"/>
          <w:lang w:val="en-US"/>
        </w:rPr>
        <w:t>WEB</w:t>
      </w:r>
      <w:r w:rsidRPr="0054302F">
        <w:rPr>
          <w:rFonts w:ascii="Times New Roman" w:hAnsi="Times New Roman" w:cs="Times New Roman"/>
          <w:sz w:val="28"/>
          <w:szCs w:val="28"/>
        </w:rPr>
        <w:t>-Консолидация»;</w:t>
      </w:r>
    </w:p>
    <w:p w:rsidR="00FE6BF2" w:rsidRPr="0054302F" w:rsidRDefault="00FE6BF2" w:rsidP="00FE6BF2">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передача отчетности по налогам, сборам, иным обязательным платежам и сведений по начисленным и уплаченным страховым взносам в инспекцию Федеральной налоговой службы Российской Федерации; по страховым взносам в отделение Фонда социального страхования Российской Федерации; отчетности в территориальный орган Федеральной службы государственной статистики Российской Федерации средствами программного комплекса "Контур. Экстерн", «Астрал»;</w:t>
      </w:r>
    </w:p>
    <w:p w:rsidR="00FE6BF2" w:rsidRPr="0054302F" w:rsidRDefault="00FE6BF2" w:rsidP="00FE6BF2">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отправление реестров на перечисление заработной платы и других выплат сотрудникам через систему "Банк-Клиент";</w:t>
      </w:r>
    </w:p>
    <w:p w:rsidR="00FE6BF2" w:rsidRPr="0054302F" w:rsidRDefault="00FE6BF2" w:rsidP="00FE6BF2">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документы, направляемые в органы Федерального казначейства средствами системы удаленного финансового документооборота «СУФД».</w:t>
      </w:r>
    </w:p>
    <w:p w:rsidR="00360143" w:rsidRPr="0054302F" w:rsidRDefault="00360143" w:rsidP="00EA4A7F">
      <w:pPr>
        <w:autoSpaceDE w:val="0"/>
        <w:autoSpaceDN w:val="0"/>
        <w:adjustRightInd w:val="0"/>
        <w:spacing w:after="0" w:line="240" w:lineRule="auto"/>
        <w:jc w:val="both"/>
        <w:rPr>
          <w:rFonts w:ascii="Times New Roman" w:eastAsia="Arial Unicode MS" w:hAnsi="Times New Roman" w:cs="Times New Roman"/>
          <w:b/>
          <w:sz w:val="28"/>
          <w:szCs w:val="28"/>
          <w:lang w:eastAsia="ru-RU"/>
        </w:rPr>
      </w:pPr>
    </w:p>
    <w:p w:rsidR="007D31F3" w:rsidRPr="0054302F" w:rsidRDefault="007D31F3" w:rsidP="001B0D54">
      <w:pPr>
        <w:autoSpaceDE w:val="0"/>
        <w:autoSpaceDN w:val="0"/>
        <w:adjustRightInd w:val="0"/>
        <w:spacing w:after="0" w:line="240" w:lineRule="auto"/>
        <w:jc w:val="center"/>
        <w:rPr>
          <w:rFonts w:ascii="Times New Roman" w:hAnsi="Times New Roman" w:cs="Times New Roman"/>
        </w:rPr>
      </w:pPr>
      <w:r w:rsidRPr="0054302F">
        <w:rPr>
          <w:rFonts w:ascii="Times New Roman" w:hAnsi="Times New Roman" w:cs="Times New Roman"/>
          <w:b/>
          <w:sz w:val="28"/>
          <w:szCs w:val="28"/>
        </w:rPr>
        <w:t xml:space="preserve">4. </w:t>
      </w:r>
      <w:r w:rsidR="00360143" w:rsidRPr="0054302F">
        <w:rPr>
          <w:rFonts w:ascii="Times New Roman" w:hAnsi="Times New Roman" w:cs="Times New Roman"/>
          <w:b/>
          <w:sz w:val="28"/>
          <w:szCs w:val="28"/>
        </w:rPr>
        <w:t>Правила документооборота, обработки</w:t>
      </w:r>
    </w:p>
    <w:p w:rsidR="0043540F" w:rsidRPr="0054302F" w:rsidRDefault="00360143" w:rsidP="001B0D54">
      <w:pPr>
        <w:spacing w:after="0" w:line="240" w:lineRule="auto"/>
        <w:jc w:val="center"/>
        <w:rPr>
          <w:rFonts w:ascii="Times New Roman" w:hAnsi="Times New Roman" w:cs="Times New Roman"/>
          <w:b/>
          <w:sz w:val="28"/>
          <w:szCs w:val="28"/>
        </w:rPr>
      </w:pPr>
      <w:r w:rsidRPr="0054302F">
        <w:rPr>
          <w:rFonts w:ascii="Times New Roman" w:hAnsi="Times New Roman" w:cs="Times New Roman"/>
          <w:b/>
          <w:sz w:val="28"/>
          <w:szCs w:val="28"/>
        </w:rPr>
        <w:t xml:space="preserve">первичных </w:t>
      </w:r>
      <w:r w:rsidR="00351DAD" w:rsidRPr="0054302F">
        <w:rPr>
          <w:rFonts w:ascii="Times New Roman" w:hAnsi="Times New Roman" w:cs="Times New Roman"/>
          <w:b/>
          <w:sz w:val="28"/>
          <w:szCs w:val="28"/>
        </w:rPr>
        <w:t xml:space="preserve">(сводных) </w:t>
      </w:r>
      <w:r w:rsidRPr="0054302F">
        <w:rPr>
          <w:rFonts w:ascii="Times New Roman" w:hAnsi="Times New Roman" w:cs="Times New Roman"/>
          <w:b/>
          <w:sz w:val="28"/>
          <w:szCs w:val="28"/>
        </w:rPr>
        <w:t>учетных документов</w:t>
      </w:r>
    </w:p>
    <w:p w:rsidR="00351DAD" w:rsidRPr="0054302F" w:rsidRDefault="00351DAD" w:rsidP="001B0D54">
      <w:pPr>
        <w:spacing w:after="0" w:line="240" w:lineRule="auto"/>
        <w:jc w:val="center"/>
        <w:rPr>
          <w:rFonts w:ascii="Times New Roman" w:hAnsi="Times New Roman" w:cs="Times New Roman"/>
          <w:b/>
          <w:sz w:val="28"/>
          <w:szCs w:val="28"/>
        </w:rPr>
      </w:pPr>
      <w:r w:rsidRPr="0054302F">
        <w:rPr>
          <w:rFonts w:ascii="Times New Roman" w:hAnsi="Times New Roman" w:cs="Times New Roman"/>
          <w:b/>
          <w:sz w:val="28"/>
          <w:szCs w:val="28"/>
        </w:rPr>
        <w:t>и регистров бухгалтерского учета</w:t>
      </w:r>
    </w:p>
    <w:p w:rsidR="00D42EF2" w:rsidRPr="0054302F" w:rsidRDefault="00D42EF2" w:rsidP="00360143">
      <w:pPr>
        <w:autoSpaceDE w:val="0"/>
        <w:autoSpaceDN w:val="0"/>
        <w:adjustRightInd w:val="0"/>
        <w:spacing w:after="0" w:line="240" w:lineRule="auto"/>
        <w:jc w:val="both"/>
        <w:rPr>
          <w:rFonts w:ascii="Times New Roman" w:hAnsi="Times New Roman" w:cs="Times New Roman"/>
          <w:b/>
          <w:sz w:val="28"/>
          <w:szCs w:val="28"/>
        </w:rPr>
      </w:pPr>
    </w:p>
    <w:p w:rsidR="006B7F03" w:rsidRPr="0054302F" w:rsidRDefault="008C06AD" w:rsidP="00CD1F55">
      <w:pPr>
        <w:autoSpaceDE w:val="0"/>
        <w:autoSpaceDN w:val="0"/>
        <w:adjustRightInd w:val="0"/>
        <w:spacing w:after="0" w:line="240" w:lineRule="auto"/>
        <w:ind w:firstLine="709"/>
        <w:jc w:val="both"/>
        <w:rPr>
          <w:rFonts w:ascii="Times New Roman" w:hAnsi="Times New Roman" w:cs="Times New Roman"/>
          <w:bCs/>
          <w:sz w:val="28"/>
          <w:szCs w:val="28"/>
        </w:rPr>
      </w:pPr>
      <w:r w:rsidRPr="0054302F">
        <w:rPr>
          <w:rFonts w:ascii="Times New Roman" w:hAnsi="Times New Roman" w:cs="Times New Roman"/>
          <w:bCs/>
          <w:sz w:val="28"/>
          <w:szCs w:val="28"/>
        </w:rPr>
        <w:t>4</w:t>
      </w:r>
      <w:r w:rsidR="00CD1F55" w:rsidRPr="0054302F">
        <w:rPr>
          <w:rFonts w:ascii="Times New Roman" w:hAnsi="Times New Roman" w:cs="Times New Roman"/>
          <w:bCs/>
          <w:sz w:val="28"/>
          <w:szCs w:val="28"/>
        </w:rPr>
        <w:t xml:space="preserve">.1. </w:t>
      </w:r>
      <w:r w:rsidR="00F94E48" w:rsidRPr="0054302F">
        <w:rPr>
          <w:rFonts w:ascii="Times New Roman" w:hAnsi="Times New Roman" w:cs="Times New Roman"/>
          <w:bCs/>
          <w:sz w:val="28"/>
          <w:szCs w:val="28"/>
        </w:rPr>
        <w:t xml:space="preserve">Для отражения объектов учета и изменяющих их фактов хозяйственной жизни </w:t>
      </w:r>
      <w:r w:rsidR="007B003E" w:rsidRPr="0054302F">
        <w:rPr>
          <w:rFonts w:ascii="Times New Roman" w:hAnsi="Times New Roman" w:cs="Times New Roman"/>
          <w:sz w:val="28"/>
          <w:szCs w:val="28"/>
        </w:rPr>
        <w:t xml:space="preserve">к учету принимаются первичные </w:t>
      </w:r>
      <w:r w:rsidR="0024392D" w:rsidRPr="0054302F">
        <w:rPr>
          <w:rFonts w:ascii="Times New Roman" w:hAnsi="Times New Roman" w:cs="Times New Roman"/>
          <w:sz w:val="28"/>
          <w:szCs w:val="28"/>
        </w:rPr>
        <w:t xml:space="preserve">(сводные) </w:t>
      </w:r>
      <w:r w:rsidR="00FA10C4" w:rsidRPr="0054302F">
        <w:rPr>
          <w:rFonts w:ascii="Times New Roman" w:hAnsi="Times New Roman" w:cs="Times New Roman"/>
          <w:sz w:val="28"/>
          <w:szCs w:val="28"/>
        </w:rPr>
        <w:t xml:space="preserve">учетные </w:t>
      </w:r>
      <w:r w:rsidR="007B003E" w:rsidRPr="0054302F">
        <w:rPr>
          <w:rFonts w:ascii="Times New Roman" w:hAnsi="Times New Roman" w:cs="Times New Roman"/>
          <w:sz w:val="28"/>
          <w:szCs w:val="28"/>
        </w:rPr>
        <w:t>документы, составленные:</w:t>
      </w:r>
    </w:p>
    <w:p w:rsidR="00EC097B" w:rsidRPr="0054302F" w:rsidRDefault="00EC097B" w:rsidP="00EC097B">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xml:space="preserve">- по унифицированным формам, утвержденным </w:t>
      </w:r>
      <w:hyperlink r:id="rId61" w:history="1">
        <w:r w:rsidRPr="0054302F">
          <w:rPr>
            <w:rFonts w:ascii="Times New Roman" w:hAnsi="Times New Roman" w:cs="Times New Roman"/>
            <w:sz w:val="28"/>
            <w:szCs w:val="28"/>
          </w:rPr>
          <w:t>Приказом</w:t>
        </w:r>
      </w:hyperlink>
      <w:r w:rsidRPr="0054302F">
        <w:rPr>
          <w:rFonts w:ascii="Times New Roman" w:hAnsi="Times New Roman" w:cs="Times New Roman"/>
          <w:sz w:val="28"/>
          <w:szCs w:val="28"/>
        </w:rPr>
        <w:t xml:space="preserve"> Минфина России № 52н;</w:t>
      </w:r>
    </w:p>
    <w:p w:rsidR="00EC097B" w:rsidRPr="0054302F" w:rsidRDefault="00EC097B" w:rsidP="00EC097B">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xml:space="preserve">- по формам, разработанным самостоятельно (Приложение № </w:t>
      </w:r>
      <w:r w:rsidR="004B41DC" w:rsidRPr="0054302F">
        <w:rPr>
          <w:rFonts w:ascii="Times New Roman" w:hAnsi="Times New Roman" w:cs="Times New Roman"/>
          <w:sz w:val="28"/>
          <w:szCs w:val="28"/>
        </w:rPr>
        <w:t>3</w:t>
      </w:r>
      <w:r w:rsidRPr="0054302F">
        <w:rPr>
          <w:rFonts w:ascii="Times New Roman" w:hAnsi="Times New Roman" w:cs="Times New Roman"/>
          <w:sz w:val="28"/>
          <w:szCs w:val="28"/>
        </w:rPr>
        <w:t>).</w:t>
      </w:r>
    </w:p>
    <w:p w:rsidR="00F94E48" w:rsidRPr="0054302F" w:rsidRDefault="00EC097B" w:rsidP="00EC097B">
      <w:pPr>
        <w:autoSpaceDE w:val="0"/>
        <w:autoSpaceDN w:val="0"/>
        <w:adjustRightInd w:val="0"/>
        <w:spacing w:after="0" w:line="240" w:lineRule="auto"/>
        <w:jc w:val="both"/>
        <w:rPr>
          <w:rFonts w:ascii="Times New Roman" w:hAnsi="Times New Roman" w:cs="Times New Roman"/>
          <w:bCs/>
          <w:i/>
          <w:iCs/>
          <w:sz w:val="28"/>
          <w:szCs w:val="28"/>
        </w:rPr>
      </w:pPr>
      <w:r w:rsidRPr="0054302F">
        <w:rPr>
          <w:rFonts w:ascii="Times New Roman" w:hAnsi="Times New Roman" w:cs="Times New Roman"/>
          <w:bCs/>
          <w:i/>
          <w:iCs/>
          <w:sz w:val="28"/>
          <w:szCs w:val="28"/>
        </w:rPr>
        <w:t xml:space="preserve"> </w:t>
      </w:r>
      <w:r w:rsidR="00F94E48" w:rsidRPr="0054302F">
        <w:rPr>
          <w:rFonts w:ascii="Times New Roman" w:hAnsi="Times New Roman" w:cs="Times New Roman"/>
          <w:bCs/>
          <w:i/>
          <w:iCs/>
          <w:sz w:val="28"/>
          <w:szCs w:val="28"/>
        </w:rPr>
        <w:t xml:space="preserve">(Основание: </w:t>
      </w:r>
      <w:hyperlink r:id="rId62" w:history="1">
        <w:r w:rsidR="00F94E48" w:rsidRPr="0054302F">
          <w:rPr>
            <w:rFonts w:ascii="Times New Roman" w:hAnsi="Times New Roman" w:cs="Times New Roman"/>
            <w:bCs/>
            <w:i/>
            <w:iCs/>
            <w:sz w:val="28"/>
            <w:szCs w:val="28"/>
          </w:rPr>
          <w:t>ч. 2</w:t>
        </w:r>
      </w:hyperlink>
      <w:r w:rsidR="00F94E48" w:rsidRPr="0054302F">
        <w:rPr>
          <w:rFonts w:ascii="Times New Roman" w:hAnsi="Times New Roman" w:cs="Times New Roman"/>
          <w:bCs/>
          <w:i/>
          <w:iCs/>
          <w:sz w:val="28"/>
          <w:szCs w:val="28"/>
        </w:rPr>
        <w:t xml:space="preserve">, </w:t>
      </w:r>
      <w:hyperlink r:id="rId63" w:history="1">
        <w:r w:rsidR="00F94E48" w:rsidRPr="0054302F">
          <w:rPr>
            <w:rFonts w:ascii="Times New Roman" w:hAnsi="Times New Roman" w:cs="Times New Roman"/>
            <w:bCs/>
            <w:i/>
            <w:iCs/>
            <w:sz w:val="28"/>
            <w:szCs w:val="28"/>
          </w:rPr>
          <w:t>4 ст. 9</w:t>
        </w:r>
      </w:hyperlink>
      <w:r w:rsidR="00F94E48" w:rsidRPr="0054302F">
        <w:rPr>
          <w:rFonts w:ascii="Times New Roman" w:hAnsi="Times New Roman" w:cs="Times New Roman"/>
          <w:bCs/>
          <w:i/>
          <w:iCs/>
          <w:sz w:val="28"/>
          <w:szCs w:val="28"/>
        </w:rPr>
        <w:t xml:space="preserve"> Закона N 402-ФЗ, </w:t>
      </w:r>
      <w:hyperlink r:id="rId64" w:history="1">
        <w:r w:rsidR="00F94E48" w:rsidRPr="0054302F">
          <w:rPr>
            <w:rFonts w:ascii="Times New Roman" w:hAnsi="Times New Roman" w:cs="Times New Roman"/>
            <w:bCs/>
            <w:i/>
            <w:iCs/>
            <w:sz w:val="28"/>
            <w:szCs w:val="28"/>
          </w:rPr>
          <w:t>п. 25</w:t>
        </w:r>
      </w:hyperlink>
      <w:r w:rsidR="00F94E48" w:rsidRPr="0054302F">
        <w:rPr>
          <w:rFonts w:ascii="Times New Roman" w:hAnsi="Times New Roman" w:cs="Times New Roman"/>
          <w:bCs/>
          <w:i/>
          <w:iCs/>
          <w:sz w:val="28"/>
          <w:szCs w:val="28"/>
        </w:rPr>
        <w:t xml:space="preserve"> СГС "Концептуальные основы", </w:t>
      </w:r>
      <w:hyperlink r:id="rId65" w:history="1">
        <w:r w:rsidR="00F94E48" w:rsidRPr="0054302F">
          <w:rPr>
            <w:rFonts w:ascii="Times New Roman" w:hAnsi="Times New Roman" w:cs="Times New Roman"/>
            <w:bCs/>
            <w:i/>
            <w:iCs/>
            <w:sz w:val="28"/>
            <w:szCs w:val="28"/>
          </w:rPr>
          <w:t>п. 9</w:t>
        </w:r>
      </w:hyperlink>
      <w:r w:rsidR="00F94E48" w:rsidRPr="0054302F">
        <w:rPr>
          <w:rFonts w:ascii="Times New Roman" w:hAnsi="Times New Roman" w:cs="Times New Roman"/>
          <w:bCs/>
          <w:i/>
          <w:iCs/>
          <w:sz w:val="28"/>
          <w:szCs w:val="28"/>
        </w:rPr>
        <w:t xml:space="preserve"> СГС "Учетная политика")</w:t>
      </w:r>
    </w:p>
    <w:p w:rsidR="00512D09" w:rsidRPr="0054302F" w:rsidRDefault="0077196B" w:rsidP="00512D09">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eastAsia="Arial Unicode MS" w:hAnsi="Times New Roman" w:cs="Times New Roman"/>
          <w:sz w:val="28"/>
          <w:szCs w:val="28"/>
          <w:lang w:eastAsia="ru-RU"/>
        </w:rPr>
        <w:lastRenderedPageBreak/>
        <w:t>4</w:t>
      </w:r>
      <w:r w:rsidR="000732F0" w:rsidRPr="0054302F">
        <w:rPr>
          <w:rFonts w:ascii="Times New Roman" w:eastAsia="Arial Unicode MS" w:hAnsi="Times New Roman" w:cs="Times New Roman"/>
          <w:sz w:val="28"/>
          <w:szCs w:val="28"/>
          <w:lang w:eastAsia="ru-RU"/>
        </w:rPr>
        <w:t>.</w:t>
      </w:r>
      <w:r w:rsidR="000964A0" w:rsidRPr="0054302F">
        <w:rPr>
          <w:rFonts w:ascii="Times New Roman" w:eastAsia="Arial Unicode MS" w:hAnsi="Times New Roman" w:cs="Times New Roman"/>
          <w:sz w:val="28"/>
          <w:szCs w:val="28"/>
          <w:lang w:eastAsia="ru-RU"/>
        </w:rPr>
        <w:t>2</w:t>
      </w:r>
      <w:r w:rsidR="000732F0" w:rsidRPr="0054302F">
        <w:rPr>
          <w:rFonts w:ascii="Times New Roman" w:eastAsia="Arial Unicode MS" w:hAnsi="Times New Roman" w:cs="Times New Roman"/>
          <w:sz w:val="28"/>
          <w:szCs w:val="28"/>
          <w:lang w:eastAsia="ru-RU"/>
        </w:rPr>
        <w:t xml:space="preserve">. </w:t>
      </w:r>
      <w:r w:rsidR="000732F0" w:rsidRPr="0054302F">
        <w:rPr>
          <w:rFonts w:ascii="Times New Roman" w:hAnsi="Times New Roman" w:cs="Times New Roman"/>
          <w:sz w:val="28"/>
          <w:szCs w:val="28"/>
        </w:rPr>
        <w:t>Первичные учетные документы, п</w:t>
      </w:r>
      <w:r w:rsidR="00DF0C02" w:rsidRPr="0054302F">
        <w:rPr>
          <w:rFonts w:ascii="Times New Roman" w:hAnsi="Times New Roman" w:cs="Times New Roman"/>
          <w:sz w:val="28"/>
          <w:szCs w:val="28"/>
        </w:rPr>
        <w:t>оступившие в учреждение</w:t>
      </w:r>
      <w:r w:rsidR="000732F0" w:rsidRPr="0054302F">
        <w:rPr>
          <w:rFonts w:ascii="Times New Roman" w:hAnsi="Times New Roman" w:cs="Times New Roman"/>
          <w:sz w:val="28"/>
          <w:szCs w:val="28"/>
        </w:rPr>
        <w:t xml:space="preserve"> более поздней датой, чем дата их выставления, </w:t>
      </w:r>
      <w:r w:rsidR="00512D09" w:rsidRPr="0054302F">
        <w:rPr>
          <w:rFonts w:ascii="Times New Roman" w:hAnsi="Times New Roman" w:cs="Times New Roman"/>
          <w:sz w:val="28"/>
          <w:szCs w:val="28"/>
        </w:rPr>
        <w:t xml:space="preserve">составления </w:t>
      </w:r>
      <w:r w:rsidR="000732F0" w:rsidRPr="0054302F">
        <w:rPr>
          <w:rFonts w:ascii="Times New Roman" w:hAnsi="Times New Roman" w:cs="Times New Roman"/>
          <w:sz w:val="28"/>
          <w:szCs w:val="28"/>
        </w:rPr>
        <w:t>отражаются в учете в следующем порядке:</w:t>
      </w:r>
    </w:p>
    <w:p w:rsidR="00512D09" w:rsidRPr="0054302F" w:rsidRDefault="000732F0" w:rsidP="00512D09">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при поступлении документов более поздней датой в этом же месяце факт хозяйственной жизни отражается в учете датой выставления документа;</w:t>
      </w:r>
    </w:p>
    <w:p w:rsidR="00512D09" w:rsidRPr="0054302F" w:rsidRDefault="000732F0" w:rsidP="00512D09">
      <w:pPr>
        <w:autoSpaceDE w:val="0"/>
        <w:autoSpaceDN w:val="0"/>
        <w:adjustRightInd w:val="0"/>
        <w:spacing w:after="0" w:line="240" w:lineRule="auto"/>
        <w:ind w:firstLine="709"/>
        <w:jc w:val="both"/>
        <w:rPr>
          <w:rFonts w:ascii="Times New Roman" w:hAnsi="Times New Roman" w:cs="Times New Roman"/>
          <w:color w:val="C00000"/>
          <w:sz w:val="28"/>
          <w:szCs w:val="28"/>
        </w:rPr>
      </w:pPr>
      <w:r w:rsidRPr="0054302F">
        <w:rPr>
          <w:rFonts w:ascii="Times New Roman" w:hAnsi="Times New Roman" w:cs="Times New Roman"/>
          <w:sz w:val="28"/>
          <w:szCs w:val="28"/>
        </w:rPr>
        <w:t>- при поступлении документов в начале месяца, следующего за отчетным (до закрытия месяца и представления отчетности), факт хозяйственной жизни отражается в учете последним днем отчетного месяца</w:t>
      </w:r>
      <w:r w:rsidR="008211B3" w:rsidRPr="0054302F">
        <w:rPr>
          <w:rFonts w:ascii="Times New Roman" w:hAnsi="Times New Roman" w:cs="Times New Roman"/>
          <w:sz w:val="28"/>
          <w:szCs w:val="28"/>
        </w:rPr>
        <w:t>;</w:t>
      </w:r>
      <w:r w:rsidRPr="0054302F">
        <w:rPr>
          <w:rFonts w:ascii="Times New Roman" w:hAnsi="Times New Roman" w:cs="Times New Roman"/>
          <w:sz w:val="28"/>
          <w:szCs w:val="28"/>
          <w:u w:val="single"/>
        </w:rPr>
        <w:t xml:space="preserve"> </w:t>
      </w:r>
    </w:p>
    <w:p w:rsidR="00512D09" w:rsidRPr="0054302F" w:rsidRDefault="000732F0" w:rsidP="00512D09">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rsidR="000732F0" w:rsidRPr="0054302F" w:rsidRDefault="000732F0" w:rsidP="000732F0">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при поступлении документов в следующем отчетном году после представления годовой отчетности факты хозяйственной жизни отражаются датой получения документов (не позднее следующего дня после получения документа) как ошибка после отчетной даты.</w:t>
      </w:r>
    </w:p>
    <w:p w:rsidR="007D617F" w:rsidRPr="0054302F" w:rsidRDefault="00E1006B" w:rsidP="007D617F">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4</w:t>
      </w:r>
      <w:r w:rsidR="007D617F" w:rsidRPr="0054302F">
        <w:rPr>
          <w:rFonts w:ascii="Times New Roman" w:hAnsi="Times New Roman" w:cs="Times New Roman"/>
          <w:sz w:val="28"/>
          <w:szCs w:val="28"/>
        </w:rPr>
        <w:t>.</w:t>
      </w:r>
      <w:r w:rsidR="00A4309B" w:rsidRPr="0054302F">
        <w:rPr>
          <w:rFonts w:ascii="Times New Roman" w:hAnsi="Times New Roman" w:cs="Times New Roman"/>
          <w:sz w:val="28"/>
          <w:szCs w:val="28"/>
        </w:rPr>
        <w:t>3</w:t>
      </w:r>
      <w:r w:rsidR="00036338" w:rsidRPr="0054302F">
        <w:rPr>
          <w:rFonts w:ascii="Times New Roman" w:hAnsi="Times New Roman" w:cs="Times New Roman"/>
          <w:sz w:val="28"/>
          <w:szCs w:val="28"/>
        </w:rPr>
        <w:t>.</w:t>
      </w:r>
      <w:r w:rsidR="00E85544" w:rsidRPr="0054302F">
        <w:rPr>
          <w:rFonts w:ascii="Times New Roman" w:hAnsi="Times New Roman" w:cs="Times New Roman"/>
          <w:sz w:val="28"/>
          <w:szCs w:val="28"/>
        </w:rPr>
        <w:t xml:space="preserve"> </w:t>
      </w:r>
      <w:r w:rsidR="007D617F" w:rsidRPr="0054302F">
        <w:rPr>
          <w:rFonts w:ascii="Times New Roman" w:hAnsi="Times New Roman" w:cs="Times New Roman"/>
          <w:sz w:val="28"/>
          <w:szCs w:val="28"/>
        </w:rPr>
        <w:t>Данные первичных (сводных) учетных документов регистрируются, систематизируются и накапливаются в регистрах, составленных:</w:t>
      </w:r>
    </w:p>
    <w:p w:rsidR="007D617F" w:rsidRPr="0054302F" w:rsidRDefault="007D617F" w:rsidP="007D617F">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xml:space="preserve">- по унифицированным формам, утвержденным </w:t>
      </w:r>
      <w:hyperlink r:id="rId66" w:history="1">
        <w:r w:rsidRPr="0054302F">
          <w:rPr>
            <w:rFonts w:ascii="Times New Roman" w:hAnsi="Times New Roman" w:cs="Times New Roman"/>
            <w:sz w:val="28"/>
            <w:szCs w:val="28"/>
          </w:rPr>
          <w:t>Приказом</w:t>
        </w:r>
      </w:hyperlink>
      <w:r w:rsidRPr="0054302F">
        <w:rPr>
          <w:rFonts w:ascii="Times New Roman" w:hAnsi="Times New Roman" w:cs="Times New Roman"/>
          <w:sz w:val="28"/>
          <w:szCs w:val="28"/>
        </w:rPr>
        <w:t xml:space="preserve"> Минфина России </w:t>
      </w:r>
      <w:r w:rsidR="00496530" w:rsidRPr="0054302F">
        <w:rPr>
          <w:rFonts w:ascii="Times New Roman" w:hAnsi="Times New Roman" w:cs="Times New Roman"/>
          <w:sz w:val="28"/>
          <w:szCs w:val="28"/>
        </w:rPr>
        <w:t>№</w:t>
      </w:r>
      <w:r w:rsidRPr="0054302F">
        <w:rPr>
          <w:rFonts w:ascii="Times New Roman" w:hAnsi="Times New Roman" w:cs="Times New Roman"/>
          <w:sz w:val="28"/>
          <w:szCs w:val="28"/>
        </w:rPr>
        <w:t xml:space="preserve"> 52н;</w:t>
      </w:r>
    </w:p>
    <w:p w:rsidR="007D617F" w:rsidRPr="0054302F" w:rsidRDefault="007D617F" w:rsidP="007D617F">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xml:space="preserve">- по формам, разработанным самостоятельно (Приложение № </w:t>
      </w:r>
      <w:r w:rsidR="004B41DC" w:rsidRPr="0054302F">
        <w:rPr>
          <w:rFonts w:ascii="Times New Roman" w:hAnsi="Times New Roman" w:cs="Times New Roman"/>
          <w:sz w:val="28"/>
          <w:szCs w:val="28"/>
        </w:rPr>
        <w:t>3</w:t>
      </w:r>
      <w:r w:rsidRPr="0054302F">
        <w:rPr>
          <w:rFonts w:ascii="Times New Roman" w:hAnsi="Times New Roman" w:cs="Times New Roman"/>
          <w:sz w:val="28"/>
          <w:szCs w:val="28"/>
        </w:rPr>
        <w:t>).</w:t>
      </w:r>
    </w:p>
    <w:p w:rsidR="00DF0C02" w:rsidRPr="0054302F" w:rsidRDefault="007D617F" w:rsidP="00E5799D">
      <w:pPr>
        <w:autoSpaceDE w:val="0"/>
        <w:autoSpaceDN w:val="0"/>
        <w:adjustRightInd w:val="0"/>
        <w:spacing w:after="0" w:line="240" w:lineRule="auto"/>
        <w:jc w:val="both"/>
        <w:rPr>
          <w:rFonts w:ascii="Times New Roman" w:hAnsi="Times New Roman" w:cs="Times New Roman"/>
          <w:i/>
          <w:iCs/>
          <w:sz w:val="28"/>
          <w:szCs w:val="28"/>
        </w:rPr>
      </w:pPr>
      <w:r w:rsidRPr="0054302F">
        <w:rPr>
          <w:rFonts w:ascii="Times New Roman" w:hAnsi="Times New Roman" w:cs="Times New Roman"/>
          <w:i/>
          <w:iCs/>
          <w:sz w:val="28"/>
          <w:szCs w:val="28"/>
        </w:rPr>
        <w:t xml:space="preserve">(Основание: </w:t>
      </w:r>
      <w:hyperlink r:id="rId67" w:history="1">
        <w:r w:rsidRPr="0054302F">
          <w:rPr>
            <w:rFonts w:ascii="Times New Roman" w:hAnsi="Times New Roman" w:cs="Times New Roman"/>
            <w:i/>
            <w:iCs/>
            <w:sz w:val="28"/>
            <w:szCs w:val="28"/>
          </w:rPr>
          <w:t>ч. 5 ст. 10</w:t>
        </w:r>
      </w:hyperlink>
      <w:r w:rsidRPr="0054302F">
        <w:rPr>
          <w:rFonts w:ascii="Times New Roman" w:hAnsi="Times New Roman" w:cs="Times New Roman"/>
          <w:i/>
          <w:iCs/>
          <w:sz w:val="28"/>
          <w:szCs w:val="28"/>
        </w:rPr>
        <w:t xml:space="preserve"> Закона № 402-ФЗ, </w:t>
      </w:r>
      <w:hyperlink r:id="rId68" w:history="1">
        <w:r w:rsidRPr="0054302F">
          <w:rPr>
            <w:rFonts w:ascii="Times New Roman" w:hAnsi="Times New Roman" w:cs="Times New Roman"/>
            <w:i/>
            <w:iCs/>
            <w:sz w:val="28"/>
            <w:szCs w:val="28"/>
          </w:rPr>
          <w:t>п. п. 23</w:t>
        </w:r>
      </w:hyperlink>
      <w:r w:rsidRPr="0054302F">
        <w:rPr>
          <w:rFonts w:ascii="Times New Roman" w:hAnsi="Times New Roman" w:cs="Times New Roman"/>
          <w:i/>
          <w:iCs/>
          <w:sz w:val="28"/>
          <w:szCs w:val="28"/>
        </w:rPr>
        <w:t xml:space="preserve">, </w:t>
      </w:r>
      <w:hyperlink r:id="rId69" w:history="1">
        <w:r w:rsidRPr="0054302F">
          <w:rPr>
            <w:rFonts w:ascii="Times New Roman" w:hAnsi="Times New Roman" w:cs="Times New Roman"/>
            <w:i/>
            <w:iCs/>
            <w:sz w:val="28"/>
            <w:szCs w:val="28"/>
          </w:rPr>
          <w:t>28</w:t>
        </w:r>
      </w:hyperlink>
      <w:r w:rsidRPr="0054302F">
        <w:rPr>
          <w:rFonts w:ascii="Times New Roman" w:hAnsi="Times New Roman" w:cs="Times New Roman"/>
          <w:i/>
          <w:iCs/>
          <w:sz w:val="28"/>
          <w:szCs w:val="28"/>
        </w:rPr>
        <w:t xml:space="preserve"> СГС "Концептуальные основы", </w:t>
      </w:r>
      <w:hyperlink r:id="rId70" w:history="1">
        <w:r w:rsidRPr="0054302F">
          <w:rPr>
            <w:rFonts w:ascii="Times New Roman" w:hAnsi="Times New Roman" w:cs="Times New Roman"/>
            <w:i/>
            <w:iCs/>
            <w:sz w:val="28"/>
            <w:szCs w:val="28"/>
          </w:rPr>
          <w:t>п. 11</w:t>
        </w:r>
      </w:hyperlink>
      <w:r w:rsidRPr="0054302F">
        <w:rPr>
          <w:rFonts w:ascii="Times New Roman" w:hAnsi="Times New Roman" w:cs="Times New Roman"/>
          <w:i/>
          <w:iCs/>
          <w:sz w:val="28"/>
          <w:szCs w:val="28"/>
        </w:rPr>
        <w:t xml:space="preserve"> Инструкции № 157н)</w:t>
      </w:r>
    </w:p>
    <w:p w:rsidR="007D7D6B" w:rsidRPr="0054302F" w:rsidRDefault="00515ACC" w:rsidP="00B43288">
      <w:pPr>
        <w:autoSpaceDE w:val="0"/>
        <w:autoSpaceDN w:val="0"/>
        <w:adjustRightInd w:val="0"/>
        <w:spacing w:after="0" w:line="240" w:lineRule="auto"/>
        <w:jc w:val="both"/>
        <w:rPr>
          <w:rFonts w:ascii="Times New Roman" w:eastAsia="Arial Unicode MS" w:hAnsi="Times New Roman" w:cs="Times New Roman"/>
          <w:bCs/>
          <w:sz w:val="28"/>
          <w:szCs w:val="28"/>
          <w:lang w:eastAsia="ru-RU"/>
        </w:rPr>
      </w:pPr>
      <w:r w:rsidRPr="0054302F">
        <w:rPr>
          <w:rFonts w:ascii="Times New Roman" w:hAnsi="Times New Roman" w:cs="Times New Roman"/>
          <w:iCs/>
          <w:sz w:val="28"/>
          <w:szCs w:val="28"/>
        </w:rPr>
        <w:t xml:space="preserve"> </w:t>
      </w:r>
      <w:r w:rsidR="00B43288" w:rsidRPr="0054302F">
        <w:rPr>
          <w:rFonts w:ascii="Times New Roman" w:hAnsi="Times New Roman" w:cs="Times New Roman"/>
          <w:iCs/>
          <w:sz w:val="28"/>
          <w:szCs w:val="28"/>
        </w:rPr>
        <w:t xml:space="preserve">         </w:t>
      </w:r>
      <w:r w:rsidR="00E1006B" w:rsidRPr="0054302F">
        <w:rPr>
          <w:rFonts w:ascii="Times New Roman" w:eastAsia="Arial Unicode MS" w:hAnsi="Times New Roman" w:cs="Times New Roman"/>
          <w:bCs/>
          <w:sz w:val="28"/>
          <w:szCs w:val="28"/>
          <w:lang w:eastAsia="ru-RU"/>
        </w:rPr>
        <w:t>4</w:t>
      </w:r>
      <w:r w:rsidR="006130E7" w:rsidRPr="0054302F">
        <w:rPr>
          <w:rFonts w:ascii="Times New Roman" w:eastAsia="Arial Unicode MS" w:hAnsi="Times New Roman" w:cs="Times New Roman"/>
          <w:bCs/>
          <w:sz w:val="28"/>
          <w:szCs w:val="28"/>
          <w:lang w:eastAsia="ru-RU"/>
        </w:rPr>
        <w:t>.</w:t>
      </w:r>
      <w:r w:rsidR="00A4309B" w:rsidRPr="0054302F">
        <w:rPr>
          <w:rFonts w:ascii="Times New Roman" w:eastAsia="Arial Unicode MS" w:hAnsi="Times New Roman" w:cs="Times New Roman"/>
          <w:bCs/>
          <w:sz w:val="28"/>
          <w:szCs w:val="28"/>
          <w:lang w:eastAsia="ru-RU"/>
        </w:rPr>
        <w:t>4</w:t>
      </w:r>
      <w:r w:rsidR="006130E7" w:rsidRPr="0054302F">
        <w:rPr>
          <w:rFonts w:ascii="Times New Roman" w:eastAsia="Arial Unicode MS" w:hAnsi="Times New Roman" w:cs="Times New Roman"/>
          <w:bCs/>
          <w:sz w:val="28"/>
          <w:szCs w:val="28"/>
          <w:lang w:eastAsia="ru-RU"/>
        </w:rPr>
        <w:t xml:space="preserve">. </w:t>
      </w:r>
      <w:r w:rsidR="00F94E48" w:rsidRPr="0054302F">
        <w:rPr>
          <w:rFonts w:ascii="Times New Roman" w:eastAsia="Arial Unicode MS" w:hAnsi="Times New Roman" w:cs="Times New Roman"/>
          <w:bCs/>
          <w:sz w:val="28"/>
          <w:szCs w:val="28"/>
          <w:lang w:eastAsia="ru-RU"/>
        </w:rPr>
        <w:t xml:space="preserve">Регистры бухгалтерского учета распечатываются на бумажных носителях с периодичностью, приведенной в </w:t>
      </w:r>
      <w:hyperlink r:id="rId71" w:history="1">
        <w:r w:rsidR="00F94E48" w:rsidRPr="0054302F">
          <w:rPr>
            <w:rFonts w:ascii="Times New Roman" w:eastAsia="Arial Unicode MS" w:hAnsi="Times New Roman" w:cs="Times New Roman"/>
            <w:bCs/>
            <w:sz w:val="28"/>
            <w:szCs w:val="28"/>
            <w:lang w:eastAsia="ru-RU"/>
          </w:rPr>
          <w:t xml:space="preserve">Приложении № </w:t>
        </w:r>
        <w:r w:rsidR="003663E3" w:rsidRPr="0054302F">
          <w:rPr>
            <w:rFonts w:ascii="Times New Roman" w:eastAsia="Arial Unicode MS" w:hAnsi="Times New Roman" w:cs="Times New Roman"/>
            <w:bCs/>
            <w:sz w:val="28"/>
            <w:szCs w:val="28"/>
            <w:lang w:eastAsia="ru-RU"/>
          </w:rPr>
          <w:t>6</w:t>
        </w:r>
        <w:r w:rsidR="00F94E48" w:rsidRPr="0054302F">
          <w:rPr>
            <w:rFonts w:ascii="Times New Roman" w:eastAsia="Arial Unicode MS" w:hAnsi="Times New Roman" w:cs="Times New Roman"/>
            <w:bCs/>
            <w:color w:val="FF0000"/>
            <w:sz w:val="28"/>
            <w:szCs w:val="28"/>
            <w:lang w:eastAsia="ru-RU"/>
          </w:rPr>
          <w:t xml:space="preserve"> </w:t>
        </w:r>
      </w:hyperlink>
      <w:r w:rsidR="00D312A5" w:rsidRPr="0054302F">
        <w:rPr>
          <w:rFonts w:ascii="Times New Roman" w:eastAsia="Arial Unicode MS" w:hAnsi="Times New Roman" w:cs="Times New Roman"/>
          <w:bCs/>
          <w:sz w:val="28"/>
          <w:szCs w:val="28"/>
          <w:lang w:eastAsia="ru-RU"/>
        </w:rPr>
        <w:t xml:space="preserve"> к настоящей Учетной политике</w:t>
      </w:r>
      <w:r w:rsidR="00527E5B" w:rsidRPr="0054302F">
        <w:rPr>
          <w:rFonts w:ascii="Times New Roman" w:eastAsia="Arial Unicode MS" w:hAnsi="Times New Roman" w:cs="Times New Roman"/>
          <w:bCs/>
          <w:sz w:val="28"/>
          <w:szCs w:val="28"/>
          <w:lang w:eastAsia="ru-RU"/>
        </w:rPr>
        <w:t>.</w:t>
      </w:r>
    </w:p>
    <w:p w:rsidR="00F94E48" w:rsidRPr="0054302F" w:rsidRDefault="00E1006B" w:rsidP="006130E7">
      <w:pPr>
        <w:tabs>
          <w:tab w:val="left" w:pos="851"/>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4</w:t>
      </w:r>
      <w:r w:rsidR="007866FE" w:rsidRPr="0054302F">
        <w:rPr>
          <w:rFonts w:ascii="Times New Roman" w:eastAsia="Arial Unicode MS" w:hAnsi="Times New Roman" w:cs="Times New Roman"/>
          <w:sz w:val="28"/>
          <w:szCs w:val="28"/>
          <w:lang w:eastAsia="ru-RU"/>
        </w:rPr>
        <w:t>.</w:t>
      </w:r>
      <w:r w:rsidR="00A4309B" w:rsidRPr="0054302F">
        <w:rPr>
          <w:rFonts w:ascii="Times New Roman" w:eastAsia="Arial Unicode MS" w:hAnsi="Times New Roman" w:cs="Times New Roman"/>
          <w:sz w:val="28"/>
          <w:szCs w:val="28"/>
          <w:lang w:eastAsia="ru-RU"/>
        </w:rPr>
        <w:t>5.</w:t>
      </w:r>
      <w:r w:rsidR="00F94E48" w:rsidRPr="0054302F">
        <w:rPr>
          <w:rFonts w:ascii="Times New Roman" w:eastAsia="Arial Unicode MS" w:hAnsi="Times New Roman" w:cs="Times New Roman"/>
          <w:sz w:val="28"/>
          <w:szCs w:val="28"/>
          <w:lang w:eastAsia="ru-RU"/>
        </w:rPr>
        <w:t xml:space="preserve"> Документирование фактов хозяйственной жизни, ведение регистров бухгалтерского учета осуществляется на русском языке.</w:t>
      </w:r>
    </w:p>
    <w:p w:rsidR="00F94E48" w:rsidRPr="0054302F" w:rsidRDefault="00F94E48" w:rsidP="00DF0C02">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Первичные (сводные) учетные документы, составленные на иных языках, подлежат построчному переводу на русский язык.</w:t>
      </w:r>
    </w:p>
    <w:p w:rsidR="001E7245" w:rsidRPr="0054302F" w:rsidRDefault="00C629F6" w:rsidP="00AD5900">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54302F">
        <w:rPr>
          <w:rFonts w:ascii="Times New Roman" w:hAnsi="Times New Roman" w:cs="Times New Roman"/>
          <w:i/>
          <w:iCs/>
          <w:sz w:val="28"/>
          <w:szCs w:val="28"/>
        </w:rPr>
        <w:t xml:space="preserve"> </w:t>
      </w:r>
      <w:r w:rsidR="003F2576" w:rsidRPr="0054302F">
        <w:rPr>
          <w:rFonts w:ascii="Times New Roman" w:hAnsi="Times New Roman" w:cs="Times New Roman"/>
          <w:i/>
          <w:iCs/>
          <w:sz w:val="28"/>
          <w:szCs w:val="28"/>
        </w:rPr>
        <w:t xml:space="preserve">(Основание: </w:t>
      </w:r>
      <w:hyperlink r:id="rId72" w:history="1">
        <w:r w:rsidR="003F2576" w:rsidRPr="0054302F">
          <w:rPr>
            <w:rFonts w:ascii="Times New Roman" w:hAnsi="Times New Roman" w:cs="Times New Roman"/>
            <w:i/>
            <w:iCs/>
            <w:sz w:val="28"/>
            <w:szCs w:val="28"/>
          </w:rPr>
          <w:t>п. 31</w:t>
        </w:r>
      </w:hyperlink>
      <w:r w:rsidR="003F2576" w:rsidRPr="0054302F">
        <w:rPr>
          <w:rFonts w:ascii="Times New Roman" w:hAnsi="Times New Roman" w:cs="Times New Roman"/>
          <w:i/>
          <w:iCs/>
          <w:sz w:val="28"/>
          <w:szCs w:val="28"/>
        </w:rPr>
        <w:t xml:space="preserve"> СГС "Концептуальные основы")</w:t>
      </w:r>
      <w:r w:rsidR="00F94E48" w:rsidRPr="0054302F">
        <w:rPr>
          <w:rFonts w:ascii="Times New Roman" w:eastAsia="Arial Unicode MS" w:hAnsi="Times New Roman" w:cs="Times New Roman"/>
          <w:sz w:val="28"/>
          <w:szCs w:val="28"/>
          <w:lang w:eastAsia="ru-RU"/>
        </w:rPr>
        <w:t xml:space="preserve">    </w:t>
      </w:r>
    </w:p>
    <w:p w:rsidR="00657745" w:rsidRPr="0054302F" w:rsidRDefault="00227B80" w:rsidP="00657745">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4.</w:t>
      </w:r>
      <w:r w:rsidR="00A4309B" w:rsidRPr="0054302F">
        <w:rPr>
          <w:rFonts w:ascii="Times New Roman" w:hAnsi="Times New Roman" w:cs="Times New Roman"/>
          <w:sz w:val="28"/>
          <w:szCs w:val="28"/>
        </w:rPr>
        <w:t>6</w:t>
      </w:r>
      <w:r w:rsidRPr="0054302F">
        <w:rPr>
          <w:rFonts w:ascii="Times New Roman" w:hAnsi="Times New Roman" w:cs="Times New Roman"/>
          <w:sz w:val="28"/>
          <w:szCs w:val="28"/>
        </w:rPr>
        <w:t xml:space="preserve">. </w:t>
      </w:r>
      <w:r w:rsidR="007866FE" w:rsidRPr="0054302F">
        <w:rPr>
          <w:rFonts w:ascii="Times New Roman" w:hAnsi="Times New Roman" w:cs="Times New Roman"/>
          <w:sz w:val="28"/>
          <w:szCs w:val="28"/>
        </w:rPr>
        <w:t>Движение первичных (сводных) учетных документов в бухгалтерском учете (оформление факта хозяйственной жизни, порядок, сроки передачи (принятия) к учету, обработка)</w:t>
      </w:r>
      <w:r w:rsidR="00A4309B" w:rsidRPr="0054302F">
        <w:rPr>
          <w:rFonts w:ascii="Times New Roman" w:hAnsi="Times New Roman" w:cs="Times New Roman"/>
          <w:sz w:val="28"/>
          <w:szCs w:val="28"/>
        </w:rPr>
        <w:t>, д</w:t>
      </w:r>
      <w:r w:rsidR="00657745" w:rsidRPr="0054302F">
        <w:rPr>
          <w:rFonts w:ascii="Times New Roman" w:hAnsi="Times New Roman" w:cs="Times New Roman"/>
          <w:sz w:val="28"/>
          <w:szCs w:val="28"/>
        </w:rPr>
        <w:t xml:space="preserve">вижение </w:t>
      </w:r>
      <w:r w:rsidRPr="0054302F">
        <w:rPr>
          <w:rFonts w:ascii="Times New Roman" w:hAnsi="Times New Roman" w:cs="Times New Roman"/>
          <w:sz w:val="28"/>
          <w:szCs w:val="28"/>
        </w:rPr>
        <w:t>регистров</w:t>
      </w:r>
      <w:r w:rsidR="00657745" w:rsidRPr="0054302F">
        <w:rPr>
          <w:rFonts w:ascii="Times New Roman" w:hAnsi="Times New Roman" w:cs="Times New Roman"/>
          <w:sz w:val="28"/>
          <w:szCs w:val="28"/>
        </w:rPr>
        <w:t xml:space="preserve"> бухгалтерско</w:t>
      </w:r>
      <w:r w:rsidRPr="0054302F">
        <w:rPr>
          <w:rFonts w:ascii="Times New Roman" w:hAnsi="Times New Roman" w:cs="Times New Roman"/>
          <w:sz w:val="28"/>
          <w:szCs w:val="28"/>
        </w:rPr>
        <w:t>го</w:t>
      </w:r>
      <w:r w:rsidR="00657745" w:rsidRPr="0054302F">
        <w:rPr>
          <w:rFonts w:ascii="Times New Roman" w:hAnsi="Times New Roman" w:cs="Times New Roman"/>
          <w:sz w:val="28"/>
          <w:szCs w:val="28"/>
        </w:rPr>
        <w:t xml:space="preserve"> учет</w:t>
      </w:r>
      <w:r w:rsidRPr="0054302F">
        <w:rPr>
          <w:rFonts w:ascii="Times New Roman" w:hAnsi="Times New Roman" w:cs="Times New Roman"/>
          <w:sz w:val="28"/>
          <w:szCs w:val="28"/>
        </w:rPr>
        <w:t>а</w:t>
      </w:r>
      <w:r w:rsidR="00657745" w:rsidRPr="0054302F">
        <w:rPr>
          <w:rFonts w:ascii="Times New Roman" w:hAnsi="Times New Roman" w:cs="Times New Roman"/>
          <w:sz w:val="28"/>
          <w:szCs w:val="28"/>
        </w:rPr>
        <w:t xml:space="preserve"> (форм</w:t>
      </w:r>
      <w:r w:rsidRPr="0054302F">
        <w:rPr>
          <w:rFonts w:ascii="Times New Roman" w:hAnsi="Times New Roman" w:cs="Times New Roman"/>
          <w:sz w:val="28"/>
          <w:szCs w:val="28"/>
        </w:rPr>
        <w:t xml:space="preserve">ирование, </w:t>
      </w:r>
      <w:r w:rsidR="00657745" w:rsidRPr="0054302F">
        <w:rPr>
          <w:rFonts w:ascii="Times New Roman" w:hAnsi="Times New Roman" w:cs="Times New Roman"/>
          <w:sz w:val="28"/>
          <w:szCs w:val="28"/>
        </w:rPr>
        <w:t xml:space="preserve">порядок, сроки передачи (принятия) к учету, обработка) регламентируется Графиком документооборота, приведенным в Приложении № </w:t>
      </w:r>
      <w:r w:rsidR="00091442" w:rsidRPr="0054302F">
        <w:rPr>
          <w:rFonts w:ascii="Times New Roman" w:hAnsi="Times New Roman" w:cs="Times New Roman"/>
          <w:sz w:val="28"/>
          <w:szCs w:val="28"/>
        </w:rPr>
        <w:t>5</w:t>
      </w:r>
      <w:r w:rsidR="00657745" w:rsidRPr="0054302F">
        <w:rPr>
          <w:rFonts w:ascii="Times New Roman" w:hAnsi="Times New Roman" w:cs="Times New Roman"/>
          <w:sz w:val="28"/>
          <w:szCs w:val="28"/>
        </w:rPr>
        <w:t xml:space="preserve"> к </w:t>
      </w:r>
      <w:r w:rsidR="00E85544" w:rsidRPr="0054302F">
        <w:rPr>
          <w:rFonts w:ascii="Times New Roman" w:hAnsi="Times New Roman" w:cs="Times New Roman"/>
          <w:sz w:val="28"/>
          <w:szCs w:val="28"/>
        </w:rPr>
        <w:t>Учетной политики.</w:t>
      </w:r>
    </w:p>
    <w:p w:rsidR="00657745" w:rsidRPr="0054302F" w:rsidRDefault="00657745" w:rsidP="00657745">
      <w:pPr>
        <w:autoSpaceDE w:val="0"/>
        <w:autoSpaceDN w:val="0"/>
        <w:adjustRightInd w:val="0"/>
        <w:spacing w:after="0" w:line="240" w:lineRule="auto"/>
        <w:jc w:val="both"/>
        <w:rPr>
          <w:rFonts w:ascii="Times New Roman" w:hAnsi="Times New Roman" w:cs="Times New Roman"/>
          <w:i/>
          <w:iCs/>
          <w:sz w:val="28"/>
          <w:szCs w:val="28"/>
        </w:rPr>
      </w:pPr>
      <w:r w:rsidRPr="0054302F">
        <w:rPr>
          <w:rFonts w:ascii="Times New Roman" w:hAnsi="Times New Roman" w:cs="Times New Roman"/>
          <w:i/>
          <w:iCs/>
          <w:sz w:val="28"/>
          <w:szCs w:val="28"/>
        </w:rPr>
        <w:t xml:space="preserve">(Основание: </w:t>
      </w:r>
      <w:hyperlink r:id="rId73" w:history="1">
        <w:r w:rsidRPr="0054302F">
          <w:rPr>
            <w:rFonts w:ascii="Times New Roman" w:hAnsi="Times New Roman" w:cs="Times New Roman"/>
            <w:i/>
            <w:iCs/>
            <w:sz w:val="28"/>
            <w:szCs w:val="28"/>
          </w:rPr>
          <w:t>п. 9</w:t>
        </w:r>
      </w:hyperlink>
      <w:r w:rsidRPr="0054302F">
        <w:rPr>
          <w:rFonts w:ascii="Times New Roman" w:hAnsi="Times New Roman" w:cs="Times New Roman"/>
          <w:i/>
          <w:iCs/>
          <w:sz w:val="28"/>
          <w:szCs w:val="28"/>
        </w:rPr>
        <w:t xml:space="preserve"> СГС "Учетная политика")</w:t>
      </w:r>
    </w:p>
    <w:p w:rsidR="003334EF" w:rsidRPr="0054302F" w:rsidRDefault="00E85544" w:rsidP="003334EF">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iCs/>
          <w:sz w:val="28"/>
          <w:szCs w:val="28"/>
        </w:rPr>
        <w:t xml:space="preserve">4.7. </w:t>
      </w:r>
      <w:r w:rsidR="003334EF" w:rsidRPr="0054302F">
        <w:rPr>
          <w:rFonts w:ascii="Times New Roman" w:hAnsi="Times New Roman" w:cs="Times New Roman"/>
          <w:sz w:val="28"/>
          <w:szCs w:val="28"/>
        </w:rPr>
        <w:t xml:space="preserve">Для систематизации операций по ведению бухгалтерского учета </w:t>
      </w:r>
      <w:r w:rsidR="00A56DAE" w:rsidRPr="0054302F">
        <w:rPr>
          <w:rFonts w:ascii="Times New Roman" w:hAnsi="Times New Roman" w:cs="Times New Roman"/>
          <w:sz w:val="28"/>
          <w:szCs w:val="28"/>
        </w:rPr>
        <w:t>используются</w:t>
      </w:r>
      <w:r w:rsidR="003334EF" w:rsidRPr="0054302F">
        <w:rPr>
          <w:rFonts w:ascii="Times New Roman" w:hAnsi="Times New Roman" w:cs="Times New Roman"/>
          <w:sz w:val="28"/>
          <w:szCs w:val="28"/>
        </w:rPr>
        <w:t xml:space="preserve"> </w:t>
      </w:r>
      <w:r w:rsidR="00A43C29" w:rsidRPr="0054302F">
        <w:rPr>
          <w:rFonts w:ascii="Times New Roman" w:hAnsi="Times New Roman" w:cs="Times New Roman"/>
          <w:sz w:val="28"/>
          <w:szCs w:val="28"/>
        </w:rPr>
        <w:t>регистры бухгалтерского учета</w:t>
      </w:r>
      <w:r w:rsidR="00391229" w:rsidRPr="0054302F">
        <w:rPr>
          <w:rFonts w:ascii="Times New Roman" w:hAnsi="Times New Roman" w:cs="Times New Roman"/>
          <w:sz w:val="28"/>
          <w:szCs w:val="28"/>
        </w:rPr>
        <w:t xml:space="preserve"> (журналы операций)</w:t>
      </w:r>
      <w:r w:rsidR="00A43C29" w:rsidRPr="0054302F">
        <w:rPr>
          <w:rFonts w:ascii="Times New Roman" w:hAnsi="Times New Roman" w:cs="Times New Roman"/>
          <w:sz w:val="28"/>
          <w:szCs w:val="28"/>
        </w:rPr>
        <w:t xml:space="preserve"> </w:t>
      </w:r>
      <w:r w:rsidR="003334EF" w:rsidRPr="0054302F">
        <w:rPr>
          <w:rFonts w:ascii="Times New Roman" w:hAnsi="Times New Roman" w:cs="Times New Roman"/>
          <w:sz w:val="28"/>
          <w:szCs w:val="28"/>
        </w:rPr>
        <w:t>приведенны</w:t>
      </w:r>
      <w:r w:rsidR="00302E86" w:rsidRPr="0054302F">
        <w:rPr>
          <w:rFonts w:ascii="Times New Roman" w:hAnsi="Times New Roman" w:cs="Times New Roman"/>
          <w:sz w:val="28"/>
          <w:szCs w:val="28"/>
        </w:rPr>
        <w:t>е</w:t>
      </w:r>
      <w:r w:rsidR="003334EF" w:rsidRPr="0054302F">
        <w:rPr>
          <w:rFonts w:ascii="Times New Roman" w:hAnsi="Times New Roman" w:cs="Times New Roman"/>
          <w:sz w:val="28"/>
          <w:szCs w:val="28"/>
        </w:rPr>
        <w:t xml:space="preserve"> в Приложении № </w:t>
      </w:r>
      <w:r w:rsidR="00CD07B8" w:rsidRPr="0054302F">
        <w:rPr>
          <w:rFonts w:ascii="Times New Roman" w:hAnsi="Times New Roman" w:cs="Times New Roman"/>
          <w:sz w:val="28"/>
          <w:szCs w:val="28"/>
        </w:rPr>
        <w:t>7</w:t>
      </w:r>
      <w:r w:rsidR="003334EF" w:rsidRPr="0054302F">
        <w:rPr>
          <w:rFonts w:ascii="Times New Roman" w:hAnsi="Times New Roman" w:cs="Times New Roman"/>
          <w:sz w:val="28"/>
          <w:szCs w:val="28"/>
        </w:rPr>
        <w:t xml:space="preserve"> к Учетной политики.</w:t>
      </w:r>
    </w:p>
    <w:p w:rsidR="00550122" w:rsidRPr="0054302F" w:rsidRDefault="00550122" w:rsidP="00550122">
      <w:pPr>
        <w:autoSpaceDE w:val="0"/>
        <w:autoSpaceDN w:val="0"/>
        <w:adjustRightInd w:val="0"/>
        <w:spacing w:after="0" w:line="240" w:lineRule="auto"/>
        <w:jc w:val="both"/>
        <w:rPr>
          <w:rFonts w:ascii="Times New Roman" w:hAnsi="Times New Roman" w:cs="Times New Roman"/>
          <w:i/>
          <w:iCs/>
          <w:sz w:val="28"/>
          <w:szCs w:val="28"/>
        </w:rPr>
      </w:pPr>
      <w:r w:rsidRPr="0054302F">
        <w:rPr>
          <w:rFonts w:ascii="Times New Roman" w:hAnsi="Times New Roman" w:cs="Times New Roman"/>
          <w:i/>
          <w:iCs/>
          <w:sz w:val="28"/>
          <w:szCs w:val="28"/>
        </w:rPr>
        <w:t xml:space="preserve">(Основание: </w:t>
      </w:r>
      <w:hyperlink r:id="rId74" w:history="1">
        <w:r w:rsidRPr="0054302F">
          <w:rPr>
            <w:rFonts w:ascii="Times New Roman" w:hAnsi="Times New Roman" w:cs="Times New Roman"/>
            <w:i/>
            <w:iCs/>
            <w:sz w:val="28"/>
            <w:szCs w:val="28"/>
          </w:rPr>
          <w:t>п. 9</w:t>
        </w:r>
      </w:hyperlink>
      <w:r w:rsidRPr="0054302F">
        <w:rPr>
          <w:rFonts w:ascii="Times New Roman" w:hAnsi="Times New Roman" w:cs="Times New Roman"/>
          <w:i/>
          <w:iCs/>
          <w:sz w:val="28"/>
          <w:szCs w:val="28"/>
        </w:rPr>
        <w:t xml:space="preserve"> СГС "Учетная политика")</w:t>
      </w:r>
    </w:p>
    <w:p w:rsidR="00C50DAC" w:rsidRPr="0054302F" w:rsidRDefault="00DF0C02" w:rsidP="00DF0C02">
      <w:pPr>
        <w:pStyle w:val="21"/>
        <w:tabs>
          <w:tab w:val="left" w:pos="567"/>
        </w:tabs>
        <w:rPr>
          <w:rFonts w:ascii="Times New Roman" w:hAnsi="Times New Roman"/>
          <w:iCs/>
          <w:sz w:val="28"/>
          <w:szCs w:val="28"/>
        </w:rPr>
      </w:pPr>
      <w:r w:rsidRPr="0054302F">
        <w:rPr>
          <w:rFonts w:ascii="Times New Roman" w:hAnsi="Times New Roman"/>
          <w:iCs/>
          <w:sz w:val="28"/>
          <w:szCs w:val="28"/>
        </w:rPr>
        <w:t xml:space="preserve">  </w:t>
      </w:r>
    </w:p>
    <w:p w:rsidR="00C50DAC" w:rsidRPr="0054302F" w:rsidRDefault="00C50DAC" w:rsidP="00DF0C02">
      <w:pPr>
        <w:pStyle w:val="21"/>
        <w:tabs>
          <w:tab w:val="left" w:pos="567"/>
        </w:tabs>
        <w:rPr>
          <w:rFonts w:ascii="Times New Roman" w:hAnsi="Times New Roman"/>
          <w:iCs/>
          <w:sz w:val="28"/>
          <w:szCs w:val="28"/>
        </w:rPr>
      </w:pPr>
    </w:p>
    <w:p w:rsidR="00DF0C02" w:rsidRPr="0054302F" w:rsidRDefault="00DF0C02" w:rsidP="00DF0C02">
      <w:pPr>
        <w:pStyle w:val="21"/>
        <w:tabs>
          <w:tab w:val="left" w:pos="567"/>
        </w:tabs>
        <w:rPr>
          <w:rFonts w:ascii="Times New Roman" w:hAnsi="Times New Roman"/>
          <w:sz w:val="28"/>
          <w:szCs w:val="28"/>
        </w:rPr>
      </w:pPr>
      <w:r w:rsidRPr="0054302F">
        <w:rPr>
          <w:rFonts w:ascii="Times New Roman" w:hAnsi="Times New Roman"/>
          <w:iCs/>
          <w:sz w:val="28"/>
          <w:szCs w:val="28"/>
        </w:rPr>
        <w:t xml:space="preserve"> 4.8.  </w:t>
      </w:r>
      <w:r w:rsidRPr="0054302F">
        <w:rPr>
          <w:rFonts w:ascii="Times New Roman" w:hAnsi="Times New Roman"/>
          <w:sz w:val="28"/>
          <w:szCs w:val="28"/>
        </w:rPr>
        <w:t>Учреждением установлен следующий Перечень должностных лиц, имеющих право подписи первичных учетных документов:</w:t>
      </w:r>
    </w:p>
    <w:p w:rsidR="00DF0C02" w:rsidRPr="0054302F" w:rsidRDefault="00DF0C02" w:rsidP="00DF0C02">
      <w:pPr>
        <w:tabs>
          <w:tab w:val="left" w:pos="567"/>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F0C02" w:rsidRPr="0054302F" w:rsidRDefault="00DF0C02" w:rsidP="00DF0C02">
      <w:pPr>
        <w:tabs>
          <w:tab w:val="left" w:pos="567"/>
        </w:tabs>
        <w:autoSpaceDE w:val="0"/>
        <w:autoSpaceDN w:val="0"/>
        <w:adjustRightInd w:val="0"/>
        <w:spacing w:after="0" w:line="240" w:lineRule="auto"/>
        <w:ind w:left="900"/>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директор;</w:t>
      </w:r>
    </w:p>
    <w:p w:rsidR="00DF0C02" w:rsidRPr="0054302F" w:rsidRDefault="00DF0C02" w:rsidP="00DF0C02">
      <w:pPr>
        <w:tabs>
          <w:tab w:val="left" w:pos="567"/>
        </w:tabs>
        <w:autoSpaceDE w:val="0"/>
        <w:autoSpaceDN w:val="0"/>
        <w:adjustRightInd w:val="0"/>
        <w:spacing w:after="0" w:line="240" w:lineRule="auto"/>
        <w:ind w:left="900"/>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заместитель директора;</w:t>
      </w:r>
    </w:p>
    <w:p w:rsidR="00DF0C02" w:rsidRPr="0054302F" w:rsidRDefault="00DF0C02" w:rsidP="00DF0C02">
      <w:pPr>
        <w:tabs>
          <w:tab w:val="left" w:pos="567"/>
        </w:tabs>
        <w:autoSpaceDE w:val="0"/>
        <w:autoSpaceDN w:val="0"/>
        <w:adjustRightInd w:val="0"/>
        <w:spacing w:after="0" w:line="240" w:lineRule="auto"/>
        <w:ind w:left="900"/>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главный бухгалтер.</w:t>
      </w:r>
    </w:p>
    <w:p w:rsidR="00DF0C02" w:rsidRPr="0054302F" w:rsidRDefault="00DF0C02" w:rsidP="00DF0C02">
      <w:pPr>
        <w:tabs>
          <w:tab w:val="left" w:pos="567"/>
        </w:tabs>
        <w:autoSpaceDE w:val="0"/>
        <w:autoSpaceDN w:val="0"/>
        <w:adjustRightInd w:val="0"/>
        <w:spacing w:after="0" w:line="240" w:lineRule="auto"/>
        <w:ind w:left="1260"/>
        <w:jc w:val="both"/>
        <w:rPr>
          <w:rFonts w:ascii="Times New Roman" w:eastAsia="Times New Roman" w:hAnsi="Times New Roman" w:cs="Times New Roman"/>
          <w:sz w:val="28"/>
          <w:szCs w:val="28"/>
          <w:lang w:eastAsia="ru-RU"/>
        </w:rPr>
      </w:pPr>
    </w:p>
    <w:p w:rsidR="00DF0C02" w:rsidRPr="0054302F" w:rsidRDefault="00DF0C02" w:rsidP="00DF0C02">
      <w:pPr>
        <w:tabs>
          <w:tab w:val="left" w:pos="6237"/>
        </w:tabs>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54302F">
        <w:rPr>
          <w:rFonts w:ascii="Times New Roman" w:eastAsia="Times New Roman" w:hAnsi="Times New Roman" w:cs="Times New Roman"/>
          <w:sz w:val="28"/>
          <w:szCs w:val="28"/>
          <w:lang w:eastAsia="ru-RU"/>
        </w:rPr>
        <w:t>Перечень лиц, имеющих полномочия подписывать денежные и расчетные документы, визировать финансовые обязательства утверждается Приказом директора учреждения (Приложение № 4)</w:t>
      </w:r>
    </w:p>
    <w:p w:rsidR="00DF0C02" w:rsidRPr="0054302F" w:rsidRDefault="00DF0C02" w:rsidP="00DF0C02">
      <w:pPr>
        <w:tabs>
          <w:tab w:val="left" w:pos="6237"/>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F0C02" w:rsidRPr="0054302F" w:rsidRDefault="00DF0C02" w:rsidP="00DF0C02">
      <w:pPr>
        <w:tabs>
          <w:tab w:val="left" w:pos="6237"/>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Установить следующие сроки сдачи документов в бухгалтерию для обработки:</w:t>
      </w:r>
    </w:p>
    <w:p w:rsidR="00DF0C02" w:rsidRPr="0054302F" w:rsidRDefault="00DF0C02" w:rsidP="00DF0C02">
      <w:pPr>
        <w:tabs>
          <w:tab w:val="left" w:pos="567"/>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F0C02" w:rsidRPr="0054302F" w:rsidRDefault="00DF0C02" w:rsidP="00DF0C02">
      <w:pPr>
        <w:numPr>
          <w:ilvl w:val="0"/>
          <w:numId w:val="8"/>
        </w:num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xml:space="preserve">Авансовые отчеты на маркированные конверты м почтовые марки не реже одного раза в квартал; </w:t>
      </w:r>
    </w:p>
    <w:p w:rsidR="00DF0C02" w:rsidRPr="0054302F" w:rsidRDefault="00DF0C02" w:rsidP="00DF0C02">
      <w:pPr>
        <w:numPr>
          <w:ilvl w:val="0"/>
          <w:numId w:val="8"/>
        </w:num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авансовые отчеты по командировкам - не позднее 3 дней после возвращения из командировки;</w:t>
      </w:r>
    </w:p>
    <w:p w:rsidR="00DF0C02" w:rsidRPr="0054302F" w:rsidRDefault="00DF0C02" w:rsidP="00DF0C02">
      <w:pPr>
        <w:numPr>
          <w:ilvl w:val="0"/>
          <w:numId w:val="8"/>
        </w:num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Кассовый отчет по фондовой кассе – по мере совершения операций;</w:t>
      </w:r>
    </w:p>
    <w:p w:rsidR="00DF0C02" w:rsidRPr="0054302F" w:rsidRDefault="00DF0C02" w:rsidP="00DF0C02">
      <w:pPr>
        <w:numPr>
          <w:ilvl w:val="0"/>
          <w:numId w:val="5"/>
        </w:num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хозяйственные договоры, акты выполненных работ, счета-фактуры, накладные по материальным ценностям - в течение 3-х дней с момента подписания,</w:t>
      </w:r>
    </w:p>
    <w:p w:rsidR="00DF0C02" w:rsidRPr="0054302F" w:rsidRDefault="00DF0C02" w:rsidP="00DF0C02">
      <w:pPr>
        <w:numPr>
          <w:ilvl w:val="0"/>
          <w:numId w:val="5"/>
        </w:num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отчеты о расходовании материальных ценностей на нужды учреждения, - не позднее последнего календарного дня месяца.</w:t>
      </w:r>
    </w:p>
    <w:p w:rsidR="00DF0C02" w:rsidRPr="0054302F" w:rsidRDefault="00DF0C02" w:rsidP="00DF0C02">
      <w:pPr>
        <w:tabs>
          <w:tab w:val="left" w:pos="567"/>
        </w:tabs>
        <w:autoSpaceDE w:val="0"/>
        <w:autoSpaceDN w:val="0"/>
        <w:adjustRightInd w:val="0"/>
        <w:spacing w:after="0" w:line="240" w:lineRule="auto"/>
        <w:ind w:left="1260"/>
        <w:jc w:val="both"/>
        <w:rPr>
          <w:rFonts w:ascii="Times New Roman" w:eastAsia="Times New Roman" w:hAnsi="Times New Roman" w:cs="Times New Roman"/>
          <w:sz w:val="28"/>
          <w:szCs w:val="28"/>
          <w:lang w:eastAsia="ru-RU"/>
        </w:rPr>
      </w:pPr>
    </w:p>
    <w:p w:rsidR="00DF0C02" w:rsidRPr="0054302F" w:rsidRDefault="00DF0C02" w:rsidP="00DF0C0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В обязательном порядке представляются в бухгалтерию при приобретении материальных ценностей, товаров, работ, услуг:</w:t>
      </w:r>
    </w:p>
    <w:p w:rsidR="00DF0C02" w:rsidRPr="0054302F" w:rsidRDefault="00DF0C02" w:rsidP="00DF0C02">
      <w:pPr>
        <w:tabs>
          <w:tab w:val="left" w:pos="567"/>
        </w:tabs>
        <w:autoSpaceDE w:val="0"/>
        <w:autoSpaceDN w:val="0"/>
        <w:adjustRightInd w:val="0"/>
        <w:spacing w:after="0" w:line="240" w:lineRule="auto"/>
        <w:ind w:left="1320"/>
        <w:jc w:val="both"/>
        <w:rPr>
          <w:rFonts w:ascii="Times New Roman" w:eastAsia="Times New Roman" w:hAnsi="Times New Roman" w:cs="Times New Roman"/>
          <w:sz w:val="28"/>
          <w:szCs w:val="28"/>
          <w:lang w:eastAsia="ru-RU"/>
        </w:rPr>
      </w:pPr>
    </w:p>
    <w:p w:rsidR="00DF0C02" w:rsidRPr="0054302F" w:rsidRDefault="00DF0C02" w:rsidP="00DF0C02">
      <w:pPr>
        <w:numPr>
          <w:ilvl w:val="0"/>
          <w:numId w:val="6"/>
        </w:num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на наличный расчет - чек ККМ (или квитанция к приходному ордеру) и товарный чек, счет-фактура (при наличии),</w:t>
      </w:r>
    </w:p>
    <w:p w:rsidR="00DF0C02" w:rsidRPr="0054302F" w:rsidRDefault="00DF0C02" w:rsidP="00DF0C02">
      <w:pPr>
        <w:numPr>
          <w:ilvl w:val="0"/>
          <w:numId w:val="6"/>
        </w:num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по безналичному расчету - накладная, акт выполненных работ (услуг).</w:t>
      </w:r>
    </w:p>
    <w:p w:rsidR="00DF0C02" w:rsidRPr="0054302F" w:rsidRDefault="00DF0C02" w:rsidP="00550122">
      <w:pPr>
        <w:autoSpaceDE w:val="0"/>
        <w:autoSpaceDN w:val="0"/>
        <w:adjustRightInd w:val="0"/>
        <w:spacing w:after="0" w:line="240" w:lineRule="auto"/>
        <w:jc w:val="both"/>
        <w:rPr>
          <w:rFonts w:ascii="Times New Roman" w:hAnsi="Times New Roman" w:cs="Times New Roman"/>
          <w:iCs/>
          <w:sz w:val="28"/>
          <w:szCs w:val="28"/>
        </w:rPr>
      </w:pPr>
    </w:p>
    <w:p w:rsidR="00213AEE" w:rsidRPr="0054302F" w:rsidRDefault="00213AEE" w:rsidP="00657745">
      <w:pPr>
        <w:autoSpaceDE w:val="0"/>
        <w:autoSpaceDN w:val="0"/>
        <w:adjustRightInd w:val="0"/>
        <w:spacing w:after="0" w:line="240" w:lineRule="auto"/>
        <w:jc w:val="both"/>
        <w:rPr>
          <w:rFonts w:ascii="Times New Roman" w:hAnsi="Times New Roman" w:cs="Times New Roman"/>
          <w:sz w:val="28"/>
          <w:szCs w:val="28"/>
        </w:rPr>
      </w:pPr>
    </w:p>
    <w:p w:rsidR="001C135D" w:rsidRPr="0054302F" w:rsidRDefault="00B52FBA" w:rsidP="001B0D54">
      <w:pPr>
        <w:autoSpaceDE w:val="0"/>
        <w:autoSpaceDN w:val="0"/>
        <w:adjustRightInd w:val="0"/>
        <w:spacing w:after="0" w:line="240" w:lineRule="auto"/>
        <w:jc w:val="center"/>
        <w:rPr>
          <w:rFonts w:ascii="Times New Roman" w:hAnsi="Times New Roman" w:cs="Times New Roman"/>
          <w:b/>
          <w:sz w:val="28"/>
          <w:szCs w:val="28"/>
        </w:rPr>
      </w:pPr>
      <w:r w:rsidRPr="0054302F">
        <w:rPr>
          <w:rFonts w:ascii="Times New Roman" w:hAnsi="Times New Roman" w:cs="Times New Roman"/>
          <w:b/>
          <w:sz w:val="28"/>
          <w:szCs w:val="28"/>
        </w:rPr>
        <w:t xml:space="preserve">5. </w:t>
      </w:r>
      <w:r w:rsidR="001C135D" w:rsidRPr="0054302F">
        <w:rPr>
          <w:rFonts w:ascii="Times New Roman" w:hAnsi="Times New Roman" w:cs="Times New Roman"/>
          <w:b/>
          <w:sz w:val="28"/>
          <w:szCs w:val="28"/>
        </w:rPr>
        <w:t>Номенклатура дел и порядок хранения документов</w:t>
      </w:r>
    </w:p>
    <w:p w:rsidR="001C135D" w:rsidRPr="0054302F" w:rsidRDefault="001C135D" w:rsidP="001B0D54">
      <w:pPr>
        <w:pStyle w:val="a7"/>
        <w:shd w:val="clear" w:color="auto" w:fill="auto"/>
        <w:tabs>
          <w:tab w:val="left" w:pos="851"/>
        </w:tabs>
        <w:spacing w:after="0" w:line="320" w:lineRule="exact"/>
        <w:ind w:left="57" w:right="57" w:firstLine="0"/>
        <w:jc w:val="center"/>
        <w:rPr>
          <w:rFonts w:ascii="Times New Roman" w:hAnsi="Times New Roman" w:cs="Times New Roman"/>
          <w:b/>
          <w:sz w:val="28"/>
          <w:szCs w:val="28"/>
        </w:rPr>
      </w:pPr>
    </w:p>
    <w:p w:rsidR="00055D07" w:rsidRPr="0054302F" w:rsidRDefault="007E1B5F" w:rsidP="007E1B5F">
      <w:pPr>
        <w:tabs>
          <w:tab w:val="left" w:pos="851"/>
        </w:tabs>
        <w:spacing w:after="0" w:line="320" w:lineRule="exact"/>
        <w:ind w:left="57" w:right="57"/>
        <w:jc w:val="both"/>
        <w:rPr>
          <w:rFonts w:ascii="Times New Roman" w:eastAsia="Arial Unicode MS" w:hAnsi="Times New Roman" w:cs="Times New Roman"/>
          <w:color w:val="C00000"/>
          <w:sz w:val="28"/>
          <w:szCs w:val="28"/>
          <w:lang w:eastAsia="ru-RU"/>
        </w:rPr>
      </w:pPr>
      <w:r w:rsidRPr="0054302F">
        <w:rPr>
          <w:rFonts w:ascii="Times New Roman" w:eastAsia="Arial Unicode MS" w:hAnsi="Times New Roman" w:cs="Times New Roman"/>
          <w:sz w:val="28"/>
          <w:szCs w:val="28"/>
          <w:lang w:eastAsia="ru-RU"/>
        </w:rPr>
        <w:t xml:space="preserve">         </w:t>
      </w:r>
      <w:r w:rsidR="00226B76" w:rsidRPr="0054302F">
        <w:rPr>
          <w:rFonts w:ascii="Times New Roman" w:eastAsia="Arial Unicode MS" w:hAnsi="Times New Roman" w:cs="Times New Roman"/>
          <w:sz w:val="28"/>
          <w:szCs w:val="28"/>
          <w:lang w:eastAsia="ru-RU"/>
        </w:rPr>
        <w:t xml:space="preserve">5.1. </w:t>
      </w:r>
      <w:r w:rsidR="001C135D" w:rsidRPr="0054302F">
        <w:rPr>
          <w:rFonts w:ascii="Times New Roman" w:eastAsia="Arial Unicode MS" w:hAnsi="Times New Roman" w:cs="Times New Roman"/>
          <w:sz w:val="28"/>
          <w:szCs w:val="28"/>
          <w:lang w:eastAsia="ru-RU"/>
        </w:rPr>
        <w:t xml:space="preserve">Все документы, в </w:t>
      </w:r>
      <w:proofErr w:type="spellStart"/>
      <w:r w:rsidR="001C135D" w:rsidRPr="0054302F">
        <w:rPr>
          <w:rFonts w:ascii="Times New Roman" w:eastAsia="Arial Unicode MS" w:hAnsi="Times New Roman" w:cs="Times New Roman"/>
          <w:sz w:val="28"/>
          <w:szCs w:val="28"/>
          <w:lang w:eastAsia="ru-RU"/>
        </w:rPr>
        <w:t>т.ч</w:t>
      </w:r>
      <w:proofErr w:type="spellEnd"/>
      <w:r w:rsidR="001C135D" w:rsidRPr="0054302F">
        <w:rPr>
          <w:rFonts w:ascii="Times New Roman" w:eastAsia="Arial Unicode MS" w:hAnsi="Times New Roman" w:cs="Times New Roman"/>
          <w:sz w:val="28"/>
          <w:szCs w:val="28"/>
          <w:lang w:eastAsia="ru-RU"/>
        </w:rPr>
        <w:t xml:space="preserve">. имеющие отношение к бухгалтерскому, налоговому учету формируются в дела с учетом сроков хранения документов согласно номенклатуре дел, утвержденной </w:t>
      </w:r>
      <w:r w:rsidR="00B930F2" w:rsidRPr="0054302F">
        <w:rPr>
          <w:rFonts w:ascii="Times New Roman" w:eastAsia="Arial Unicode MS" w:hAnsi="Times New Roman" w:cs="Times New Roman"/>
          <w:sz w:val="28"/>
          <w:szCs w:val="28"/>
          <w:lang w:eastAsia="ru-RU"/>
        </w:rPr>
        <w:t>руководител</w:t>
      </w:r>
      <w:r w:rsidR="00A04594" w:rsidRPr="0054302F">
        <w:rPr>
          <w:rFonts w:ascii="Times New Roman" w:eastAsia="Arial Unicode MS" w:hAnsi="Times New Roman" w:cs="Times New Roman"/>
          <w:sz w:val="28"/>
          <w:szCs w:val="28"/>
          <w:lang w:eastAsia="ru-RU"/>
        </w:rPr>
        <w:t>ем</w:t>
      </w:r>
      <w:r w:rsidR="00B930F2" w:rsidRPr="0054302F">
        <w:rPr>
          <w:rFonts w:ascii="Times New Roman" w:eastAsia="Arial Unicode MS" w:hAnsi="Times New Roman" w:cs="Times New Roman"/>
          <w:sz w:val="28"/>
          <w:szCs w:val="28"/>
          <w:lang w:eastAsia="ru-RU"/>
        </w:rPr>
        <w:t xml:space="preserve"> </w:t>
      </w:r>
      <w:r w:rsidR="0030516B" w:rsidRPr="0054302F">
        <w:rPr>
          <w:rFonts w:ascii="Times New Roman" w:eastAsia="Arial Unicode MS" w:hAnsi="Times New Roman" w:cs="Times New Roman"/>
          <w:sz w:val="28"/>
          <w:szCs w:val="28"/>
          <w:lang w:eastAsia="ru-RU"/>
        </w:rPr>
        <w:t>субъекта учета.</w:t>
      </w:r>
    </w:p>
    <w:p w:rsidR="00055D07" w:rsidRPr="0054302F" w:rsidRDefault="00055D07" w:rsidP="00226B76">
      <w:pPr>
        <w:tabs>
          <w:tab w:val="left" w:pos="851"/>
        </w:tabs>
        <w:spacing w:after="0" w:line="320" w:lineRule="exact"/>
        <w:ind w:right="57"/>
        <w:jc w:val="both"/>
        <w:rPr>
          <w:rFonts w:ascii="Times New Roman" w:eastAsia="Arial Unicode MS" w:hAnsi="Times New Roman" w:cs="Times New Roman"/>
          <w:i/>
          <w:sz w:val="28"/>
          <w:szCs w:val="28"/>
          <w:lang w:eastAsia="ru-RU"/>
        </w:rPr>
      </w:pPr>
      <w:r w:rsidRPr="0054302F">
        <w:rPr>
          <w:rFonts w:ascii="Times New Roman" w:eastAsia="Arial Unicode MS" w:hAnsi="Times New Roman" w:cs="Times New Roman"/>
          <w:i/>
          <w:sz w:val="28"/>
          <w:szCs w:val="28"/>
          <w:lang w:eastAsia="ru-RU"/>
        </w:rPr>
        <w:t>(Основание:</w:t>
      </w:r>
      <w:r w:rsidR="007A07BD" w:rsidRPr="0054302F">
        <w:rPr>
          <w:rFonts w:ascii="Times New Roman" w:eastAsia="Arial Unicode MS" w:hAnsi="Times New Roman" w:cs="Times New Roman"/>
          <w:i/>
          <w:sz w:val="28"/>
          <w:szCs w:val="28"/>
          <w:lang w:eastAsia="ru-RU"/>
        </w:rPr>
        <w:t xml:space="preserve"> Приказ № 558)</w:t>
      </w:r>
    </w:p>
    <w:p w:rsidR="00C35E69" w:rsidRPr="0054302F" w:rsidRDefault="00226B76" w:rsidP="001836CC">
      <w:pPr>
        <w:autoSpaceDE w:val="0"/>
        <w:autoSpaceDN w:val="0"/>
        <w:adjustRightInd w:val="0"/>
        <w:spacing w:after="0" w:line="240" w:lineRule="auto"/>
        <w:ind w:firstLine="709"/>
        <w:jc w:val="both"/>
        <w:rPr>
          <w:rFonts w:ascii="Times New Roman" w:eastAsia="Arial Unicode MS" w:hAnsi="Times New Roman" w:cs="Times New Roman"/>
          <w:b/>
          <w:bCs/>
          <w:sz w:val="28"/>
          <w:szCs w:val="28"/>
          <w:lang w:eastAsia="ru-RU"/>
        </w:rPr>
      </w:pPr>
      <w:r w:rsidRPr="0054302F">
        <w:rPr>
          <w:rFonts w:ascii="Times New Roman" w:hAnsi="Times New Roman" w:cs="Times New Roman"/>
          <w:bCs/>
          <w:sz w:val="28"/>
          <w:szCs w:val="28"/>
        </w:rPr>
        <w:t xml:space="preserve">5.2. </w:t>
      </w:r>
      <w:r w:rsidR="004F58D2" w:rsidRPr="0054302F">
        <w:rPr>
          <w:rFonts w:ascii="Times New Roman" w:hAnsi="Times New Roman" w:cs="Times New Roman"/>
          <w:bCs/>
          <w:sz w:val="28"/>
          <w:szCs w:val="28"/>
        </w:rPr>
        <w:t>При незначительном количестве документов в течение нескольких месяцев одного финансового года допускается их подшивка в одну папку (дело).</w:t>
      </w:r>
      <w:r w:rsidR="001C135D" w:rsidRPr="0054302F">
        <w:rPr>
          <w:rFonts w:ascii="Times New Roman" w:eastAsia="Arial Unicode MS" w:hAnsi="Times New Roman" w:cs="Times New Roman"/>
          <w:sz w:val="28"/>
          <w:szCs w:val="28"/>
          <w:lang w:eastAsia="ru-RU"/>
        </w:rPr>
        <w:t xml:space="preserve"> </w:t>
      </w:r>
      <w:r w:rsidR="003B2B2C" w:rsidRPr="0054302F">
        <w:rPr>
          <w:rFonts w:ascii="Times New Roman" w:eastAsia="Arial Unicode MS" w:hAnsi="Times New Roman" w:cs="Times New Roman"/>
          <w:b/>
          <w:bCs/>
          <w:sz w:val="28"/>
          <w:szCs w:val="28"/>
          <w:lang w:eastAsia="ru-RU"/>
        </w:rPr>
        <w:t xml:space="preserve">          </w:t>
      </w:r>
    </w:p>
    <w:p w:rsidR="001836CC" w:rsidRPr="0054302F" w:rsidRDefault="001836CC" w:rsidP="001836CC">
      <w:pPr>
        <w:autoSpaceDE w:val="0"/>
        <w:autoSpaceDN w:val="0"/>
        <w:adjustRightInd w:val="0"/>
        <w:spacing w:after="0" w:line="240" w:lineRule="auto"/>
        <w:ind w:firstLine="709"/>
        <w:jc w:val="both"/>
        <w:rPr>
          <w:rFonts w:ascii="Times New Roman" w:eastAsia="Arial Unicode MS" w:hAnsi="Times New Roman" w:cs="Times New Roman"/>
          <w:b/>
          <w:bCs/>
          <w:sz w:val="28"/>
          <w:szCs w:val="28"/>
          <w:lang w:eastAsia="ru-RU"/>
        </w:rPr>
      </w:pPr>
    </w:p>
    <w:p w:rsidR="00E37BA5" w:rsidRPr="0054302F" w:rsidRDefault="001756C6" w:rsidP="001B0D54">
      <w:pPr>
        <w:tabs>
          <w:tab w:val="left" w:pos="851"/>
        </w:tabs>
        <w:spacing w:after="0" w:line="320" w:lineRule="exact"/>
        <w:ind w:left="57" w:right="57"/>
        <w:jc w:val="center"/>
        <w:rPr>
          <w:rFonts w:ascii="Times New Roman" w:eastAsia="Arial Unicode MS" w:hAnsi="Times New Roman" w:cs="Times New Roman"/>
          <w:b/>
          <w:bCs/>
          <w:sz w:val="28"/>
          <w:szCs w:val="28"/>
          <w:lang w:eastAsia="ru-RU"/>
        </w:rPr>
      </w:pPr>
      <w:r w:rsidRPr="0054302F">
        <w:rPr>
          <w:rFonts w:ascii="Times New Roman" w:eastAsia="Arial Unicode MS" w:hAnsi="Times New Roman" w:cs="Times New Roman"/>
          <w:b/>
          <w:bCs/>
          <w:sz w:val="28"/>
          <w:szCs w:val="28"/>
          <w:lang w:eastAsia="ru-RU"/>
        </w:rPr>
        <w:t>6.</w:t>
      </w:r>
      <w:r w:rsidR="00E37BA5" w:rsidRPr="0054302F">
        <w:rPr>
          <w:rFonts w:ascii="Times New Roman" w:eastAsia="Arial Unicode MS" w:hAnsi="Times New Roman" w:cs="Times New Roman"/>
          <w:b/>
          <w:bCs/>
          <w:sz w:val="28"/>
          <w:szCs w:val="28"/>
          <w:lang w:eastAsia="ru-RU"/>
        </w:rPr>
        <w:t xml:space="preserve"> Основные средства</w:t>
      </w:r>
    </w:p>
    <w:p w:rsidR="00E37BA5" w:rsidRPr="0054302F" w:rsidRDefault="00E37BA5" w:rsidP="00E37BA5">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w:t>
      </w:r>
    </w:p>
    <w:p w:rsidR="00DD0EA0" w:rsidRPr="0054302F" w:rsidRDefault="001756C6" w:rsidP="001756C6">
      <w:pPr>
        <w:autoSpaceDE w:val="0"/>
        <w:autoSpaceDN w:val="0"/>
        <w:adjustRightInd w:val="0"/>
        <w:spacing w:after="0" w:line="240" w:lineRule="auto"/>
        <w:ind w:firstLine="709"/>
        <w:jc w:val="both"/>
        <w:rPr>
          <w:rFonts w:ascii="Times New Roman" w:eastAsia="Arial Unicode MS" w:hAnsi="Times New Roman" w:cs="Times New Roman"/>
          <w:bCs/>
          <w:sz w:val="28"/>
          <w:szCs w:val="28"/>
          <w:lang w:eastAsia="ru-RU"/>
        </w:rPr>
      </w:pPr>
      <w:r w:rsidRPr="0054302F">
        <w:rPr>
          <w:rFonts w:ascii="Times New Roman" w:eastAsia="Arial Unicode MS" w:hAnsi="Times New Roman" w:cs="Times New Roman"/>
          <w:sz w:val="28"/>
          <w:szCs w:val="28"/>
          <w:lang w:eastAsia="ru-RU"/>
        </w:rPr>
        <w:lastRenderedPageBreak/>
        <w:t>6</w:t>
      </w:r>
      <w:r w:rsidR="00DD0EA0" w:rsidRPr="0054302F">
        <w:rPr>
          <w:rFonts w:ascii="Times New Roman" w:eastAsia="Arial Unicode MS" w:hAnsi="Times New Roman" w:cs="Times New Roman"/>
          <w:sz w:val="28"/>
          <w:szCs w:val="28"/>
          <w:lang w:eastAsia="ru-RU"/>
        </w:rPr>
        <w:t>.</w:t>
      </w:r>
      <w:r w:rsidR="0041520D" w:rsidRPr="0054302F">
        <w:rPr>
          <w:rFonts w:ascii="Times New Roman" w:eastAsia="Arial Unicode MS" w:hAnsi="Times New Roman" w:cs="Times New Roman"/>
          <w:sz w:val="28"/>
          <w:szCs w:val="28"/>
          <w:lang w:eastAsia="ru-RU"/>
        </w:rPr>
        <w:t>1</w:t>
      </w:r>
      <w:r w:rsidR="00DD0EA0" w:rsidRPr="0054302F">
        <w:rPr>
          <w:rFonts w:ascii="Times New Roman" w:eastAsia="Arial Unicode MS" w:hAnsi="Times New Roman" w:cs="Times New Roman"/>
          <w:sz w:val="28"/>
          <w:szCs w:val="28"/>
          <w:lang w:eastAsia="ru-RU"/>
        </w:rPr>
        <w:t>.</w:t>
      </w:r>
      <w:r w:rsidR="00B54150" w:rsidRPr="0054302F">
        <w:rPr>
          <w:rFonts w:ascii="Times New Roman" w:eastAsia="Arial Unicode MS" w:hAnsi="Times New Roman" w:cs="Times New Roman"/>
          <w:sz w:val="28"/>
          <w:szCs w:val="28"/>
          <w:lang w:eastAsia="ru-RU"/>
        </w:rPr>
        <w:t xml:space="preserve"> </w:t>
      </w:r>
      <w:r w:rsidR="00DD0EA0" w:rsidRPr="0054302F">
        <w:rPr>
          <w:rFonts w:ascii="Times New Roman" w:eastAsia="Arial Unicode MS" w:hAnsi="Times New Roman" w:cs="Times New Roman"/>
          <w:sz w:val="28"/>
          <w:szCs w:val="28"/>
          <w:lang w:eastAsia="ru-RU"/>
        </w:rPr>
        <w:t>На объекты основных средств, использу</w:t>
      </w:r>
      <w:r w:rsidR="00CF4D67" w:rsidRPr="0054302F">
        <w:rPr>
          <w:rFonts w:ascii="Times New Roman" w:eastAsia="Arial Unicode MS" w:hAnsi="Times New Roman" w:cs="Times New Roman"/>
          <w:sz w:val="28"/>
          <w:szCs w:val="28"/>
          <w:lang w:eastAsia="ru-RU"/>
        </w:rPr>
        <w:t xml:space="preserve">емые в деятельности учреждения, </w:t>
      </w:r>
      <w:r w:rsidR="00DD0EA0" w:rsidRPr="0054302F">
        <w:rPr>
          <w:rFonts w:ascii="Times New Roman" w:eastAsia="Arial Unicode MS" w:hAnsi="Times New Roman" w:cs="Times New Roman"/>
          <w:sz w:val="28"/>
          <w:szCs w:val="28"/>
          <w:lang w:eastAsia="ru-RU"/>
        </w:rPr>
        <w:t xml:space="preserve">амортизация в целях бухгалтерского учета начисляется </w:t>
      </w:r>
      <w:r w:rsidR="00DD0EA0" w:rsidRPr="0054302F">
        <w:rPr>
          <w:rFonts w:ascii="Times New Roman" w:eastAsia="Arial Unicode MS" w:hAnsi="Times New Roman" w:cs="Times New Roman"/>
          <w:bCs/>
          <w:sz w:val="28"/>
          <w:szCs w:val="28"/>
          <w:lang w:eastAsia="ru-RU"/>
        </w:rPr>
        <w:t>линейным методом.</w:t>
      </w:r>
    </w:p>
    <w:p w:rsidR="00DD0EA0" w:rsidRPr="0054302F" w:rsidRDefault="00DD0EA0" w:rsidP="001756C6">
      <w:pPr>
        <w:autoSpaceDE w:val="0"/>
        <w:autoSpaceDN w:val="0"/>
        <w:adjustRightInd w:val="0"/>
        <w:spacing w:after="0" w:line="240" w:lineRule="auto"/>
        <w:jc w:val="both"/>
        <w:rPr>
          <w:rFonts w:ascii="Times New Roman" w:hAnsi="Times New Roman" w:cs="Times New Roman"/>
          <w:i/>
          <w:iCs/>
          <w:sz w:val="28"/>
          <w:szCs w:val="28"/>
        </w:rPr>
      </w:pPr>
      <w:r w:rsidRPr="0054302F">
        <w:rPr>
          <w:rFonts w:ascii="Times New Roman" w:hAnsi="Times New Roman" w:cs="Times New Roman"/>
          <w:i/>
          <w:iCs/>
          <w:sz w:val="28"/>
          <w:szCs w:val="28"/>
        </w:rPr>
        <w:t xml:space="preserve">(Основание: </w:t>
      </w:r>
      <w:hyperlink r:id="rId75" w:history="1">
        <w:r w:rsidRPr="0054302F">
          <w:rPr>
            <w:rFonts w:ascii="Times New Roman" w:hAnsi="Times New Roman" w:cs="Times New Roman"/>
            <w:i/>
            <w:iCs/>
            <w:sz w:val="28"/>
            <w:szCs w:val="28"/>
          </w:rPr>
          <w:t>п. п. 36</w:t>
        </w:r>
      </w:hyperlink>
      <w:r w:rsidRPr="0054302F">
        <w:rPr>
          <w:rFonts w:ascii="Times New Roman" w:hAnsi="Times New Roman" w:cs="Times New Roman"/>
          <w:i/>
          <w:iCs/>
          <w:sz w:val="28"/>
          <w:szCs w:val="28"/>
        </w:rPr>
        <w:t xml:space="preserve">, </w:t>
      </w:r>
      <w:hyperlink r:id="rId76" w:history="1">
        <w:r w:rsidRPr="0054302F">
          <w:rPr>
            <w:rFonts w:ascii="Times New Roman" w:hAnsi="Times New Roman" w:cs="Times New Roman"/>
            <w:i/>
            <w:iCs/>
            <w:sz w:val="28"/>
            <w:szCs w:val="28"/>
          </w:rPr>
          <w:t>37</w:t>
        </w:r>
      </w:hyperlink>
      <w:r w:rsidRPr="0054302F">
        <w:rPr>
          <w:rFonts w:ascii="Times New Roman" w:hAnsi="Times New Roman" w:cs="Times New Roman"/>
          <w:i/>
          <w:iCs/>
          <w:sz w:val="28"/>
          <w:szCs w:val="28"/>
        </w:rPr>
        <w:t xml:space="preserve"> СГС "Основные средства")</w:t>
      </w:r>
    </w:p>
    <w:p w:rsidR="003C3C4B" w:rsidRPr="0054302F" w:rsidRDefault="008F7B63" w:rsidP="001756C6">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6</w:t>
      </w:r>
      <w:r w:rsidR="003C3C4B" w:rsidRPr="0054302F">
        <w:rPr>
          <w:rFonts w:ascii="Times New Roman" w:eastAsia="Arial Unicode MS" w:hAnsi="Times New Roman" w:cs="Times New Roman"/>
          <w:sz w:val="28"/>
          <w:szCs w:val="28"/>
          <w:lang w:eastAsia="ru-RU"/>
        </w:rPr>
        <w:t>.</w:t>
      </w:r>
      <w:r w:rsidR="0041520D" w:rsidRPr="0054302F">
        <w:rPr>
          <w:rFonts w:ascii="Times New Roman" w:eastAsia="Arial Unicode MS" w:hAnsi="Times New Roman" w:cs="Times New Roman"/>
          <w:sz w:val="28"/>
          <w:szCs w:val="28"/>
          <w:lang w:eastAsia="ru-RU"/>
        </w:rPr>
        <w:t>2</w:t>
      </w:r>
      <w:r w:rsidR="003C3C4B" w:rsidRPr="0054302F">
        <w:rPr>
          <w:rFonts w:ascii="Times New Roman" w:eastAsia="Arial Unicode MS" w:hAnsi="Times New Roman" w:cs="Times New Roman"/>
          <w:sz w:val="28"/>
          <w:szCs w:val="28"/>
          <w:lang w:eastAsia="ru-RU"/>
        </w:rPr>
        <w:t>. Как отдельные инвентарные объекты учитываются:</w:t>
      </w:r>
    </w:p>
    <w:p w:rsidR="003C3C4B" w:rsidRPr="0054302F" w:rsidRDefault="003C3C4B" w:rsidP="001756C6">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источники бесперебойного питания (ИБП);</w:t>
      </w:r>
    </w:p>
    <w:p w:rsidR="003C3C4B" w:rsidRPr="0054302F" w:rsidRDefault="003C3C4B" w:rsidP="001756C6">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МФУ;</w:t>
      </w:r>
    </w:p>
    <w:p w:rsidR="003C3C4B" w:rsidRPr="0054302F" w:rsidRDefault="003C3C4B" w:rsidP="001756C6">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принтеры;</w:t>
      </w:r>
    </w:p>
    <w:p w:rsidR="003C3C4B" w:rsidRPr="0054302F" w:rsidRDefault="003C3C4B" w:rsidP="001756C6">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сканеры;</w:t>
      </w:r>
    </w:p>
    <w:p w:rsidR="003C3C4B" w:rsidRPr="0054302F" w:rsidRDefault="003C3C4B" w:rsidP="001756C6">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модемы;</w:t>
      </w:r>
    </w:p>
    <w:p w:rsidR="003C3C4B" w:rsidRPr="0054302F" w:rsidRDefault="003C3C4B" w:rsidP="001756C6">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локально-вычислительная сеть;  </w:t>
      </w:r>
    </w:p>
    <w:p w:rsidR="003C3C4B" w:rsidRPr="0054302F" w:rsidRDefault="003C3C4B" w:rsidP="001756C6">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приборы (аппаратура) пожарной сигнализации;  </w:t>
      </w:r>
    </w:p>
    <w:p w:rsidR="003C3C4B" w:rsidRPr="0054302F" w:rsidRDefault="003C3C4B" w:rsidP="001756C6">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приборы (аппаратура) охранной сигнализации. </w:t>
      </w:r>
    </w:p>
    <w:p w:rsidR="003C3C4B" w:rsidRPr="0054302F" w:rsidRDefault="003C3C4B" w:rsidP="008F7B63">
      <w:pPr>
        <w:autoSpaceDE w:val="0"/>
        <w:autoSpaceDN w:val="0"/>
        <w:adjustRightInd w:val="0"/>
        <w:spacing w:after="0" w:line="240" w:lineRule="auto"/>
        <w:jc w:val="both"/>
        <w:rPr>
          <w:rFonts w:ascii="Times New Roman" w:hAnsi="Times New Roman" w:cs="Times New Roman"/>
          <w:i/>
          <w:iCs/>
          <w:sz w:val="28"/>
          <w:szCs w:val="28"/>
        </w:rPr>
      </w:pPr>
      <w:r w:rsidRPr="0054302F">
        <w:rPr>
          <w:rFonts w:ascii="Times New Roman" w:eastAsia="Arial Unicode MS" w:hAnsi="Times New Roman" w:cs="Times New Roman"/>
          <w:sz w:val="28"/>
          <w:szCs w:val="28"/>
          <w:lang w:eastAsia="ru-RU"/>
        </w:rPr>
        <w:t xml:space="preserve"> </w:t>
      </w:r>
      <w:r w:rsidRPr="0054302F">
        <w:rPr>
          <w:rFonts w:ascii="Times New Roman" w:hAnsi="Times New Roman" w:cs="Times New Roman"/>
          <w:i/>
          <w:iCs/>
          <w:sz w:val="28"/>
          <w:szCs w:val="28"/>
        </w:rPr>
        <w:t xml:space="preserve">(Основание: </w:t>
      </w:r>
      <w:hyperlink r:id="rId77" w:history="1">
        <w:r w:rsidRPr="0054302F">
          <w:rPr>
            <w:rFonts w:ascii="Times New Roman" w:hAnsi="Times New Roman" w:cs="Times New Roman"/>
            <w:i/>
            <w:iCs/>
            <w:sz w:val="28"/>
            <w:szCs w:val="28"/>
          </w:rPr>
          <w:t>п. 10</w:t>
        </w:r>
      </w:hyperlink>
      <w:r w:rsidRPr="0054302F">
        <w:rPr>
          <w:rFonts w:ascii="Times New Roman" w:hAnsi="Times New Roman" w:cs="Times New Roman"/>
          <w:i/>
          <w:iCs/>
          <w:sz w:val="28"/>
          <w:szCs w:val="28"/>
        </w:rPr>
        <w:t xml:space="preserve"> СГС "Основные средства", </w:t>
      </w:r>
      <w:hyperlink r:id="rId78" w:history="1">
        <w:r w:rsidRPr="0054302F">
          <w:rPr>
            <w:rFonts w:ascii="Times New Roman" w:hAnsi="Times New Roman" w:cs="Times New Roman"/>
            <w:i/>
            <w:iCs/>
            <w:sz w:val="28"/>
            <w:szCs w:val="28"/>
          </w:rPr>
          <w:t>п. 9</w:t>
        </w:r>
      </w:hyperlink>
      <w:r w:rsidRPr="0054302F">
        <w:rPr>
          <w:rFonts w:ascii="Times New Roman" w:hAnsi="Times New Roman" w:cs="Times New Roman"/>
          <w:i/>
          <w:iCs/>
          <w:sz w:val="28"/>
          <w:szCs w:val="28"/>
        </w:rPr>
        <w:t xml:space="preserve"> СГС "Учетная политика", </w:t>
      </w:r>
      <w:hyperlink r:id="rId79" w:history="1">
        <w:r w:rsidRPr="0054302F">
          <w:rPr>
            <w:rFonts w:ascii="Times New Roman" w:hAnsi="Times New Roman" w:cs="Times New Roman"/>
            <w:i/>
            <w:iCs/>
            <w:sz w:val="28"/>
            <w:szCs w:val="28"/>
          </w:rPr>
          <w:t>п. п. 6</w:t>
        </w:r>
      </w:hyperlink>
      <w:r w:rsidRPr="0054302F">
        <w:rPr>
          <w:rFonts w:ascii="Times New Roman" w:hAnsi="Times New Roman" w:cs="Times New Roman"/>
          <w:i/>
          <w:iCs/>
          <w:sz w:val="28"/>
          <w:szCs w:val="28"/>
        </w:rPr>
        <w:t xml:space="preserve">, </w:t>
      </w:r>
      <w:hyperlink r:id="rId80" w:history="1">
        <w:r w:rsidRPr="0054302F">
          <w:rPr>
            <w:rFonts w:ascii="Times New Roman" w:hAnsi="Times New Roman" w:cs="Times New Roman"/>
            <w:i/>
            <w:iCs/>
            <w:sz w:val="28"/>
            <w:szCs w:val="28"/>
          </w:rPr>
          <w:t>45</w:t>
        </w:r>
      </w:hyperlink>
      <w:r w:rsidRPr="0054302F">
        <w:rPr>
          <w:rFonts w:ascii="Times New Roman" w:hAnsi="Times New Roman" w:cs="Times New Roman"/>
          <w:i/>
          <w:iCs/>
          <w:sz w:val="28"/>
          <w:szCs w:val="28"/>
        </w:rPr>
        <w:t xml:space="preserve"> Инструкции </w:t>
      </w:r>
      <w:r w:rsidR="00C136B5" w:rsidRPr="0054302F">
        <w:rPr>
          <w:rFonts w:ascii="Times New Roman" w:hAnsi="Times New Roman" w:cs="Times New Roman"/>
          <w:i/>
          <w:iCs/>
          <w:sz w:val="28"/>
          <w:szCs w:val="28"/>
        </w:rPr>
        <w:t>№</w:t>
      </w:r>
      <w:r w:rsidRPr="0054302F">
        <w:rPr>
          <w:rFonts w:ascii="Times New Roman" w:hAnsi="Times New Roman" w:cs="Times New Roman"/>
          <w:i/>
          <w:iCs/>
          <w:sz w:val="28"/>
          <w:szCs w:val="28"/>
        </w:rPr>
        <w:t xml:space="preserve"> 157н)</w:t>
      </w:r>
    </w:p>
    <w:p w:rsidR="00817474" w:rsidRPr="0054302F" w:rsidRDefault="008F7B63" w:rsidP="001756C6">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6</w:t>
      </w:r>
      <w:r w:rsidR="00817474" w:rsidRPr="0054302F">
        <w:rPr>
          <w:rFonts w:ascii="Times New Roman" w:eastAsia="Arial Unicode MS" w:hAnsi="Times New Roman" w:cs="Times New Roman"/>
          <w:sz w:val="28"/>
          <w:szCs w:val="28"/>
          <w:lang w:eastAsia="ru-RU"/>
        </w:rPr>
        <w:t>.</w:t>
      </w:r>
      <w:r w:rsidR="0041520D" w:rsidRPr="0054302F">
        <w:rPr>
          <w:rFonts w:ascii="Times New Roman" w:eastAsia="Arial Unicode MS" w:hAnsi="Times New Roman" w:cs="Times New Roman"/>
          <w:sz w:val="28"/>
          <w:szCs w:val="28"/>
          <w:lang w:eastAsia="ru-RU"/>
        </w:rPr>
        <w:t>3</w:t>
      </w:r>
      <w:r w:rsidR="00817474" w:rsidRPr="0054302F">
        <w:rPr>
          <w:rFonts w:ascii="Times New Roman" w:eastAsia="Arial Unicode MS" w:hAnsi="Times New Roman" w:cs="Times New Roman"/>
          <w:sz w:val="28"/>
          <w:szCs w:val="28"/>
          <w:lang w:eastAsia="ru-RU"/>
        </w:rPr>
        <w:t>.</w:t>
      </w:r>
      <w:r w:rsidR="00BF1293" w:rsidRPr="0054302F">
        <w:rPr>
          <w:rFonts w:ascii="Times New Roman" w:eastAsia="Arial Unicode MS" w:hAnsi="Times New Roman" w:cs="Times New Roman"/>
          <w:sz w:val="28"/>
          <w:szCs w:val="28"/>
          <w:lang w:eastAsia="ru-RU"/>
        </w:rPr>
        <w:t xml:space="preserve"> </w:t>
      </w:r>
      <w:r w:rsidR="00817474" w:rsidRPr="0054302F">
        <w:rPr>
          <w:rFonts w:ascii="Times New Roman" w:eastAsia="Arial Unicode MS" w:hAnsi="Times New Roman" w:cs="Times New Roman"/>
          <w:sz w:val="28"/>
          <w:szCs w:val="28"/>
          <w:lang w:eastAsia="ru-RU"/>
        </w:rPr>
        <w:t>В составе компьютера как единого инвентарного объекта учитываются:</w:t>
      </w:r>
    </w:p>
    <w:p w:rsidR="00817474" w:rsidRPr="0054302F" w:rsidRDefault="00817474" w:rsidP="001756C6">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системный блок;</w:t>
      </w:r>
    </w:p>
    <w:p w:rsidR="00817474" w:rsidRPr="0054302F" w:rsidRDefault="00817474" w:rsidP="001756C6">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монитор;</w:t>
      </w:r>
    </w:p>
    <w:p w:rsidR="00817474" w:rsidRPr="0054302F" w:rsidRDefault="00817474" w:rsidP="001756C6">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клавиатура;</w:t>
      </w:r>
    </w:p>
    <w:p w:rsidR="00817474" w:rsidRPr="0054302F" w:rsidRDefault="00817474" w:rsidP="001756C6">
      <w:pPr>
        <w:tabs>
          <w:tab w:val="left" w:pos="851"/>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мышь.           </w:t>
      </w:r>
    </w:p>
    <w:p w:rsidR="00817474" w:rsidRPr="0054302F" w:rsidRDefault="007E75BD" w:rsidP="008F7B63">
      <w:pPr>
        <w:autoSpaceDE w:val="0"/>
        <w:autoSpaceDN w:val="0"/>
        <w:adjustRightInd w:val="0"/>
        <w:spacing w:after="0" w:line="240" w:lineRule="auto"/>
        <w:jc w:val="both"/>
        <w:rPr>
          <w:rFonts w:ascii="Times New Roman" w:hAnsi="Times New Roman" w:cs="Times New Roman"/>
          <w:i/>
          <w:iCs/>
          <w:sz w:val="28"/>
          <w:szCs w:val="28"/>
        </w:rPr>
      </w:pPr>
      <w:r w:rsidRPr="0054302F">
        <w:rPr>
          <w:rFonts w:ascii="Times New Roman" w:hAnsi="Times New Roman" w:cs="Times New Roman"/>
          <w:i/>
          <w:iCs/>
          <w:sz w:val="28"/>
          <w:szCs w:val="28"/>
        </w:rPr>
        <w:t xml:space="preserve">(Основание: </w:t>
      </w:r>
      <w:hyperlink r:id="rId81" w:history="1">
        <w:r w:rsidRPr="0054302F">
          <w:rPr>
            <w:rFonts w:ascii="Times New Roman" w:hAnsi="Times New Roman" w:cs="Times New Roman"/>
            <w:i/>
            <w:iCs/>
            <w:sz w:val="28"/>
            <w:szCs w:val="28"/>
          </w:rPr>
          <w:t>п. 10</w:t>
        </w:r>
      </w:hyperlink>
      <w:r w:rsidRPr="0054302F">
        <w:rPr>
          <w:rFonts w:ascii="Times New Roman" w:hAnsi="Times New Roman" w:cs="Times New Roman"/>
          <w:i/>
          <w:iCs/>
          <w:sz w:val="28"/>
          <w:szCs w:val="28"/>
        </w:rPr>
        <w:t xml:space="preserve"> СГС "Основные средства", </w:t>
      </w:r>
      <w:hyperlink r:id="rId82" w:history="1">
        <w:r w:rsidRPr="0054302F">
          <w:rPr>
            <w:rFonts w:ascii="Times New Roman" w:hAnsi="Times New Roman" w:cs="Times New Roman"/>
            <w:i/>
            <w:iCs/>
            <w:sz w:val="28"/>
            <w:szCs w:val="28"/>
          </w:rPr>
          <w:t>п. 9</w:t>
        </w:r>
      </w:hyperlink>
      <w:r w:rsidRPr="0054302F">
        <w:rPr>
          <w:rFonts w:ascii="Times New Roman" w:hAnsi="Times New Roman" w:cs="Times New Roman"/>
          <w:i/>
          <w:iCs/>
          <w:sz w:val="28"/>
          <w:szCs w:val="28"/>
        </w:rPr>
        <w:t xml:space="preserve"> СГС "Учетная политика", </w:t>
      </w:r>
      <w:hyperlink r:id="rId83" w:history="1">
        <w:r w:rsidRPr="0054302F">
          <w:rPr>
            <w:rFonts w:ascii="Times New Roman" w:hAnsi="Times New Roman" w:cs="Times New Roman"/>
            <w:i/>
            <w:iCs/>
            <w:sz w:val="28"/>
            <w:szCs w:val="28"/>
          </w:rPr>
          <w:t>п. п. 6</w:t>
        </w:r>
      </w:hyperlink>
      <w:r w:rsidRPr="0054302F">
        <w:rPr>
          <w:rFonts w:ascii="Times New Roman" w:hAnsi="Times New Roman" w:cs="Times New Roman"/>
          <w:i/>
          <w:iCs/>
          <w:sz w:val="28"/>
          <w:szCs w:val="28"/>
        </w:rPr>
        <w:t xml:space="preserve">, </w:t>
      </w:r>
      <w:hyperlink r:id="rId84" w:history="1">
        <w:r w:rsidRPr="0054302F">
          <w:rPr>
            <w:rFonts w:ascii="Times New Roman" w:hAnsi="Times New Roman" w:cs="Times New Roman"/>
            <w:i/>
            <w:iCs/>
            <w:sz w:val="28"/>
            <w:szCs w:val="28"/>
          </w:rPr>
          <w:t>45</w:t>
        </w:r>
      </w:hyperlink>
      <w:r w:rsidRPr="0054302F">
        <w:rPr>
          <w:rFonts w:ascii="Times New Roman" w:hAnsi="Times New Roman" w:cs="Times New Roman"/>
          <w:i/>
          <w:iCs/>
          <w:sz w:val="28"/>
          <w:szCs w:val="28"/>
        </w:rPr>
        <w:t xml:space="preserve"> Инструкции </w:t>
      </w:r>
      <w:r w:rsidR="00C136B5" w:rsidRPr="0054302F">
        <w:rPr>
          <w:rFonts w:ascii="Times New Roman" w:hAnsi="Times New Roman" w:cs="Times New Roman"/>
          <w:i/>
          <w:iCs/>
          <w:sz w:val="28"/>
          <w:szCs w:val="28"/>
        </w:rPr>
        <w:t>№</w:t>
      </w:r>
      <w:r w:rsidRPr="0054302F">
        <w:rPr>
          <w:rFonts w:ascii="Times New Roman" w:hAnsi="Times New Roman" w:cs="Times New Roman"/>
          <w:i/>
          <w:iCs/>
          <w:sz w:val="28"/>
          <w:szCs w:val="28"/>
        </w:rPr>
        <w:t xml:space="preserve"> 157н)</w:t>
      </w:r>
    </w:p>
    <w:p w:rsidR="00BF1293" w:rsidRPr="0054302F" w:rsidRDefault="00265FE1" w:rsidP="001756C6">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6</w:t>
      </w:r>
      <w:r w:rsidR="00CE4333" w:rsidRPr="0054302F">
        <w:rPr>
          <w:rFonts w:ascii="Times New Roman" w:eastAsia="Arial Unicode MS" w:hAnsi="Times New Roman" w:cs="Times New Roman"/>
          <w:sz w:val="28"/>
          <w:szCs w:val="28"/>
          <w:lang w:eastAsia="ru-RU"/>
        </w:rPr>
        <w:t>.</w:t>
      </w:r>
      <w:r w:rsidR="0041520D" w:rsidRPr="0054302F">
        <w:rPr>
          <w:rFonts w:ascii="Times New Roman" w:eastAsia="Arial Unicode MS" w:hAnsi="Times New Roman" w:cs="Times New Roman"/>
          <w:sz w:val="28"/>
          <w:szCs w:val="28"/>
          <w:lang w:eastAsia="ru-RU"/>
        </w:rPr>
        <w:t>4</w:t>
      </w:r>
      <w:r w:rsidR="00CE4333" w:rsidRPr="0054302F">
        <w:rPr>
          <w:rFonts w:ascii="Times New Roman" w:eastAsia="Arial Unicode MS" w:hAnsi="Times New Roman" w:cs="Times New Roman"/>
          <w:sz w:val="28"/>
          <w:szCs w:val="28"/>
          <w:lang w:eastAsia="ru-RU"/>
        </w:rPr>
        <w:t>.</w:t>
      </w:r>
      <w:r w:rsidRPr="0054302F">
        <w:rPr>
          <w:rFonts w:ascii="Times New Roman" w:eastAsia="Arial Unicode MS" w:hAnsi="Times New Roman" w:cs="Times New Roman"/>
          <w:sz w:val="28"/>
          <w:szCs w:val="28"/>
          <w:lang w:eastAsia="ru-RU"/>
        </w:rPr>
        <w:t xml:space="preserve"> </w:t>
      </w:r>
      <w:r w:rsidR="00BF1293" w:rsidRPr="0054302F">
        <w:rPr>
          <w:rFonts w:ascii="Times New Roman" w:eastAsia="Arial Unicode MS" w:hAnsi="Times New Roman" w:cs="Times New Roman"/>
          <w:sz w:val="28"/>
          <w:szCs w:val="28"/>
          <w:lang w:eastAsia="ru-RU"/>
        </w:rPr>
        <w:t xml:space="preserve">Приобретение </w:t>
      </w:r>
      <w:r w:rsidR="00BF1293" w:rsidRPr="0054302F">
        <w:rPr>
          <w:rFonts w:ascii="Times New Roman" w:eastAsia="Arial Unicode MS" w:hAnsi="Times New Roman" w:cs="Times New Roman"/>
          <w:sz w:val="28"/>
          <w:szCs w:val="28"/>
          <w:lang w:val="en-US" w:eastAsia="ru-RU"/>
        </w:rPr>
        <w:t>USB</w:t>
      </w:r>
      <w:r w:rsidR="00BF1293" w:rsidRPr="0054302F">
        <w:rPr>
          <w:rFonts w:ascii="Times New Roman" w:eastAsia="Arial Unicode MS" w:hAnsi="Times New Roman" w:cs="Times New Roman"/>
          <w:sz w:val="28"/>
          <w:szCs w:val="28"/>
          <w:lang w:eastAsia="ru-RU"/>
        </w:rPr>
        <w:t>-накопителей (флэшки и т.п.) относится к объектам основных средств (код КОСГУ 310 "Увеличение стоимости основных средств").</w:t>
      </w:r>
    </w:p>
    <w:p w:rsidR="00BF1293" w:rsidRPr="0054302F" w:rsidRDefault="00DB5EA6" w:rsidP="00265FE1">
      <w:pPr>
        <w:autoSpaceDE w:val="0"/>
        <w:autoSpaceDN w:val="0"/>
        <w:adjustRightInd w:val="0"/>
        <w:spacing w:after="0" w:line="240" w:lineRule="auto"/>
        <w:jc w:val="both"/>
        <w:rPr>
          <w:rFonts w:ascii="Times New Roman" w:hAnsi="Times New Roman" w:cs="Times New Roman"/>
          <w:i/>
          <w:iCs/>
          <w:sz w:val="28"/>
          <w:szCs w:val="28"/>
        </w:rPr>
      </w:pPr>
      <w:r w:rsidRPr="0054302F">
        <w:rPr>
          <w:rFonts w:ascii="Times New Roman" w:hAnsi="Times New Roman" w:cs="Times New Roman"/>
          <w:i/>
          <w:iCs/>
          <w:sz w:val="28"/>
          <w:szCs w:val="28"/>
        </w:rPr>
        <w:t xml:space="preserve">(Основание: </w:t>
      </w:r>
      <w:hyperlink r:id="rId85" w:history="1">
        <w:r w:rsidRPr="0054302F">
          <w:rPr>
            <w:rFonts w:ascii="Times New Roman" w:hAnsi="Times New Roman" w:cs="Times New Roman"/>
            <w:i/>
            <w:iCs/>
            <w:sz w:val="28"/>
            <w:szCs w:val="28"/>
          </w:rPr>
          <w:t xml:space="preserve">п. </w:t>
        </w:r>
      </w:hyperlink>
      <w:r w:rsidRPr="0054302F">
        <w:rPr>
          <w:rFonts w:ascii="Times New Roman" w:hAnsi="Times New Roman" w:cs="Times New Roman"/>
          <w:i/>
          <w:iCs/>
          <w:sz w:val="28"/>
          <w:szCs w:val="28"/>
        </w:rPr>
        <w:t>8 СГС "Основные средства"</w:t>
      </w:r>
      <w:r w:rsidR="00C136B5" w:rsidRPr="0054302F">
        <w:rPr>
          <w:rFonts w:ascii="Times New Roman" w:hAnsi="Times New Roman" w:cs="Times New Roman"/>
          <w:i/>
          <w:iCs/>
          <w:sz w:val="28"/>
          <w:szCs w:val="28"/>
        </w:rPr>
        <w:t>)</w:t>
      </w:r>
    </w:p>
    <w:p w:rsidR="00F26467" w:rsidRPr="0054302F" w:rsidRDefault="00265FE1" w:rsidP="001756C6">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6</w:t>
      </w:r>
      <w:r w:rsidR="00F26467" w:rsidRPr="0054302F">
        <w:rPr>
          <w:rFonts w:ascii="Times New Roman" w:eastAsia="Arial Unicode MS" w:hAnsi="Times New Roman" w:cs="Times New Roman"/>
          <w:sz w:val="28"/>
          <w:szCs w:val="28"/>
          <w:lang w:eastAsia="ru-RU"/>
        </w:rPr>
        <w:t>.</w:t>
      </w:r>
      <w:r w:rsidR="0041520D" w:rsidRPr="0054302F">
        <w:rPr>
          <w:rFonts w:ascii="Times New Roman" w:eastAsia="Arial Unicode MS" w:hAnsi="Times New Roman" w:cs="Times New Roman"/>
          <w:sz w:val="28"/>
          <w:szCs w:val="28"/>
          <w:lang w:eastAsia="ru-RU"/>
        </w:rPr>
        <w:t>5</w:t>
      </w:r>
      <w:r w:rsidR="00F26467" w:rsidRPr="0054302F">
        <w:rPr>
          <w:rFonts w:ascii="Times New Roman" w:eastAsia="Arial Unicode MS" w:hAnsi="Times New Roman" w:cs="Times New Roman"/>
          <w:sz w:val="28"/>
          <w:szCs w:val="28"/>
          <w:lang w:eastAsia="ru-RU"/>
        </w:rPr>
        <w:t>.</w:t>
      </w:r>
      <w:r w:rsidR="004D6120" w:rsidRPr="0054302F">
        <w:rPr>
          <w:rFonts w:ascii="Times New Roman" w:eastAsia="Arial Unicode MS" w:hAnsi="Times New Roman" w:cs="Times New Roman"/>
          <w:sz w:val="28"/>
          <w:szCs w:val="28"/>
          <w:lang w:eastAsia="ru-RU"/>
        </w:rPr>
        <w:t xml:space="preserve"> </w:t>
      </w:r>
      <w:r w:rsidR="00F26467" w:rsidRPr="0054302F">
        <w:rPr>
          <w:rFonts w:ascii="Times New Roman" w:eastAsia="Arial Unicode MS" w:hAnsi="Times New Roman" w:cs="Times New Roman"/>
          <w:sz w:val="28"/>
          <w:szCs w:val="28"/>
          <w:lang w:eastAsia="ru-RU"/>
        </w:rPr>
        <w:t xml:space="preserve">Каждому инвентарному объекту основных средств присваивается уникальный инвентарный порядковый номер (далее - инвентарный номер), состоящий из </w:t>
      </w:r>
      <w:r w:rsidR="001D3029" w:rsidRPr="0054302F">
        <w:rPr>
          <w:rFonts w:ascii="Times New Roman" w:eastAsia="Arial Unicode MS" w:hAnsi="Times New Roman" w:cs="Times New Roman"/>
          <w:sz w:val="28"/>
          <w:szCs w:val="28"/>
          <w:lang w:eastAsia="ru-RU"/>
        </w:rPr>
        <w:t>7</w:t>
      </w:r>
      <w:r w:rsidR="00F26467" w:rsidRPr="0054302F">
        <w:rPr>
          <w:rFonts w:ascii="Times New Roman" w:eastAsia="Arial Unicode MS" w:hAnsi="Times New Roman" w:cs="Times New Roman"/>
          <w:sz w:val="28"/>
          <w:szCs w:val="28"/>
          <w:lang w:eastAsia="ru-RU"/>
        </w:rPr>
        <w:t xml:space="preserve"> (</w:t>
      </w:r>
      <w:r w:rsidR="001D3029" w:rsidRPr="0054302F">
        <w:rPr>
          <w:rFonts w:ascii="Times New Roman" w:eastAsia="Arial Unicode MS" w:hAnsi="Times New Roman" w:cs="Times New Roman"/>
          <w:sz w:val="28"/>
          <w:szCs w:val="28"/>
          <w:lang w:eastAsia="ru-RU"/>
        </w:rPr>
        <w:t>семи</w:t>
      </w:r>
      <w:r w:rsidR="00F26467" w:rsidRPr="0054302F">
        <w:rPr>
          <w:rFonts w:ascii="Times New Roman" w:eastAsia="Arial Unicode MS" w:hAnsi="Times New Roman" w:cs="Times New Roman"/>
          <w:sz w:val="28"/>
          <w:szCs w:val="28"/>
          <w:lang w:eastAsia="ru-RU"/>
        </w:rPr>
        <w:t>) знаков:</w:t>
      </w:r>
    </w:p>
    <w:p w:rsidR="00F26467" w:rsidRPr="0054302F" w:rsidRDefault="008C5D64" w:rsidP="008C5D64">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1</w:t>
      </w:r>
      <w:r w:rsidR="00F26467" w:rsidRPr="0054302F">
        <w:rPr>
          <w:rFonts w:ascii="Times New Roman" w:eastAsia="Arial Unicode MS" w:hAnsi="Times New Roman" w:cs="Times New Roman"/>
          <w:sz w:val="28"/>
          <w:szCs w:val="28"/>
          <w:lang w:eastAsia="ru-RU"/>
        </w:rPr>
        <w:t>-</w:t>
      </w:r>
      <w:r w:rsidR="000346EF" w:rsidRPr="0054302F">
        <w:rPr>
          <w:rFonts w:ascii="Times New Roman" w:eastAsia="Arial Unicode MS" w:hAnsi="Times New Roman" w:cs="Times New Roman"/>
          <w:sz w:val="28"/>
          <w:szCs w:val="28"/>
          <w:lang w:eastAsia="ru-RU"/>
        </w:rPr>
        <w:t>2</w:t>
      </w:r>
      <w:r w:rsidR="000C19B0" w:rsidRPr="0054302F">
        <w:rPr>
          <w:rFonts w:ascii="Times New Roman" w:eastAsia="Arial Unicode MS" w:hAnsi="Times New Roman" w:cs="Times New Roman"/>
          <w:sz w:val="28"/>
          <w:szCs w:val="28"/>
          <w:lang w:eastAsia="ru-RU"/>
        </w:rPr>
        <w:t xml:space="preserve"> </w:t>
      </w:r>
      <w:r w:rsidR="00F26467" w:rsidRPr="0054302F">
        <w:rPr>
          <w:rFonts w:ascii="Times New Roman" w:eastAsia="Arial Unicode MS" w:hAnsi="Times New Roman" w:cs="Times New Roman"/>
          <w:sz w:val="28"/>
          <w:szCs w:val="28"/>
          <w:lang w:eastAsia="ru-RU"/>
        </w:rPr>
        <w:t xml:space="preserve">знак – </w:t>
      </w:r>
      <w:r w:rsidR="000346EF" w:rsidRPr="0054302F">
        <w:rPr>
          <w:rFonts w:ascii="Times New Roman" w:eastAsia="Arial Unicode MS" w:hAnsi="Times New Roman" w:cs="Times New Roman"/>
          <w:sz w:val="28"/>
          <w:szCs w:val="28"/>
          <w:lang w:eastAsia="ru-RU"/>
        </w:rPr>
        <w:t xml:space="preserve">4-5 </w:t>
      </w:r>
      <w:r w:rsidR="00F26467" w:rsidRPr="0054302F">
        <w:rPr>
          <w:rFonts w:ascii="Times New Roman" w:eastAsia="Arial Unicode MS" w:hAnsi="Times New Roman" w:cs="Times New Roman"/>
          <w:sz w:val="28"/>
          <w:szCs w:val="28"/>
          <w:lang w:eastAsia="ru-RU"/>
        </w:rPr>
        <w:t>цифра кода синтетического счета</w:t>
      </w:r>
      <w:r w:rsidR="000346EF" w:rsidRPr="0054302F">
        <w:rPr>
          <w:rFonts w:ascii="Times New Roman" w:eastAsia="Arial Unicode MS" w:hAnsi="Times New Roman" w:cs="Times New Roman"/>
          <w:sz w:val="28"/>
          <w:szCs w:val="28"/>
          <w:lang w:eastAsia="ru-RU"/>
        </w:rPr>
        <w:t xml:space="preserve"> </w:t>
      </w:r>
      <w:r w:rsidR="00BC279E" w:rsidRPr="0054302F">
        <w:rPr>
          <w:rFonts w:ascii="Times New Roman" w:hAnsi="Times New Roman" w:cs="Times New Roman"/>
          <w:sz w:val="28"/>
          <w:szCs w:val="28"/>
        </w:rPr>
        <w:t>объекта учета</w:t>
      </w:r>
      <w:r w:rsidR="00BC279E" w:rsidRPr="0054302F">
        <w:rPr>
          <w:rFonts w:ascii="Times New Roman" w:eastAsia="Arial Unicode MS" w:hAnsi="Times New Roman" w:cs="Times New Roman"/>
          <w:sz w:val="28"/>
          <w:szCs w:val="28"/>
          <w:lang w:eastAsia="ru-RU"/>
        </w:rPr>
        <w:t xml:space="preserve"> </w:t>
      </w:r>
      <w:r w:rsidR="000346EF" w:rsidRPr="0054302F">
        <w:rPr>
          <w:rFonts w:ascii="Times New Roman" w:eastAsia="Arial Unicode MS" w:hAnsi="Times New Roman" w:cs="Times New Roman"/>
          <w:sz w:val="28"/>
          <w:szCs w:val="28"/>
          <w:lang w:eastAsia="ru-RU"/>
        </w:rPr>
        <w:t>(</w:t>
      </w:r>
      <w:r w:rsidR="00262B46" w:rsidRPr="0054302F">
        <w:rPr>
          <w:rFonts w:ascii="Times New Roman" w:hAnsi="Times New Roman" w:cs="Times New Roman"/>
          <w:sz w:val="28"/>
          <w:szCs w:val="28"/>
        </w:rPr>
        <w:t>аналитический код группы синтетического счета</w:t>
      </w:r>
      <w:r w:rsidRPr="0054302F">
        <w:rPr>
          <w:rFonts w:ascii="Times New Roman" w:hAnsi="Times New Roman" w:cs="Times New Roman"/>
          <w:sz w:val="28"/>
          <w:szCs w:val="28"/>
        </w:rPr>
        <w:t xml:space="preserve"> и аналитический код вида синтетического счета)</w:t>
      </w:r>
      <w:r w:rsidR="00F26467" w:rsidRPr="0054302F">
        <w:rPr>
          <w:rFonts w:ascii="Times New Roman" w:eastAsia="Arial Unicode MS" w:hAnsi="Times New Roman" w:cs="Times New Roman"/>
          <w:sz w:val="28"/>
          <w:szCs w:val="28"/>
          <w:lang w:eastAsia="ru-RU"/>
        </w:rPr>
        <w:t>;</w:t>
      </w:r>
    </w:p>
    <w:p w:rsidR="00F26467" w:rsidRPr="0054302F" w:rsidRDefault="001D3029" w:rsidP="001756C6">
      <w:pPr>
        <w:autoSpaceDE w:val="0"/>
        <w:autoSpaceDN w:val="0"/>
        <w:adjustRightInd w:val="0"/>
        <w:spacing w:after="0" w:line="240" w:lineRule="auto"/>
        <w:ind w:firstLine="709"/>
        <w:jc w:val="both"/>
        <w:outlineLvl w:val="2"/>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3</w:t>
      </w:r>
      <w:r w:rsidR="00F26467" w:rsidRPr="0054302F">
        <w:rPr>
          <w:rFonts w:ascii="Times New Roman" w:eastAsia="Arial Unicode MS" w:hAnsi="Times New Roman" w:cs="Times New Roman"/>
          <w:sz w:val="28"/>
          <w:szCs w:val="28"/>
          <w:lang w:eastAsia="ru-RU"/>
        </w:rPr>
        <w:t xml:space="preserve"> - </w:t>
      </w:r>
      <w:r w:rsidRPr="0054302F">
        <w:rPr>
          <w:rFonts w:ascii="Times New Roman" w:eastAsia="Arial Unicode MS" w:hAnsi="Times New Roman" w:cs="Times New Roman"/>
          <w:sz w:val="28"/>
          <w:szCs w:val="28"/>
          <w:lang w:eastAsia="ru-RU"/>
        </w:rPr>
        <w:t>7</w:t>
      </w:r>
      <w:r w:rsidR="00F26467" w:rsidRPr="0054302F">
        <w:rPr>
          <w:rFonts w:ascii="Times New Roman" w:eastAsia="Arial Unicode MS" w:hAnsi="Times New Roman" w:cs="Times New Roman"/>
          <w:sz w:val="28"/>
          <w:szCs w:val="28"/>
          <w:lang w:eastAsia="ru-RU"/>
        </w:rPr>
        <w:t xml:space="preserve"> знак - порядковый номер объекта в группе (000</w:t>
      </w:r>
      <w:r w:rsidRPr="0054302F">
        <w:rPr>
          <w:rFonts w:ascii="Times New Roman" w:eastAsia="Arial Unicode MS" w:hAnsi="Times New Roman" w:cs="Times New Roman"/>
          <w:sz w:val="28"/>
          <w:szCs w:val="28"/>
          <w:lang w:eastAsia="ru-RU"/>
        </w:rPr>
        <w:t>0</w:t>
      </w:r>
      <w:r w:rsidR="00F26467" w:rsidRPr="0054302F">
        <w:rPr>
          <w:rFonts w:ascii="Times New Roman" w:eastAsia="Arial Unicode MS" w:hAnsi="Times New Roman" w:cs="Times New Roman"/>
          <w:sz w:val="28"/>
          <w:szCs w:val="28"/>
          <w:lang w:eastAsia="ru-RU"/>
        </w:rPr>
        <w:t>1 - 9999</w:t>
      </w:r>
      <w:r w:rsidR="000C19B0" w:rsidRPr="0054302F">
        <w:rPr>
          <w:rFonts w:ascii="Times New Roman" w:eastAsia="Arial Unicode MS" w:hAnsi="Times New Roman" w:cs="Times New Roman"/>
          <w:sz w:val="28"/>
          <w:szCs w:val="28"/>
          <w:lang w:eastAsia="ru-RU"/>
        </w:rPr>
        <w:t>9</w:t>
      </w:r>
      <w:r w:rsidR="00F26467" w:rsidRPr="0054302F">
        <w:rPr>
          <w:rFonts w:ascii="Times New Roman" w:eastAsia="Arial Unicode MS" w:hAnsi="Times New Roman" w:cs="Times New Roman"/>
          <w:sz w:val="28"/>
          <w:szCs w:val="28"/>
          <w:lang w:eastAsia="ru-RU"/>
        </w:rPr>
        <w:t>).</w:t>
      </w:r>
    </w:p>
    <w:p w:rsidR="00F26467" w:rsidRPr="0054302F" w:rsidRDefault="00F26467" w:rsidP="00265FE1">
      <w:pPr>
        <w:autoSpaceDE w:val="0"/>
        <w:autoSpaceDN w:val="0"/>
        <w:adjustRightInd w:val="0"/>
        <w:spacing w:after="0" w:line="240" w:lineRule="auto"/>
        <w:jc w:val="both"/>
        <w:rPr>
          <w:rFonts w:ascii="Times New Roman" w:hAnsi="Times New Roman" w:cs="Times New Roman"/>
          <w:sz w:val="28"/>
          <w:szCs w:val="28"/>
        </w:rPr>
      </w:pPr>
      <w:r w:rsidRPr="0054302F">
        <w:rPr>
          <w:rFonts w:ascii="Times New Roman" w:hAnsi="Times New Roman" w:cs="Times New Roman"/>
          <w:i/>
          <w:iCs/>
          <w:sz w:val="28"/>
          <w:szCs w:val="28"/>
        </w:rPr>
        <w:t xml:space="preserve">(Основание: </w:t>
      </w:r>
      <w:hyperlink r:id="rId86" w:history="1">
        <w:r w:rsidRPr="0054302F">
          <w:rPr>
            <w:rFonts w:ascii="Times New Roman" w:hAnsi="Times New Roman" w:cs="Times New Roman"/>
            <w:i/>
            <w:iCs/>
            <w:sz w:val="28"/>
            <w:szCs w:val="28"/>
          </w:rPr>
          <w:t>п. 9</w:t>
        </w:r>
      </w:hyperlink>
      <w:r w:rsidRPr="0054302F">
        <w:rPr>
          <w:rFonts w:ascii="Times New Roman" w:hAnsi="Times New Roman" w:cs="Times New Roman"/>
          <w:i/>
          <w:iCs/>
          <w:sz w:val="28"/>
          <w:szCs w:val="28"/>
        </w:rPr>
        <w:t xml:space="preserve"> СГС "Основные средства", </w:t>
      </w:r>
      <w:hyperlink r:id="rId87" w:history="1">
        <w:r w:rsidRPr="0054302F">
          <w:rPr>
            <w:rFonts w:ascii="Times New Roman" w:hAnsi="Times New Roman" w:cs="Times New Roman"/>
            <w:i/>
            <w:iCs/>
            <w:sz w:val="28"/>
            <w:szCs w:val="28"/>
          </w:rPr>
          <w:t>п. 46</w:t>
        </w:r>
      </w:hyperlink>
      <w:r w:rsidRPr="0054302F">
        <w:rPr>
          <w:rFonts w:ascii="Times New Roman" w:hAnsi="Times New Roman" w:cs="Times New Roman"/>
          <w:i/>
          <w:iCs/>
          <w:sz w:val="28"/>
          <w:szCs w:val="28"/>
        </w:rPr>
        <w:t xml:space="preserve"> Инструкции </w:t>
      </w:r>
      <w:r w:rsidR="00BE2511" w:rsidRPr="0054302F">
        <w:rPr>
          <w:rFonts w:ascii="Times New Roman" w:hAnsi="Times New Roman" w:cs="Times New Roman"/>
          <w:i/>
          <w:iCs/>
          <w:sz w:val="28"/>
          <w:szCs w:val="28"/>
        </w:rPr>
        <w:t>№</w:t>
      </w:r>
      <w:r w:rsidRPr="0054302F">
        <w:rPr>
          <w:rFonts w:ascii="Times New Roman" w:hAnsi="Times New Roman" w:cs="Times New Roman"/>
          <w:i/>
          <w:iCs/>
          <w:sz w:val="28"/>
          <w:szCs w:val="28"/>
        </w:rPr>
        <w:t xml:space="preserve"> 157н)</w:t>
      </w:r>
    </w:p>
    <w:p w:rsidR="00F26467" w:rsidRPr="0054302F" w:rsidRDefault="00265FE1" w:rsidP="001756C6">
      <w:pPr>
        <w:autoSpaceDE w:val="0"/>
        <w:autoSpaceDN w:val="0"/>
        <w:adjustRightInd w:val="0"/>
        <w:spacing w:after="0" w:line="240" w:lineRule="auto"/>
        <w:ind w:firstLine="709"/>
        <w:jc w:val="both"/>
        <w:outlineLvl w:val="2"/>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6</w:t>
      </w:r>
      <w:r w:rsidR="00CE4333" w:rsidRPr="0054302F">
        <w:rPr>
          <w:rFonts w:ascii="Times New Roman" w:eastAsia="Arial Unicode MS" w:hAnsi="Times New Roman" w:cs="Times New Roman"/>
          <w:sz w:val="28"/>
          <w:szCs w:val="28"/>
          <w:lang w:eastAsia="ru-RU"/>
        </w:rPr>
        <w:t>.</w:t>
      </w:r>
      <w:r w:rsidR="00303A71" w:rsidRPr="0054302F">
        <w:rPr>
          <w:rFonts w:ascii="Times New Roman" w:eastAsia="Arial Unicode MS" w:hAnsi="Times New Roman" w:cs="Times New Roman"/>
          <w:sz w:val="28"/>
          <w:szCs w:val="28"/>
          <w:lang w:eastAsia="ru-RU"/>
        </w:rPr>
        <w:t>6</w:t>
      </w:r>
      <w:r w:rsidR="004D6120" w:rsidRPr="0054302F">
        <w:rPr>
          <w:rFonts w:ascii="Times New Roman" w:eastAsia="Arial Unicode MS" w:hAnsi="Times New Roman" w:cs="Times New Roman"/>
          <w:sz w:val="28"/>
          <w:szCs w:val="28"/>
          <w:lang w:eastAsia="ru-RU"/>
        </w:rPr>
        <w:t xml:space="preserve">. </w:t>
      </w:r>
      <w:r w:rsidR="00F26467" w:rsidRPr="0054302F">
        <w:rPr>
          <w:rFonts w:ascii="Times New Roman" w:eastAsia="Arial Unicode MS" w:hAnsi="Times New Roman" w:cs="Times New Roman"/>
          <w:sz w:val="28"/>
          <w:szCs w:val="28"/>
          <w:lang w:eastAsia="ru-RU"/>
        </w:rPr>
        <w:t>Присвоенный объекту основных средств инвентарный номер обозначается</w:t>
      </w:r>
      <w:r w:rsidR="00852704" w:rsidRPr="0054302F">
        <w:rPr>
          <w:rFonts w:ascii="Times New Roman" w:eastAsia="Arial Unicode MS" w:hAnsi="Times New Roman" w:cs="Times New Roman"/>
          <w:sz w:val="28"/>
          <w:szCs w:val="28"/>
          <w:lang w:eastAsia="ru-RU"/>
        </w:rPr>
        <w:t xml:space="preserve"> материально ответственным лицом</w:t>
      </w:r>
      <w:r w:rsidR="00F26467" w:rsidRPr="0054302F">
        <w:rPr>
          <w:rFonts w:ascii="Times New Roman" w:eastAsia="Arial Unicode MS" w:hAnsi="Times New Roman" w:cs="Times New Roman"/>
          <w:sz w:val="28"/>
          <w:szCs w:val="28"/>
          <w:lang w:eastAsia="ru-RU"/>
        </w:rPr>
        <w:t>:</w:t>
      </w:r>
    </w:p>
    <w:p w:rsidR="00F26467" w:rsidRPr="0054302F" w:rsidRDefault="00F26467" w:rsidP="001756C6">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на объекте недвижимого имущества – несмываемой краской;</w:t>
      </w:r>
    </w:p>
    <w:p w:rsidR="00F26467" w:rsidRPr="0054302F" w:rsidRDefault="00F26467" w:rsidP="001756C6">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-на объекте движимого имущества одним их способов:</w:t>
      </w:r>
    </w:p>
    <w:p w:rsidR="00F26467" w:rsidRPr="0054302F" w:rsidRDefault="00F26467" w:rsidP="001756C6">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eastAsia="Arial Unicode MS" w:hAnsi="Times New Roman" w:cs="Times New Roman"/>
          <w:sz w:val="28"/>
          <w:szCs w:val="28"/>
          <w:lang w:eastAsia="ru-RU"/>
        </w:rPr>
        <w:t xml:space="preserve">а) </w:t>
      </w:r>
      <w:r w:rsidRPr="0054302F">
        <w:rPr>
          <w:rFonts w:ascii="Times New Roman" w:hAnsi="Times New Roman" w:cs="Times New Roman"/>
          <w:sz w:val="28"/>
          <w:szCs w:val="28"/>
        </w:rPr>
        <w:t xml:space="preserve">штрихкодированием с использованием принтера </w:t>
      </w:r>
      <w:proofErr w:type="spellStart"/>
      <w:r w:rsidRPr="0054302F">
        <w:rPr>
          <w:rFonts w:ascii="Times New Roman" w:hAnsi="Times New Roman" w:cs="Times New Roman"/>
          <w:sz w:val="28"/>
          <w:szCs w:val="28"/>
        </w:rPr>
        <w:t>штрихкода</w:t>
      </w:r>
      <w:proofErr w:type="spellEnd"/>
      <w:r w:rsidRPr="0054302F">
        <w:rPr>
          <w:rFonts w:ascii="Times New Roman" w:hAnsi="Times New Roman" w:cs="Times New Roman"/>
          <w:sz w:val="28"/>
          <w:szCs w:val="28"/>
        </w:rPr>
        <w:t xml:space="preserve"> и сканера </w:t>
      </w:r>
      <w:proofErr w:type="spellStart"/>
      <w:r w:rsidRPr="0054302F">
        <w:rPr>
          <w:rFonts w:ascii="Times New Roman" w:hAnsi="Times New Roman" w:cs="Times New Roman"/>
          <w:sz w:val="28"/>
          <w:szCs w:val="28"/>
        </w:rPr>
        <w:t>штрихкода</w:t>
      </w:r>
      <w:proofErr w:type="spellEnd"/>
      <w:r w:rsidRPr="0054302F">
        <w:rPr>
          <w:rFonts w:ascii="Times New Roman" w:hAnsi="Times New Roman" w:cs="Times New Roman"/>
          <w:sz w:val="28"/>
          <w:szCs w:val="28"/>
        </w:rPr>
        <w:t xml:space="preserve"> (при наличии технической возможности);</w:t>
      </w:r>
    </w:p>
    <w:p w:rsidR="00F26467" w:rsidRPr="0054302F" w:rsidRDefault="00F26467" w:rsidP="001756C6">
      <w:pPr>
        <w:autoSpaceDE w:val="0"/>
        <w:autoSpaceDN w:val="0"/>
        <w:adjustRightInd w:val="0"/>
        <w:spacing w:after="0" w:line="240" w:lineRule="auto"/>
        <w:ind w:firstLine="709"/>
        <w:jc w:val="both"/>
        <w:rPr>
          <w:rFonts w:ascii="Times New Roman" w:eastAsia="Arial Unicode MS" w:hAnsi="Times New Roman" w:cs="Times New Roman"/>
          <w:color w:val="0070C0"/>
          <w:sz w:val="28"/>
          <w:szCs w:val="28"/>
          <w:lang w:eastAsia="ru-RU"/>
        </w:rPr>
      </w:pPr>
      <w:r w:rsidRPr="0054302F">
        <w:rPr>
          <w:rFonts w:ascii="Times New Roman" w:hAnsi="Times New Roman" w:cs="Times New Roman"/>
          <w:sz w:val="28"/>
          <w:szCs w:val="28"/>
        </w:rPr>
        <w:t>б) иным способом, обеспечивающим сохранность маркировки</w:t>
      </w:r>
      <w:r w:rsidRPr="0054302F">
        <w:rPr>
          <w:rFonts w:ascii="Times New Roman" w:hAnsi="Times New Roman" w:cs="Times New Roman"/>
          <w:color w:val="0070C0"/>
          <w:sz w:val="28"/>
          <w:szCs w:val="28"/>
        </w:rPr>
        <w:t>.</w:t>
      </w:r>
    </w:p>
    <w:p w:rsidR="00F26467" w:rsidRPr="0054302F" w:rsidRDefault="00F26467" w:rsidP="00265FE1">
      <w:pPr>
        <w:autoSpaceDE w:val="0"/>
        <w:autoSpaceDN w:val="0"/>
        <w:adjustRightInd w:val="0"/>
        <w:spacing w:after="0" w:line="240" w:lineRule="auto"/>
        <w:jc w:val="both"/>
        <w:rPr>
          <w:rFonts w:ascii="Times New Roman" w:hAnsi="Times New Roman" w:cs="Times New Roman"/>
          <w:sz w:val="28"/>
          <w:szCs w:val="28"/>
        </w:rPr>
      </w:pPr>
      <w:r w:rsidRPr="0054302F">
        <w:rPr>
          <w:rFonts w:ascii="Times New Roman" w:hAnsi="Times New Roman" w:cs="Times New Roman"/>
          <w:i/>
          <w:iCs/>
          <w:sz w:val="28"/>
          <w:szCs w:val="28"/>
        </w:rPr>
        <w:t xml:space="preserve">(Основание: </w:t>
      </w:r>
      <w:hyperlink r:id="rId88" w:history="1">
        <w:r w:rsidRPr="0054302F">
          <w:rPr>
            <w:rFonts w:ascii="Times New Roman" w:hAnsi="Times New Roman" w:cs="Times New Roman"/>
            <w:i/>
            <w:iCs/>
            <w:sz w:val="28"/>
            <w:szCs w:val="28"/>
          </w:rPr>
          <w:t>п. 46</w:t>
        </w:r>
      </w:hyperlink>
      <w:r w:rsidRPr="0054302F">
        <w:rPr>
          <w:rFonts w:ascii="Times New Roman" w:hAnsi="Times New Roman" w:cs="Times New Roman"/>
          <w:i/>
          <w:iCs/>
          <w:sz w:val="28"/>
          <w:szCs w:val="28"/>
        </w:rPr>
        <w:t xml:space="preserve"> Инструкции </w:t>
      </w:r>
      <w:r w:rsidR="00BE2511" w:rsidRPr="0054302F">
        <w:rPr>
          <w:rFonts w:ascii="Times New Roman" w:hAnsi="Times New Roman" w:cs="Times New Roman"/>
          <w:i/>
          <w:iCs/>
          <w:sz w:val="28"/>
          <w:szCs w:val="28"/>
        </w:rPr>
        <w:t>№</w:t>
      </w:r>
      <w:r w:rsidRPr="0054302F">
        <w:rPr>
          <w:rFonts w:ascii="Times New Roman" w:hAnsi="Times New Roman" w:cs="Times New Roman"/>
          <w:i/>
          <w:iCs/>
          <w:sz w:val="28"/>
          <w:szCs w:val="28"/>
        </w:rPr>
        <w:t xml:space="preserve"> 157н)</w:t>
      </w:r>
    </w:p>
    <w:p w:rsidR="0026494F" w:rsidRPr="0054302F" w:rsidRDefault="00265FE1" w:rsidP="001756C6">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6</w:t>
      </w:r>
      <w:r w:rsidR="00CE4333" w:rsidRPr="0054302F">
        <w:rPr>
          <w:rFonts w:ascii="Times New Roman" w:eastAsia="Arial Unicode MS" w:hAnsi="Times New Roman" w:cs="Times New Roman"/>
          <w:sz w:val="28"/>
          <w:szCs w:val="28"/>
          <w:lang w:eastAsia="ru-RU"/>
        </w:rPr>
        <w:t>.</w:t>
      </w:r>
      <w:r w:rsidR="00303A71" w:rsidRPr="0054302F">
        <w:rPr>
          <w:rFonts w:ascii="Times New Roman" w:eastAsia="Arial Unicode MS" w:hAnsi="Times New Roman" w:cs="Times New Roman"/>
          <w:sz w:val="28"/>
          <w:szCs w:val="28"/>
          <w:lang w:eastAsia="ru-RU"/>
        </w:rPr>
        <w:t>7</w:t>
      </w:r>
      <w:r w:rsidR="0026494F" w:rsidRPr="0054302F">
        <w:rPr>
          <w:rFonts w:ascii="Times New Roman" w:eastAsia="Arial Unicode MS" w:hAnsi="Times New Roman" w:cs="Times New Roman"/>
          <w:sz w:val="28"/>
          <w:szCs w:val="28"/>
          <w:lang w:eastAsia="ru-RU"/>
        </w:rPr>
        <w:t xml:space="preserve">. Объектам аренды, в отношении которых балансодержатель (собственник) не указал в передаточных документах инвентарный номер, </w:t>
      </w:r>
      <w:r w:rsidR="0026494F" w:rsidRPr="0054302F">
        <w:rPr>
          <w:rFonts w:ascii="Times New Roman" w:eastAsia="Arial Unicode MS" w:hAnsi="Times New Roman" w:cs="Times New Roman"/>
          <w:sz w:val="28"/>
          <w:szCs w:val="28"/>
          <w:lang w:eastAsia="ru-RU"/>
        </w:rPr>
        <w:lastRenderedPageBreak/>
        <w:t>присваивается инвентарный номер в соответствии с порядком, предусмотренным настоящей Учетной политикой.</w:t>
      </w:r>
    </w:p>
    <w:p w:rsidR="0026494F" w:rsidRPr="0054302F" w:rsidRDefault="0026494F" w:rsidP="00265FE1">
      <w:pPr>
        <w:autoSpaceDE w:val="0"/>
        <w:autoSpaceDN w:val="0"/>
        <w:adjustRightInd w:val="0"/>
        <w:spacing w:after="0" w:line="240" w:lineRule="auto"/>
        <w:jc w:val="both"/>
        <w:rPr>
          <w:rFonts w:ascii="Times New Roman" w:hAnsi="Times New Roman" w:cs="Times New Roman"/>
          <w:sz w:val="28"/>
          <w:szCs w:val="28"/>
        </w:rPr>
      </w:pPr>
      <w:r w:rsidRPr="0054302F">
        <w:rPr>
          <w:rFonts w:ascii="Times New Roman" w:hAnsi="Times New Roman" w:cs="Times New Roman"/>
          <w:i/>
          <w:iCs/>
          <w:sz w:val="28"/>
          <w:szCs w:val="28"/>
        </w:rPr>
        <w:t xml:space="preserve">(Основание: </w:t>
      </w:r>
      <w:hyperlink r:id="rId89" w:history="1">
        <w:r w:rsidRPr="0054302F">
          <w:rPr>
            <w:rFonts w:ascii="Times New Roman" w:hAnsi="Times New Roman" w:cs="Times New Roman"/>
            <w:i/>
            <w:iCs/>
            <w:sz w:val="28"/>
            <w:szCs w:val="28"/>
          </w:rPr>
          <w:t>п. 46</w:t>
        </w:r>
      </w:hyperlink>
      <w:r w:rsidRPr="0054302F">
        <w:rPr>
          <w:rFonts w:ascii="Times New Roman" w:hAnsi="Times New Roman" w:cs="Times New Roman"/>
          <w:i/>
          <w:iCs/>
          <w:sz w:val="28"/>
          <w:szCs w:val="28"/>
        </w:rPr>
        <w:t xml:space="preserve"> Инструкции </w:t>
      </w:r>
      <w:r w:rsidR="00BE2511" w:rsidRPr="0054302F">
        <w:rPr>
          <w:rFonts w:ascii="Times New Roman" w:hAnsi="Times New Roman" w:cs="Times New Roman"/>
          <w:i/>
          <w:iCs/>
          <w:sz w:val="28"/>
          <w:szCs w:val="28"/>
        </w:rPr>
        <w:t>№</w:t>
      </w:r>
      <w:r w:rsidRPr="0054302F">
        <w:rPr>
          <w:rFonts w:ascii="Times New Roman" w:hAnsi="Times New Roman" w:cs="Times New Roman"/>
          <w:i/>
          <w:iCs/>
          <w:sz w:val="28"/>
          <w:szCs w:val="28"/>
        </w:rPr>
        <w:t xml:space="preserve"> 157н)</w:t>
      </w:r>
    </w:p>
    <w:p w:rsidR="00945835" w:rsidRPr="0054302F" w:rsidRDefault="00265FE1" w:rsidP="001756C6">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6</w:t>
      </w:r>
      <w:r w:rsidR="00CE4333" w:rsidRPr="0054302F">
        <w:rPr>
          <w:rFonts w:ascii="Times New Roman" w:eastAsia="Arial Unicode MS" w:hAnsi="Times New Roman" w:cs="Times New Roman"/>
          <w:sz w:val="28"/>
          <w:szCs w:val="28"/>
          <w:lang w:eastAsia="ru-RU"/>
        </w:rPr>
        <w:t>.</w:t>
      </w:r>
      <w:r w:rsidR="00303A71" w:rsidRPr="0054302F">
        <w:rPr>
          <w:rFonts w:ascii="Times New Roman" w:eastAsia="Arial Unicode MS" w:hAnsi="Times New Roman" w:cs="Times New Roman"/>
          <w:sz w:val="28"/>
          <w:szCs w:val="28"/>
          <w:lang w:eastAsia="ru-RU"/>
        </w:rPr>
        <w:t>8</w:t>
      </w:r>
      <w:r w:rsidR="00945835" w:rsidRPr="0054302F">
        <w:rPr>
          <w:rFonts w:ascii="Times New Roman" w:eastAsia="Arial Unicode MS" w:hAnsi="Times New Roman" w:cs="Times New Roman"/>
          <w:sz w:val="28"/>
          <w:szCs w:val="28"/>
          <w:lang w:eastAsia="ru-RU"/>
        </w:rPr>
        <w:t>. Изменение балансовой стоимости объекта основных средств после признания его в бухгалтерском учете возможно в случаях:</w:t>
      </w:r>
    </w:p>
    <w:p w:rsidR="00945835" w:rsidRPr="0054302F" w:rsidRDefault="00945835" w:rsidP="001756C6">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модернизации;</w:t>
      </w:r>
    </w:p>
    <w:p w:rsidR="00945835" w:rsidRPr="0054302F" w:rsidRDefault="00945835" w:rsidP="001756C6">
      <w:pPr>
        <w:tabs>
          <w:tab w:val="left" w:pos="709"/>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достройки;</w:t>
      </w:r>
    </w:p>
    <w:p w:rsidR="00945835" w:rsidRPr="0054302F" w:rsidRDefault="00EA4402" w:rsidP="001756C6">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w:t>
      </w:r>
      <w:r w:rsidR="00945835" w:rsidRPr="0054302F">
        <w:rPr>
          <w:rFonts w:ascii="Times New Roman" w:eastAsia="Arial Unicode MS" w:hAnsi="Times New Roman" w:cs="Times New Roman"/>
          <w:sz w:val="28"/>
          <w:szCs w:val="28"/>
          <w:lang w:eastAsia="ru-RU"/>
        </w:rPr>
        <w:t xml:space="preserve"> дооборудования;</w:t>
      </w:r>
    </w:p>
    <w:p w:rsidR="00945835" w:rsidRPr="0054302F" w:rsidRDefault="00945835" w:rsidP="001756C6">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технического перевооружения;</w:t>
      </w:r>
    </w:p>
    <w:p w:rsidR="00945835" w:rsidRPr="0054302F" w:rsidRDefault="00EA4402" w:rsidP="001756C6">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w:t>
      </w:r>
      <w:r w:rsidR="00945835" w:rsidRPr="0054302F">
        <w:rPr>
          <w:rFonts w:ascii="Times New Roman" w:eastAsia="Arial Unicode MS" w:hAnsi="Times New Roman" w:cs="Times New Roman"/>
          <w:sz w:val="28"/>
          <w:szCs w:val="28"/>
          <w:lang w:eastAsia="ru-RU"/>
        </w:rPr>
        <w:t xml:space="preserve"> реконструкции;</w:t>
      </w:r>
    </w:p>
    <w:p w:rsidR="00945835" w:rsidRPr="0054302F" w:rsidRDefault="00945835" w:rsidP="001756C6">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частичной ликвидации (</w:t>
      </w:r>
      <w:proofErr w:type="spellStart"/>
      <w:r w:rsidRPr="0054302F">
        <w:rPr>
          <w:rFonts w:ascii="Times New Roman" w:eastAsia="Arial Unicode MS" w:hAnsi="Times New Roman" w:cs="Times New Roman"/>
          <w:sz w:val="28"/>
          <w:szCs w:val="28"/>
          <w:lang w:eastAsia="ru-RU"/>
        </w:rPr>
        <w:t>разукомплектации</w:t>
      </w:r>
      <w:proofErr w:type="spellEnd"/>
      <w:r w:rsidRPr="0054302F">
        <w:rPr>
          <w:rFonts w:ascii="Times New Roman" w:eastAsia="Arial Unicode MS" w:hAnsi="Times New Roman" w:cs="Times New Roman"/>
          <w:sz w:val="28"/>
          <w:szCs w:val="28"/>
          <w:lang w:eastAsia="ru-RU"/>
        </w:rPr>
        <w:t>);</w:t>
      </w:r>
    </w:p>
    <w:p w:rsidR="00945835" w:rsidRPr="0054302F" w:rsidRDefault="00945835" w:rsidP="001756C6">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замены составных частей основного средства;</w:t>
      </w:r>
    </w:p>
    <w:p w:rsidR="00426305" w:rsidRPr="0054302F" w:rsidRDefault="00945835" w:rsidP="001756C6">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переоценки.</w:t>
      </w:r>
    </w:p>
    <w:p w:rsidR="0026494F" w:rsidRPr="0054302F" w:rsidRDefault="00945835" w:rsidP="00EA4402">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54302F">
        <w:rPr>
          <w:rFonts w:ascii="Times New Roman" w:hAnsi="Times New Roman" w:cs="Times New Roman"/>
          <w:i/>
          <w:iCs/>
          <w:sz w:val="28"/>
          <w:szCs w:val="28"/>
        </w:rPr>
        <w:t xml:space="preserve">(Основание: </w:t>
      </w:r>
      <w:hyperlink r:id="rId90" w:history="1">
        <w:r w:rsidRPr="0054302F">
          <w:rPr>
            <w:rFonts w:ascii="Times New Roman" w:hAnsi="Times New Roman" w:cs="Times New Roman"/>
            <w:i/>
            <w:iCs/>
            <w:sz w:val="28"/>
            <w:szCs w:val="28"/>
          </w:rPr>
          <w:t>п. 19</w:t>
        </w:r>
      </w:hyperlink>
      <w:r w:rsidRPr="0054302F">
        <w:rPr>
          <w:rFonts w:ascii="Times New Roman" w:hAnsi="Times New Roman" w:cs="Times New Roman"/>
          <w:i/>
          <w:iCs/>
          <w:sz w:val="28"/>
          <w:szCs w:val="28"/>
        </w:rPr>
        <w:t xml:space="preserve"> СГС "Основные средства")</w:t>
      </w:r>
    </w:p>
    <w:p w:rsidR="006624E0" w:rsidRPr="0054302F" w:rsidRDefault="00EA4402" w:rsidP="001756C6">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6</w:t>
      </w:r>
      <w:r w:rsidR="00CE4333" w:rsidRPr="0054302F">
        <w:rPr>
          <w:rFonts w:ascii="Times New Roman" w:hAnsi="Times New Roman" w:cs="Times New Roman"/>
          <w:sz w:val="28"/>
          <w:szCs w:val="28"/>
        </w:rPr>
        <w:t>.</w:t>
      </w:r>
      <w:r w:rsidR="00303A71" w:rsidRPr="0054302F">
        <w:rPr>
          <w:rFonts w:ascii="Times New Roman" w:hAnsi="Times New Roman" w:cs="Times New Roman"/>
          <w:sz w:val="28"/>
          <w:szCs w:val="28"/>
        </w:rPr>
        <w:t>9</w:t>
      </w:r>
      <w:r w:rsidR="00426305" w:rsidRPr="0054302F">
        <w:rPr>
          <w:rFonts w:ascii="Times New Roman" w:hAnsi="Times New Roman" w:cs="Times New Roman"/>
          <w:sz w:val="28"/>
          <w:szCs w:val="28"/>
        </w:rPr>
        <w:t xml:space="preserve">. </w:t>
      </w:r>
      <w:r w:rsidR="00945835" w:rsidRPr="0054302F">
        <w:rPr>
          <w:rFonts w:ascii="Times New Roman" w:hAnsi="Times New Roman" w:cs="Times New Roman"/>
          <w:sz w:val="28"/>
          <w:szCs w:val="28"/>
        </w:rPr>
        <w:t xml:space="preserve">Балансовая стоимость объекта основных средств видов "Машины и оборудование", </w:t>
      </w:r>
      <w:r w:rsidR="00426305" w:rsidRPr="0054302F">
        <w:rPr>
          <w:rFonts w:ascii="Times New Roman" w:hAnsi="Times New Roman" w:cs="Times New Roman"/>
          <w:sz w:val="28"/>
          <w:szCs w:val="28"/>
        </w:rPr>
        <w:t xml:space="preserve">«Транспортные средства» </w:t>
      </w:r>
      <w:r w:rsidR="00945835" w:rsidRPr="0054302F">
        <w:rPr>
          <w:rFonts w:ascii="Times New Roman" w:hAnsi="Times New Roman" w:cs="Times New Roman"/>
          <w:sz w:val="28"/>
          <w:szCs w:val="28"/>
        </w:rPr>
        <w:t>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p>
    <w:p w:rsidR="006624E0" w:rsidRPr="0054302F" w:rsidRDefault="00945835" w:rsidP="001756C6">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Одновременно балансовая стоимость этого объекта уменьшается на стоимость выбывающих (заменяемых) частей.</w:t>
      </w:r>
    </w:p>
    <w:p w:rsidR="00945835" w:rsidRPr="0054302F" w:rsidRDefault="00945835" w:rsidP="00EA4402">
      <w:pPr>
        <w:autoSpaceDE w:val="0"/>
        <w:autoSpaceDN w:val="0"/>
        <w:adjustRightInd w:val="0"/>
        <w:spacing w:after="0" w:line="240" w:lineRule="auto"/>
        <w:jc w:val="both"/>
        <w:rPr>
          <w:rFonts w:ascii="Times New Roman" w:hAnsi="Times New Roman" w:cs="Times New Roman"/>
          <w:i/>
          <w:iCs/>
          <w:sz w:val="28"/>
          <w:szCs w:val="28"/>
        </w:rPr>
      </w:pPr>
      <w:r w:rsidRPr="0054302F">
        <w:rPr>
          <w:rFonts w:ascii="Times New Roman" w:hAnsi="Times New Roman" w:cs="Times New Roman"/>
          <w:i/>
          <w:iCs/>
          <w:sz w:val="28"/>
          <w:szCs w:val="28"/>
        </w:rPr>
        <w:t xml:space="preserve">(Основание: </w:t>
      </w:r>
      <w:hyperlink r:id="rId91" w:history="1">
        <w:r w:rsidRPr="0054302F">
          <w:rPr>
            <w:rFonts w:ascii="Times New Roman" w:hAnsi="Times New Roman" w:cs="Times New Roman"/>
            <w:i/>
            <w:iCs/>
            <w:sz w:val="28"/>
            <w:szCs w:val="28"/>
          </w:rPr>
          <w:t>п. п. 19</w:t>
        </w:r>
      </w:hyperlink>
      <w:r w:rsidRPr="0054302F">
        <w:rPr>
          <w:rFonts w:ascii="Times New Roman" w:hAnsi="Times New Roman" w:cs="Times New Roman"/>
          <w:i/>
          <w:iCs/>
          <w:sz w:val="28"/>
          <w:szCs w:val="28"/>
        </w:rPr>
        <w:t xml:space="preserve">, </w:t>
      </w:r>
      <w:hyperlink r:id="rId92" w:history="1">
        <w:r w:rsidRPr="0054302F">
          <w:rPr>
            <w:rFonts w:ascii="Times New Roman" w:hAnsi="Times New Roman" w:cs="Times New Roman"/>
            <w:i/>
            <w:iCs/>
            <w:sz w:val="28"/>
            <w:szCs w:val="28"/>
          </w:rPr>
          <w:t>27</w:t>
        </w:r>
      </w:hyperlink>
      <w:r w:rsidRPr="0054302F">
        <w:rPr>
          <w:rFonts w:ascii="Times New Roman" w:hAnsi="Times New Roman" w:cs="Times New Roman"/>
          <w:i/>
          <w:iCs/>
          <w:sz w:val="28"/>
          <w:szCs w:val="28"/>
        </w:rPr>
        <w:t xml:space="preserve"> СГС "Основные средства")</w:t>
      </w:r>
    </w:p>
    <w:p w:rsidR="005075AF" w:rsidRPr="0054302F" w:rsidRDefault="00EA4402" w:rsidP="001756C6">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iCs/>
          <w:sz w:val="28"/>
          <w:szCs w:val="28"/>
        </w:rPr>
        <w:t>6</w:t>
      </w:r>
      <w:r w:rsidR="00CE4333" w:rsidRPr="0054302F">
        <w:rPr>
          <w:rFonts w:ascii="Times New Roman" w:hAnsi="Times New Roman" w:cs="Times New Roman"/>
          <w:iCs/>
          <w:sz w:val="28"/>
          <w:szCs w:val="28"/>
        </w:rPr>
        <w:t>.</w:t>
      </w:r>
      <w:r w:rsidR="00303A71" w:rsidRPr="0054302F">
        <w:rPr>
          <w:rFonts w:ascii="Times New Roman" w:hAnsi="Times New Roman" w:cs="Times New Roman"/>
          <w:iCs/>
          <w:sz w:val="28"/>
          <w:szCs w:val="28"/>
        </w:rPr>
        <w:t>10</w:t>
      </w:r>
      <w:r w:rsidR="00E978AC" w:rsidRPr="0054302F">
        <w:rPr>
          <w:rFonts w:ascii="Times New Roman" w:hAnsi="Times New Roman" w:cs="Times New Roman"/>
          <w:iCs/>
          <w:sz w:val="28"/>
          <w:szCs w:val="28"/>
        </w:rPr>
        <w:t>.</w:t>
      </w:r>
      <w:r w:rsidR="005075AF" w:rsidRPr="0054302F">
        <w:rPr>
          <w:rFonts w:ascii="Times New Roman" w:hAnsi="Times New Roman" w:cs="Times New Roman"/>
          <w:iCs/>
          <w:sz w:val="28"/>
          <w:szCs w:val="28"/>
        </w:rPr>
        <w:t xml:space="preserve"> </w:t>
      </w:r>
      <w:r w:rsidR="005075AF" w:rsidRPr="0054302F">
        <w:rPr>
          <w:rFonts w:ascii="Times New Roman" w:hAnsi="Times New Roman" w:cs="Times New Roman"/>
          <w:sz w:val="28"/>
          <w:szCs w:val="28"/>
        </w:rPr>
        <w:t>Стоимость основного средства изменяется в случае проведения переоценки этого основного средства и отражения ее результатов в учете.</w:t>
      </w:r>
    </w:p>
    <w:p w:rsidR="006C2EE9" w:rsidRPr="0054302F" w:rsidRDefault="005075AF" w:rsidP="00EA4402">
      <w:pPr>
        <w:autoSpaceDE w:val="0"/>
        <w:autoSpaceDN w:val="0"/>
        <w:adjustRightInd w:val="0"/>
        <w:spacing w:after="0" w:line="240" w:lineRule="auto"/>
        <w:jc w:val="both"/>
        <w:rPr>
          <w:rFonts w:ascii="Times New Roman" w:hAnsi="Times New Roman" w:cs="Times New Roman"/>
          <w:i/>
          <w:iCs/>
          <w:sz w:val="28"/>
          <w:szCs w:val="28"/>
        </w:rPr>
      </w:pPr>
      <w:r w:rsidRPr="0054302F">
        <w:rPr>
          <w:rFonts w:ascii="Times New Roman" w:hAnsi="Times New Roman" w:cs="Times New Roman"/>
          <w:i/>
          <w:iCs/>
          <w:sz w:val="28"/>
          <w:szCs w:val="28"/>
        </w:rPr>
        <w:t xml:space="preserve">(Основание: </w:t>
      </w:r>
      <w:hyperlink r:id="rId93" w:history="1">
        <w:r w:rsidRPr="0054302F">
          <w:rPr>
            <w:rFonts w:ascii="Times New Roman" w:hAnsi="Times New Roman" w:cs="Times New Roman"/>
            <w:i/>
            <w:iCs/>
            <w:sz w:val="28"/>
            <w:szCs w:val="28"/>
          </w:rPr>
          <w:t>п. 19</w:t>
        </w:r>
      </w:hyperlink>
      <w:r w:rsidRPr="0054302F">
        <w:rPr>
          <w:rFonts w:ascii="Times New Roman" w:hAnsi="Times New Roman" w:cs="Times New Roman"/>
          <w:i/>
          <w:iCs/>
          <w:sz w:val="28"/>
          <w:szCs w:val="28"/>
        </w:rPr>
        <w:t xml:space="preserve"> СГС "Основные средства")</w:t>
      </w:r>
    </w:p>
    <w:p w:rsidR="006C2EE9" w:rsidRPr="0054302F" w:rsidRDefault="00E70F37" w:rsidP="00E70F37">
      <w:pPr>
        <w:autoSpaceDE w:val="0"/>
        <w:autoSpaceDN w:val="0"/>
        <w:adjustRightInd w:val="0"/>
        <w:spacing w:after="0" w:line="240" w:lineRule="auto"/>
        <w:jc w:val="both"/>
        <w:rPr>
          <w:rFonts w:ascii="Times New Roman" w:hAnsi="Times New Roman" w:cs="Times New Roman"/>
          <w:sz w:val="28"/>
          <w:szCs w:val="28"/>
        </w:rPr>
      </w:pPr>
      <w:r w:rsidRPr="0054302F">
        <w:rPr>
          <w:rFonts w:ascii="Times New Roman" w:hAnsi="Times New Roman" w:cs="Times New Roman"/>
          <w:iCs/>
          <w:sz w:val="28"/>
          <w:szCs w:val="28"/>
        </w:rPr>
        <w:t xml:space="preserve">         </w:t>
      </w:r>
      <w:r w:rsidR="00E978AC" w:rsidRPr="0054302F">
        <w:rPr>
          <w:rFonts w:ascii="Times New Roman" w:hAnsi="Times New Roman" w:cs="Times New Roman"/>
          <w:iCs/>
          <w:sz w:val="28"/>
          <w:szCs w:val="28"/>
        </w:rPr>
        <w:t xml:space="preserve"> </w:t>
      </w:r>
      <w:r w:rsidR="006C2EE9" w:rsidRPr="0054302F">
        <w:rPr>
          <w:rFonts w:ascii="Times New Roman" w:hAnsi="Times New Roman" w:cs="Times New Roman"/>
          <w:sz w:val="28"/>
          <w:szCs w:val="28"/>
        </w:rPr>
        <w:t>Переоценка основных средств проводится:</w:t>
      </w:r>
    </w:p>
    <w:p w:rsidR="006C2EE9" w:rsidRPr="0054302F" w:rsidRDefault="00181A54" w:rsidP="001756C6">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w:t>
      </w:r>
      <w:r w:rsidR="006C2EE9" w:rsidRPr="0054302F">
        <w:rPr>
          <w:rFonts w:ascii="Times New Roman" w:hAnsi="Times New Roman" w:cs="Times New Roman"/>
          <w:sz w:val="28"/>
          <w:szCs w:val="28"/>
        </w:rPr>
        <w:t xml:space="preserve"> по решению Правительства РФ;</w:t>
      </w:r>
    </w:p>
    <w:p w:rsidR="006C2EE9" w:rsidRPr="0054302F" w:rsidRDefault="006C2EE9" w:rsidP="00EA4402">
      <w:pPr>
        <w:autoSpaceDE w:val="0"/>
        <w:autoSpaceDN w:val="0"/>
        <w:adjustRightInd w:val="0"/>
        <w:spacing w:after="0" w:line="240" w:lineRule="auto"/>
        <w:jc w:val="both"/>
        <w:rPr>
          <w:rFonts w:ascii="Times New Roman" w:hAnsi="Times New Roman" w:cs="Times New Roman"/>
          <w:i/>
          <w:iCs/>
          <w:sz w:val="28"/>
          <w:szCs w:val="28"/>
        </w:rPr>
      </w:pPr>
      <w:r w:rsidRPr="0054302F">
        <w:rPr>
          <w:rFonts w:ascii="Times New Roman" w:hAnsi="Times New Roman" w:cs="Times New Roman"/>
          <w:i/>
          <w:iCs/>
          <w:sz w:val="28"/>
          <w:szCs w:val="28"/>
        </w:rPr>
        <w:t xml:space="preserve">(Основание: </w:t>
      </w:r>
      <w:hyperlink r:id="rId94" w:history="1">
        <w:r w:rsidRPr="0054302F">
          <w:rPr>
            <w:rFonts w:ascii="Times New Roman" w:hAnsi="Times New Roman" w:cs="Times New Roman"/>
            <w:i/>
            <w:iCs/>
            <w:sz w:val="28"/>
            <w:szCs w:val="28"/>
          </w:rPr>
          <w:t>п. 28</w:t>
        </w:r>
      </w:hyperlink>
      <w:r w:rsidRPr="0054302F">
        <w:rPr>
          <w:rFonts w:ascii="Times New Roman" w:hAnsi="Times New Roman" w:cs="Times New Roman"/>
          <w:i/>
          <w:iCs/>
          <w:sz w:val="28"/>
          <w:szCs w:val="28"/>
        </w:rPr>
        <w:t xml:space="preserve"> Инструкции </w:t>
      </w:r>
      <w:r w:rsidR="00BE2511" w:rsidRPr="0054302F">
        <w:rPr>
          <w:rFonts w:ascii="Times New Roman" w:hAnsi="Times New Roman" w:cs="Times New Roman"/>
          <w:i/>
          <w:iCs/>
          <w:sz w:val="28"/>
          <w:szCs w:val="28"/>
        </w:rPr>
        <w:t>№</w:t>
      </w:r>
      <w:r w:rsidRPr="0054302F">
        <w:rPr>
          <w:rFonts w:ascii="Times New Roman" w:hAnsi="Times New Roman" w:cs="Times New Roman"/>
          <w:i/>
          <w:iCs/>
          <w:sz w:val="28"/>
          <w:szCs w:val="28"/>
        </w:rPr>
        <w:t xml:space="preserve"> 157н)</w:t>
      </w:r>
    </w:p>
    <w:p w:rsidR="006C2EE9" w:rsidRPr="0054302F" w:rsidRDefault="006C2EE9" w:rsidP="001756C6">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в случае отчуждения активов не в пользу организаций госсектора.</w:t>
      </w:r>
    </w:p>
    <w:p w:rsidR="006C2EE9" w:rsidRPr="0054302F" w:rsidRDefault="006C2EE9" w:rsidP="00EA4402">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54302F">
        <w:rPr>
          <w:rFonts w:ascii="Times New Roman" w:hAnsi="Times New Roman" w:cs="Times New Roman"/>
          <w:i/>
          <w:iCs/>
          <w:sz w:val="28"/>
          <w:szCs w:val="28"/>
        </w:rPr>
        <w:t xml:space="preserve">(Основание: </w:t>
      </w:r>
      <w:hyperlink r:id="rId95" w:history="1">
        <w:r w:rsidRPr="0054302F">
          <w:rPr>
            <w:rFonts w:ascii="Times New Roman" w:hAnsi="Times New Roman" w:cs="Times New Roman"/>
            <w:i/>
            <w:iCs/>
            <w:sz w:val="28"/>
            <w:szCs w:val="28"/>
          </w:rPr>
          <w:t>п. 29</w:t>
        </w:r>
      </w:hyperlink>
      <w:r w:rsidRPr="0054302F">
        <w:rPr>
          <w:rFonts w:ascii="Times New Roman" w:hAnsi="Times New Roman" w:cs="Times New Roman"/>
          <w:i/>
          <w:iCs/>
          <w:sz w:val="28"/>
          <w:szCs w:val="28"/>
        </w:rPr>
        <w:t xml:space="preserve"> СГС "Основные средства", </w:t>
      </w:r>
      <w:hyperlink r:id="rId96" w:history="1">
        <w:r w:rsidRPr="0054302F">
          <w:rPr>
            <w:rFonts w:ascii="Times New Roman" w:hAnsi="Times New Roman" w:cs="Times New Roman"/>
            <w:i/>
            <w:iCs/>
            <w:sz w:val="28"/>
            <w:szCs w:val="28"/>
          </w:rPr>
          <w:t>п. 28</w:t>
        </w:r>
      </w:hyperlink>
      <w:r w:rsidRPr="0054302F">
        <w:rPr>
          <w:rFonts w:ascii="Times New Roman" w:hAnsi="Times New Roman" w:cs="Times New Roman"/>
          <w:i/>
          <w:iCs/>
          <w:sz w:val="28"/>
          <w:szCs w:val="28"/>
        </w:rPr>
        <w:t xml:space="preserve"> Инструкции </w:t>
      </w:r>
      <w:r w:rsidR="00BE2511" w:rsidRPr="0054302F">
        <w:rPr>
          <w:rFonts w:ascii="Times New Roman" w:hAnsi="Times New Roman" w:cs="Times New Roman"/>
          <w:i/>
          <w:iCs/>
          <w:sz w:val="28"/>
          <w:szCs w:val="28"/>
        </w:rPr>
        <w:t>№</w:t>
      </w:r>
      <w:r w:rsidRPr="0054302F">
        <w:rPr>
          <w:rFonts w:ascii="Times New Roman" w:hAnsi="Times New Roman" w:cs="Times New Roman"/>
          <w:i/>
          <w:iCs/>
          <w:sz w:val="28"/>
          <w:szCs w:val="28"/>
        </w:rPr>
        <w:t xml:space="preserve"> 157н)</w:t>
      </w:r>
    </w:p>
    <w:p w:rsidR="006C2EE9" w:rsidRPr="0054302F" w:rsidRDefault="006C2EE9" w:rsidP="001756C6">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При отражении результатов переоценки объектов основных средств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w:t>
      </w:r>
    </w:p>
    <w:p w:rsidR="006C2EE9" w:rsidRPr="0054302F" w:rsidRDefault="006C2EE9" w:rsidP="00181A54">
      <w:pPr>
        <w:autoSpaceDE w:val="0"/>
        <w:autoSpaceDN w:val="0"/>
        <w:adjustRightInd w:val="0"/>
        <w:spacing w:after="0" w:line="240" w:lineRule="auto"/>
        <w:jc w:val="both"/>
        <w:rPr>
          <w:rFonts w:ascii="Times New Roman" w:hAnsi="Times New Roman" w:cs="Times New Roman"/>
          <w:sz w:val="28"/>
          <w:szCs w:val="28"/>
        </w:rPr>
      </w:pPr>
      <w:r w:rsidRPr="0054302F">
        <w:rPr>
          <w:rFonts w:ascii="Times New Roman" w:hAnsi="Times New Roman" w:cs="Times New Roman"/>
          <w:i/>
          <w:iCs/>
          <w:sz w:val="28"/>
          <w:szCs w:val="28"/>
        </w:rPr>
        <w:t xml:space="preserve">(Основание: </w:t>
      </w:r>
      <w:hyperlink r:id="rId97" w:history="1">
        <w:r w:rsidRPr="0054302F">
          <w:rPr>
            <w:rFonts w:ascii="Times New Roman" w:hAnsi="Times New Roman" w:cs="Times New Roman"/>
            <w:i/>
            <w:iCs/>
            <w:sz w:val="28"/>
            <w:szCs w:val="28"/>
          </w:rPr>
          <w:t>п. 41</w:t>
        </w:r>
      </w:hyperlink>
      <w:r w:rsidRPr="0054302F">
        <w:rPr>
          <w:rFonts w:ascii="Times New Roman" w:hAnsi="Times New Roman" w:cs="Times New Roman"/>
          <w:i/>
          <w:iCs/>
          <w:sz w:val="28"/>
          <w:szCs w:val="28"/>
        </w:rPr>
        <w:t xml:space="preserve"> СГС "Основные средства")</w:t>
      </w:r>
    </w:p>
    <w:p w:rsidR="00A16B9A" w:rsidRPr="0054302F" w:rsidRDefault="000A1193" w:rsidP="001756C6">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6</w:t>
      </w:r>
      <w:r w:rsidR="00CE4333" w:rsidRPr="0054302F">
        <w:rPr>
          <w:rFonts w:ascii="Times New Roman" w:eastAsia="Arial Unicode MS" w:hAnsi="Times New Roman" w:cs="Times New Roman"/>
          <w:sz w:val="28"/>
          <w:szCs w:val="28"/>
          <w:lang w:eastAsia="ru-RU"/>
        </w:rPr>
        <w:t>.1</w:t>
      </w:r>
      <w:r w:rsidR="007162ED" w:rsidRPr="0054302F">
        <w:rPr>
          <w:rFonts w:ascii="Times New Roman" w:eastAsia="Arial Unicode MS" w:hAnsi="Times New Roman" w:cs="Times New Roman"/>
          <w:sz w:val="28"/>
          <w:szCs w:val="28"/>
          <w:lang w:eastAsia="ru-RU"/>
        </w:rPr>
        <w:t>1</w:t>
      </w:r>
      <w:r w:rsidR="00A16B9A" w:rsidRPr="0054302F">
        <w:rPr>
          <w:rFonts w:ascii="Times New Roman" w:eastAsia="Arial Unicode MS" w:hAnsi="Times New Roman" w:cs="Times New Roman"/>
          <w:sz w:val="28"/>
          <w:szCs w:val="28"/>
          <w:lang w:eastAsia="ru-RU"/>
        </w:rPr>
        <w:t>. Стоимость ликвидируемых (разукомплектованных) частей, при частичной ликвидации (</w:t>
      </w:r>
      <w:proofErr w:type="spellStart"/>
      <w:r w:rsidR="00A16B9A" w:rsidRPr="0054302F">
        <w:rPr>
          <w:rFonts w:ascii="Times New Roman" w:eastAsia="Arial Unicode MS" w:hAnsi="Times New Roman" w:cs="Times New Roman"/>
          <w:sz w:val="28"/>
          <w:szCs w:val="28"/>
          <w:lang w:eastAsia="ru-RU"/>
        </w:rPr>
        <w:t>разукомплектации</w:t>
      </w:r>
      <w:proofErr w:type="spellEnd"/>
      <w:r w:rsidR="00A16B9A" w:rsidRPr="0054302F">
        <w:rPr>
          <w:rFonts w:ascii="Times New Roman" w:eastAsia="Arial Unicode MS" w:hAnsi="Times New Roman" w:cs="Times New Roman"/>
          <w:sz w:val="28"/>
          <w:szCs w:val="28"/>
          <w:lang w:eastAsia="ru-RU"/>
        </w:rPr>
        <w:t>) объекта основного средства определяется пропорционально следующему показателю (в порядке убывания приоритета использования показателя):</w:t>
      </w:r>
    </w:p>
    <w:p w:rsidR="00A16B9A" w:rsidRPr="0054302F" w:rsidRDefault="00A16B9A" w:rsidP="001756C6">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площади;</w:t>
      </w:r>
    </w:p>
    <w:p w:rsidR="00A16B9A" w:rsidRPr="0054302F" w:rsidRDefault="00A16B9A" w:rsidP="001756C6">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объему;</w:t>
      </w:r>
    </w:p>
    <w:p w:rsidR="001C392D" w:rsidRPr="0054302F" w:rsidRDefault="00A16B9A" w:rsidP="001756C6">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иному показателю, установленному комиссией по принятию к учёту, переоценке и списанию материальных ценностей. </w:t>
      </w:r>
    </w:p>
    <w:p w:rsidR="008A68C9" w:rsidRPr="0054302F" w:rsidRDefault="001C392D" w:rsidP="00181A54">
      <w:pPr>
        <w:autoSpaceDE w:val="0"/>
        <w:autoSpaceDN w:val="0"/>
        <w:adjustRightInd w:val="0"/>
        <w:spacing w:after="0" w:line="240" w:lineRule="auto"/>
        <w:jc w:val="both"/>
        <w:rPr>
          <w:rFonts w:ascii="Times New Roman" w:hAnsi="Times New Roman" w:cs="Times New Roman"/>
          <w:i/>
          <w:iCs/>
          <w:sz w:val="28"/>
          <w:szCs w:val="28"/>
        </w:rPr>
      </w:pPr>
      <w:r w:rsidRPr="0054302F">
        <w:rPr>
          <w:rFonts w:ascii="Times New Roman" w:eastAsia="Arial Unicode MS" w:hAnsi="Times New Roman" w:cs="Times New Roman"/>
          <w:sz w:val="28"/>
          <w:szCs w:val="28"/>
          <w:lang w:eastAsia="ru-RU"/>
        </w:rPr>
        <w:lastRenderedPageBreak/>
        <w:t>(</w:t>
      </w:r>
      <w:r w:rsidR="00A16B9A" w:rsidRPr="0054302F">
        <w:rPr>
          <w:rFonts w:ascii="Times New Roman" w:hAnsi="Times New Roman" w:cs="Times New Roman"/>
          <w:i/>
          <w:iCs/>
          <w:sz w:val="28"/>
          <w:szCs w:val="28"/>
        </w:rPr>
        <w:t xml:space="preserve">Основание: </w:t>
      </w:r>
      <w:hyperlink r:id="rId98" w:history="1">
        <w:r w:rsidR="00A16B9A" w:rsidRPr="0054302F">
          <w:rPr>
            <w:rFonts w:ascii="Times New Roman" w:hAnsi="Times New Roman" w:cs="Times New Roman"/>
            <w:i/>
            <w:iCs/>
            <w:sz w:val="28"/>
            <w:szCs w:val="28"/>
          </w:rPr>
          <w:t>п. 9</w:t>
        </w:r>
      </w:hyperlink>
      <w:r w:rsidR="00A16B9A" w:rsidRPr="0054302F">
        <w:rPr>
          <w:rFonts w:ascii="Times New Roman" w:hAnsi="Times New Roman" w:cs="Times New Roman"/>
          <w:i/>
          <w:iCs/>
          <w:sz w:val="28"/>
          <w:szCs w:val="28"/>
        </w:rPr>
        <w:t xml:space="preserve"> СГС "Учетная политика")</w:t>
      </w:r>
    </w:p>
    <w:p w:rsidR="00350E05" w:rsidRPr="0054302F" w:rsidRDefault="00A17E64" w:rsidP="001756C6">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6</w:t>
      </w:r>
      <w:r w:rsidR="00350E05" w:rsidRPr="0054302F">
        <w:rPr>
          <w:rFonts w:ascii="Times New Roman" w:hAnsi="Times New Roman" w:cs="Times New Roman"/>
          <w:sz w:val="28"/>
          <w:szCs w:val="28"/>
        </w:rPr>
        <w:t>.1</w:t>
      </w:r>
      <w:r w:rsidR="007162ED" w:rsidRPr="0054302F">
        <w:rPr>
          <w:rFonts w:ascii="Times New Roman" w:hAnsi="Times New Roman" w:cs="Times New Roman"/>
          <w:sz w:val="28"/>
          <w:szCs w:val="28"/>
        </w:rPr>
        <w:t>2</w:t>
      </w:r>
      <w:r w:rsidR="00350E05" w:rsidRPr="0054302F">
        <w:rPr>
          <w:rFonts w:ascii="Times New Roman" w:hAnsi="Times New Roman" w:cs="Times New Roman"/>
          <w:sz w:val="28"/>
          <w:szCs w:val="28"/>
        </w:rPr>
        <w:t xml:space="preserve">. </w:t>
      </w:r>
      <w:r w:rsidR="00B80106" w:rsidRPr="0054302F">
        <w:rPr>
          <w:rFonts w:ascii="Times New Roman" w:hAnsi="Times New Roman" w:cs="Times New Roman"/>
          <w:sz w:val="28"/>
          <w:szCs w:val="28"/>
        </w:rPr>
        <w:t xml:space="preserve">В инвентарных карточках учета нефинансовых активов </w:t>
      </w:r>
      <w:hyperlink r:id="rId99" w:history="1">
        <w:r w:rsidR="00B80106" w:rsidRPr="0054302F">
          <w:rPr>
            <w:rFonts w:ascii="Times New Roman" w:hAnsi="Times New Roman" w:cs="Times New Roman"/>
            <w:sz w:val="28"/>
            <w:szCs w:val="28"/>
          </w:rPr>
          <w:t>(</w:t>
        </w:r>
        <w:r w:rsidR="001D7B61" w:rsidRPr="0054302F">
          <w:rPr>
            <w:rFonts w:ascii="Times New Roman" w:hAnsi="Times New Roman" w:cs="Times New Roman"/>
          </w:rPr>
          <w:t xml:space="preserve"> </w:t>
        </w:r>
        <w:r w:rsidR="001D7B61" w:rsidRPr="0054302F">
          <w:rPr>
            <w:rFonts w:ascii="Times New Roman" w:hAnsi="Times New Roman" w:cs="Times New Roman"/>
            <w:sz w:val="28"/>
            <w:szCs w:val="28"/>
          </w:rPr>
          <w:t>форма по ОКУД</w:t>
        </w:r>
        <w:r w:rsidR="00B80106" w:rsidRPr="0054302F">
          <w:rPr>
            <w:rFonts w:ascii="Times New Roman" w:hAnsi="Times New Roman" w:cs="Times New Roman"/>
            <w:sz w:val="28"/>
            <w:szCs w:val="28"/>
          </w:rPr>
          <w:t xml:space="preserve"> 0504031)</w:t>
        </w:r>
      </w:hyperlink>
      <w:r w:rsidR="00B80106" w:rsidRPr="0054302F">
        <w:rPr>
          <w:rFonts w:ascii="Times New Roman" w:hAnsi="Times New Roman" w:cs="Times New Roman"/>
          <w:sz w:val="28"/>
          <w:szCs w:val="28"/>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системами.</w:t>
      </w:r>
    </w:p>
    <w:p w:rsidR="00C046C7" w:rsidRPr="0054302F" w:rsidRDefault="00C046C7" w:rsidP="00C046C7">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54302F">
        <w:rPr>
          <w:rFonts w:ascii="Times New Roman" w:hAnsi="Times New Roman" w:cs="Times New Roman"/>
          <w:i/>
          <w:iCs/>
          <w:sz w:val="28"/>
          <w:szCs w:val="28"/>
        </w:rPr>
        <w:t>(Основание: Приказ № 52н)</w:t>
      </w:r>
    </w:p>
    <w:p w:rsidR="00DC6C7A" w:rsidRPr="0054302F" w:rsidRDefault="00A17E64" w:rsidP="001756C6">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6</w:t>
      </w:r>
      <w:r w:rsidR="00DC6C7A" w:rsidRPr="0054302F">
        <w:rPr>
          <w:rFonts w:ascii="Times New Roman" w:eastAsia="Arial Unicode MS" w:hAnsi="Times New Roman" w:cs="Times New Roman"/>
          <w:sz w:val="28"/>
          <w:szCs w:val="28"/>
          <w:lang w:eastAsia="ru-RU"/>
        </w:rPr>
        <w:t>.1</w:t>
      </w:r>
      <w:r w:rsidR="007162ED" w:rsidRPr="0054302F">
        <w:rPr>
          <w:rFonts w:ascii="Times New Roman" w:eastAsia="Arial Unicode MS" w:hAnsi="Times New Roman" w:cs="Times New Roman"/>
          <w:sz w:val="28"/>
          <w:szCs w:val="28"/>
          <w:lang w:eastAsia="ru-RU"/>
        </w:rPr>
        <w:t>3</w:t>
      </w:r>
      <w:r w:rsidR="00DC6C7A" w:rsidRPr="0054302F">
        <w:rPr>
          <w:rFonts w:ascii="Times New Roman" w:eastAsia="Arial Unicode MS" w:hAnsi="Times New Roman" w:cs="Times New Roman"/>
          <w:sz w:val="28"/>
          <w:szCs w:val="28"/>
          <w:lang w:eastAsia="ru-RU"/>
        </w:rPr>
        <w:t xml:space="preserve">. Поступление основных средств оформляется Приходным ордером на приемку материальных ценностей (нефинансовых активов) </w:t>
      </w:r>
      <w:hyperlink r:id="rId100" w:history="1">
        <w:r w:rsidR="00DC6C7A" w:rsidRPr="0054302F">
          <w:rPr>
            <w:rFonts w:ascii="Times New Roman" w:eastAsia="Arial Unicode MS" w:hAnsi="Times New Roman" w:cs="Times New Roman"/>
            <w:sz w:val="28"/>
            <w:szCs w:val="28"/>
            <w:lang w:eastAsia="ru-RU"/>
          </w:rPr>
          <w:t>(ф</w:t>
        </w:r>
        <w:r w:rsidR="00857442" w:rsidRPr="0054302F">
          <w:rPr>
            <w:rFonts w:ascii="Times New Roman" w:eastAsia="Arial Unicode MS" w:hAnsi="Times New Roman" w:cs="Times New Roman"/>
            <w:sz w:val="28"/>
            <w:szCs w:val="28"/>
            <w:lang w:eastAsia="ru-RU"/>
          </w:rPr>
          <w:t>орма по ОКУД</w:t>
        </w:r>
        <w:r w:rsidR="00DC6C7A" w:rsidRPr="0054302F">
          <w:rPr>
            <w:rFonts w:ascii="Times New Roman" w:eastAsia="Arial Unicode MS" w:hAnsi="Times New Roman" w:cs="Times New Roman"/>
            <w:sz w:val="28"/>
            <w:szCs w:val="28"/>
            <w:lang w:eastAsia="ru-RU"/>
          </w:rPr>
          <w:t xml:space="preserve"> 0504207)</w:t>
        </w:r>
      </w:hyperlink>
      <w:r w:rsidR="00DC6C7A" w:rsidRPr="0054302F">
        <w:rPr>
          <w:rFonts w:ascii="Times New Roman" w:eastAsia="Arial Unicode MS" w:hAnsi="Times New Roman" w:cs="Times New Roman"/>
          <w:sz w:val="28"/>
          <w:szCs w:val="28"/>
          <w:lang w:eastAsia="ru-RU"/>
        </w:rPr>
        <w:t xml:space="preserve"> и Актом о приеме-передаче объектов нефинансовых активов </w:t>
      </w:r>
      <w:hyperlink r:id="rId101" w:history="1">
        <w:r w:rsidR="00DC6C7A" w:rsidRPr="0054302F">
          <w:rPr>
            <w:rFonts w:ascii="Times New Roman" w:eastAsia="Arial Unicode MS" w:hAnsi="Times New Roman" w:cs="Times New Roman"/>
            <w:sz w:val="28"/>
            <w:szCs w:val="28"/>
            <w:lang w:eastAsia="ru-RU"/>
          </w:rPr>
          <w:t>(ф</w:t>
        </w:r>
        <w:r w:rsidR="00857442" w:rsidRPr="0054302F">
          <w:rPr>
            <w:rFonts w:ascii="Times New Roman" w:eastAsia="Arial Unicode MS" w:hAnsi="Times New Roman" w:cs="Times New Roman"/>
            <w:sz w:val="28"/>
            <w:szCs w:val="28"/>
            <w:lang w:eastAsia="ru-RU"/>
          </w:rPr>
          <w:t>орма по ОКУД</w:t>
        </w:r>
        <w:r w:rsidR="00DC6C7A" w:rsidRPr="0054302F">
          <w:rPr>
            <w:rFonts w:ascii="Times New Roman" w:eastAsia="Arial Unicode MS" w:hAnsi="Times New Roman" w:cs="Times New Roman"/>
            <w:sz w:val="28"/>
            <w:szCs w:val="28"/>
            <w:lang w:eastAsia="ru-RU"/>
          </w:rPr>
          <w:t xml:space="preserve"> 0504101)</w:t>
        </w:r>
      </w:hyperlink>
      <w:r w:rsidR="00DC6C7A" w:rsidRPr="0054302F">
        <w:rPr>
          <w:rFonts w:ascii="Times New Roman" w:eastAsia="Arial Unicode MS" w:hAnsi="Times New Roman" w:cs="Times New Roman"/>
          <w:sz w:val="28"/>
          <w:szCs w:val="28"/>
          <w:lang w:eastAsia="ru-RU"/>
        </w:rPr>
        <w:t xml:space="preserve">. </w:t>
      </w:r>
    </w:p>
    <w:p w:rsidR="00DC6C7A" w:rsidRPr="0054302F" w:rsidRDefault="00DC6C7A" w:rsidP="00A17E64">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54302F">
        <w:rPr>
          <w:rFonts w:ascii="Times New Roman" w:hAnsi="Times New Roman" w:cs="Times New Roman"/>
          <w:i/>
          <w:iCs/>
          <w:sz w:val="28"/>
          <w:szCs w:val="28"/>
        </w:rPr>
        <w:t xml:space="preserve">(Основание: </w:t>
      </w:r>
      <w:r w:rsidR="00FB70FE" w:rsidRPr="0054302F">
        <w:rPr>
          <w:rFonts w:ascii="Times New Roman" w:hAnsi="Times New Roman" w:cs="Times New Roman"/>
          <w:i/>
          <w:iCs/>
          <w:sz w:val="28"/>
          <w:szCs w:val="28"/>
        </w:rPr>
        <w:t>Приказ</w:t>
      </w:r>
      <w:r w:rsidRPr="0054302F">
        <w:rPr>
          <w:rFonts w:ascii="Times New Roman" w:hAnsi="Times New Roman" w:cs="Times New Roman"/>
          <w:i/>
          <w:iCs/>
          <w:sz w:val="28"/>
          <w:szCs w:val="28"/>
        </w:rPr>
        <w:t xml:space="preserve"> </w:t>
      </w:r>
      <w:r w:rsidR="00BB7E51" w:rsidRPr="0054302F">
        <w:rPr>
          <w:rFonts w:ascii="Times New Roman" w:hAnsi="Times New Roman" w:cs="Times New Roman"/>
          <w:i/>
          <w:iCs/>
          <w:sz w:val="28"/>
          <w:szCs w:val="28"/>
        </w:rPr>
        <w:t>№</w:t>
      </w:r>
      <w:r w:rsidRPr="0054302F">
        <w:rPr>
          <w:rFonts w:ascii="Times New Roman" w:hAnsi="Times New Roman" w:cs="Times New Roman"/>
          <w:i/>
          <w:iCs/>
          <w:sz w:val="28"/>
          <w:szCs w:val="28"/>
        </w:rPr>
        <w:t xml:space="preserve"> 52н)</w:t>
      </w:r>
    </w:p>
    <w:p w:rsidR="00DC6C7A" w:rsidRPr="0054302F" w:rsidRDefault="00817430" w:rsidP="001756C6">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6</w:t>
      </w:r>
      <w:r w:rsidR="00DC6C7A" w:rsidRPr="0054302F">
        <w:rPr>
          <w:rFonts w:ascii="Times New Roman" w:eastAsia="Arial Unicode MS" w:hAnsi="Times New Roman" w:cs="Times New Roman"/>
          <w:sz w:val="28"/>
          <w:szCs w:val="28"/>
          <w:lang w:eastAsia="ru-RU"/>
        </w:rPr>
        <w:t>.1</w:t>
      </w:r>
      <w:r w:rsidR="007162ED" w:rsidRPr="0054302F">
        <w:rPr>
          <w:rFonts w:ascii="Times New Roman" w:eastAsia="Arial Unicode MS" w:hAnsi="Times New Roman" w:cs="Times New Roman"/>
          <w:sz w:val="28"/>
          <w:szCs w:val="28"/>
          <w:lang w:eastAsia="ru-RU"/>
        </w:rPr>
        <w:t>4</w:t>
      </w:r>
      <w:r w:rsidR="00DC6C7A" w:rsidRPr="0054302F">
        <w:rPr>
          <w:rFonts w:ascii="Times New Roman" w:eastAsia="Arial Unicode MS" w:hAnsi="Times New Roman" w:cs="Times New Roman"/>
          <w:sz w:val="28"/>
          <w:szCs w:val="28"/>
          <w:lang w:eastAsia="ru-RU"/>
        </w:rPr>
        <w:t xml:space="preserve">. При приобретении (покупке) основных средств Акт о приеме-передаче объектов нефинансовых активов </w:t>
      </w:r>
      <w:hyperlink r:id="rId102" w:history="1">
        <w:r w:rsidR="00DC6C7A" w:rsidRPr="0054302F">
          <w:rPr>
            <w:rFonts w:ascii="Times New Roman" w:eastAsia="Arial Unicode MS" w:hAnsi="Times New Roman" w:cs="Times New Roman"/>
            <w:sz w:val="28"/>
            <w:szCs w:val="28"/>
            <w:lang w:eastAsia="ru-RU"/>
          </w:rPr>
          <w:t>(ф</w:t>
        </w:r>
        <w:r w:rsidR="002A0431" w:rsidRPr="0054302F">
          <w:rPr>
            <w:rFonts w:ascii="Times New Roman" w:eastAsia="Arial Unicode MS" w:hAnsi="Times New Roman" w:cs="Times New Roman"/>
            <w:sz w:val="28"/>
            <w:szCs w:val="28"/>
            <w:lang w:eastAsia="ru-RU"/>
          </w:rPr>
          <w:t>орма по ОКУД</w:t>
        </w:r>
        <w:r w:rsidR="00DC6C7A" w:rsidRPr="0054302F">
          <w:rPr>
            <w:rFonts w:ascii="Times New Roman" w:eastAsia="Arial Unicode MS" w:hAnsi="Times New Roman" w:cs="Times New Roman"/>
            <w:sz w:val="28"/>
            <w:szCs w:val="28"/>
            <w:lang w:eastAsia="ru-RU"/>
          </w:rPr>
          <w:t xml:space="preserve"> 0504101)</w:t>
        </w:r>
      </w:hyperlink>
      <w:r w:rsidR="00DC6C7A" w:rsidRPr="0054302F">
        <w:rPr>
          <w:rFonts w:ascii="Times New Roman" w:eastAsia="Arial Unicode MS" w:hAnsi="Times New Roman" w:cs="Times New Roman"/>
          <w:sz w:val="28"/>
          <w:szCs w:val="28"/>
          <w:lang w:eastAsia="ru-RU"/>
        </w:rPr>
        <w:t xml:space="preserve"> утверждается только подписью </w:t>
      </w:r>
      <w:r w:rsidR="00642A78" w:rsidRPr="0054302F">
        <w:rPr>
          <w:rFonts w:ascii="Times New Roman" w:eastAsia="Arial Unicode MS" w:hAnsi="Times New Roman" w:cs="Times New Roman"/>
          <w:sz w:val="28"/>
          <w:szCs w:val="28"/>
          <w:lang w:eastAsia="ru-RU"/>
        </w:rPr>
        <w:t>руководителем субъекта учета</w:t>
      </w:r>
      <w:r w:rsidR="00DC6C7A" w:rsidRPr="0054302F">
        <w:rPr>
          <w:rFonts w:ascii="Times New Roman" w:eastAsia="Arial Unicode MS" w:hAnsi="Times New Roman" w:cs="Times New Roman"/>
          <w:sz w:val="28"/>
          <w:szCs w:val="28"/>
          <w:lang w:eastAsia="ru-RU"/>
        </w:rPr>
        <w:t>.</w:t>
      </w:r>
    </w:p>
    <w:p w:rsidR="00642A78" w:rsidRPr="0054302F" w:rsidRDefault="00DC6C7A" w:rsidP="00817430">
      <w:pPr>
        <w:autoSpaceDE w:val="0"/>
        <w:autoSpaceDN w:val="0"/>
        <w:adjustRightInd w:val="0"/>
        <w:spacing w:after="0" w:line="240" w:lineRule="auto"/>
        <w:jc w:val="both"/>
        <w:rPr>
          <w:rFonts w:ascii="Times New Roman" w:hAnsi="Times New Roman" w:cs="Times New Roman"/>
          <w:i/>
          <w:iCs/>
          <w:sz w:val="28"/>
          <w:szCs w:val="28"/>
        </w:rPr>
      </w:pPr>
      <w:r w:rsidRPr="0054302F">
        <w:rPr>
          <w:rFonts w:ascii="Times New Roman" w:hAnsi="Times New Roman" w:cs="Times New Roman"/>
          <w:i/>
          <w:iCs/>
          <w:sz w:val="28"/>
          <w:szCs w:val="28"/>
        </w:rPr>
        <w:t xml:space="preserve">(Основание: </w:t>
      </w:r>
      <w:r w:rsidR="003A659C" w:rsidRPr="0054302F">
        <w:rPr>
          <w:rFonts w:ascii="Times New Roman" w:hAnsi="Times New Roman" w:cs="Times New Roman"/>
          <w:i/>
          <w:iCs/>
          <w:sz w:val="28"/>
          <w:szCs w:val="28"/>
        </w:rPr>
        <w:t xml:space="preserve">Приказ </w:t>
      </w:r>
      <w:r w:rsidR="0096031E" w:rsidRPr="0054302F">
        <w:rPr>
          <w:rFonts w:ascii="Times New Roman" w:hAnsi="Times New Roman" w:cs="Times New Roman"/>
          <w:i/>
          <w:iCs/>
          <w:sz w:val="28"/>
          <w:szCs w:val="28"/>
        </w:rPr>
        <w:t xml:space="preserve">№ </w:t>
      </w:r>
      <w:r w:rsidRPr="0054302F">
        <w:rPr>
          <w:rFonts w:ascii="Times New Roman" w:hAnsi="Times New Roman" w:cs="Times New Roman"/>
          <w:i/>
          <w:iCs/>
          <w:sz w:val="28"/>
          <w:szCs w:val="28"/>
        </w:rPr>
        <w:t>52н)</w:t>
      </w:r>
    </w:p>
    <w:p w:rsidR="00857442" w:rsidRPr="0054302F" w:rsidRDefault="00EB4ECC" w:rsidP="00857442">
      <w:pPr>
        <w:autoSpaceDE w:val="0"/>
        <w:autoSpaceDN w:val="0"/>
        <w:adjustRightInd w:val="0"/>
        <w:spacing w:after="0" w:line="240" w:lineRule="auto"/>
        <w:jc w:val="both"/>
        <w:rPr>
          <w:rFonts w:ascii="Times New Roman" w:hAnsi="Times New Roman" w:cs="Times New Roman"/>
          <w:sz w:val="28"/>
          <w:szCs w:val="28"/>
        </w:rPr>
      </w:pPr>
      <w:r w:rsidRPr="0054302F">
        <w:rPr>
          <w:rFonts w:ascii="Times New Roman" w:hAnsi="Times New Roman" w:cs="Times New Roman"/>
          <w:iCs/>
          <w:sz w:val="28"/>
          <w:szCs w:val="28"/>
        </w:rPr>
        <w:t xml:space="preserve">          </w:t>
      </w:r>
      <w:r w:rsidR="002A0431" w:rsidRPr="0054302F">
        <w:rPr>
          <w:rFonts w:ascii="Times New Roman" w:hAnsi="Times New Roman" w:cs="Times New Roman"/>
          <w:iCs/>
          <w:sz w:val="28"/>
          <w:szCs w:val="28"/>
        </w:rPr>
        <w:t>6.</w:t>
      </w:r>
      <w:r w:rsidR="00303A71" w:rsidRPr="0054302F">
        <w:rPr>
          <w:rFonts w:ascii="Times New Roman" w:hAnsi="Times New Roman" w:cs="Times New Roman"/>
          <w:iCs/>
          <w:sz w:val="28"/>
          <w:szCs w:val="28"/>
        </w:rPr>
        <w:t>1</w:t>
      </w:r>
      <w:r w:rsidR="007162ED" w:rsidRPr="0054302F">
        <w:rPr>
          <w:rFonts w:ascii="Times New Roman" w:hAnsi="Times New Roman" w:cs="Times New Roman"/>
          <w:iCs/>
          <w:sz w:val="28"/>
          <w:szCs w:val="28"/>
        </w:rPr>
        <w:t>5</w:t>
      </w:r>
      <w:r w:rsidR="002A0431" w:rsidRPr="0054302F">
        <w:rPr>
          <w:rFonts w:ascii="Times New Roman" w:hAnsi="Times New Roman" w:cs="Times New Roman"/>
          <w:iCs/>
          <w:sz w:val="28"/>
          <w:szCs w:val="28"/>
        </w:rPr>
        <w:t xml:space="preserve">. </w:t>
      </w:r>
      <w:r w:rsidRPr="0054302F">
        <w:rPr>
          <w:rFonts w:ascii="Times New Roman" w:hAnsi="Times New Roman" w:cs="Times New Roman"/>
          <w:iCs/>
          <w:sz w:val="28"/>
          <w:szCs w:val="28"/>
        </w:rPr>
        <w:t xml:space="preserve">Ввод в эксплуатацию объектов основных средств стоимостью </w:t>
      </w:r>
      <w:r w:rsidR="0096031E" w:rsidRPr="0054302F">
        <w:rPr>
          <w:rFonts w:ascii="Times New Roman" w:hAnsi="Times New Roman" w:cs="Times New Roman"/>
          <w:iCs/>
          <w:sz w:val="28"/>
          <w:szCs w:val="28"/>
        </w:rPr>
        <w:t>до</w:t>
      </w:r>
      <w:r w:rsidRPr="0054302F">
        <w:rPr>
          <w:rFonts w:ascii="Times New Roman" w:hAnsi="Times New Roman" w:cs="Times New Roman"/>
          <w:iCs/>
          <w:sz w:val="28"/>
          <w:szCs w:val="28"/>
        </w:rPr>
        <w:t xml:space="preserve"> 10 000 рублей включительно за единицу оформляется </w:t>
      </w:r>
      <w:r w:rsidR="00857442" w:rsidRPr="0054302F">
        <w:rPr>
          <w:rFonts w:ascii="Times New Roman" w:hAnsi="Times New Roman" w:cs="Times New Roman"/>
          <w:sz w:val="28"/>
          <w:szCs w:val="28"/>
        </w:rPr>
        <w:t xml:space="preserve">Ведомостью выдачи материальных ценностей на нужды учреждения </w:t>
      </w:r>
      <w:hyperlink r:id="rId103" w:history="1">
        <w:r w:rsidR="00857442" w:rsidRPr="0054302F">
          <w:rPr>
            <w:rFonts w:ascii="Times New Roman" w:hAnsi="Times New Roman" w:cs="Times New Roman"/>
            <w:sz w:val="28"/>
            <w:szCs w:val="28"/>
          </w:rPr>
          <w:t>(ф</w:t>
        </w:r>
        <w:r w:rsidR="002A0431" w:rsidRPr="0054302F">
          <w:rPr>
            <w:rFonts w:ascii="Times New Roman" w:hAnsi="Times New Roman" w:cs="Times New Roman"/>
            <w:sz w:val="28"/>
            <w:szCs w:val="28"/>
          </w:rPr>
          <w:t xml:space="preserve">орма по ОКУД </w:t>
        </w:r>
        <w:r w:rsidR="00857442" w:rsidRPr="0054302F">
          <w:rPr>
            <w:rFonts w:ascii="Times New Roman" w:hAnsi="Times New Roman" w:cs="Times New Roman"/>
            <w:sz w:val="28"/>
            <w:szCs w:val="28"/>
          </w:rPr>
          <w:t>0504210)</w:t>
        </w:r>
      </w:hyperlink>
      <w:r w:rsidR="00AA6205" w:rsidRPr="0054302F">
        <w:rPr>
          <w:rFonts w:ascii="Times New Roman" w:hAnsi="Times New Roman" w:cs="Times New Roman"/>
          <w:sz w:val="28"/>
          <w:szCs w:val="28"/>
        </w:rPr>
        <w:t xml:space="preserve">, а </w:t>
      </w:r>
    </w:p>
    <w:p w:rsidR="00EB4ECC" w:rsidRPr="0054302F" w:rsidRDefault="0096031E" w:rsidP="00C200E9">
      <w:pPr>
        <w:autoSpaceDE w:val="0"/>
        <w:autoSpaceDN w:val="0"/>
        <w:adjustRightInd w:val="0"/>
        <w:spacing w:after="0" w:line="240" w:lineRule="auto"/>
        <w:jc w:val="both"/>
        <w:rPr>
          <w:rFonts w:ascii="Times New Roman" w:hAnsi="Times New Roman" w:cs="Times New Roman"/>
          <w:iCs/>
          <w:sz w:val="28"/>
          <w:szCs w:val="28"/>
        </w:rPr>
      </w:pPr>
      <w:r w:rsidRPr="0054302F">
        <w:rPr>
          <w:rFonts w:ascii="Times New Roman" w:hAnsi="Times New Roman" w:cs="Times New Roman"/>
          <w:iCs/>
          <w:sz w:val="28"/>
          <w:szCs w:val="28"/>
        </w:rPr>
        <w:t>основных средств стоимостью свыше</w:t>
      </w:r>
      <w:r w:rsidR="002A0431" w:rsidRPr="0054302F">
        <w:rPr>
          <w:rFonts w:ascii="Times New Roman" w:hAnsi="Times New Roman" w:cs="Times New Roman"/>
          <w:iCs/>
          <w:sz w:val="28"/>
          <w:szCs w:val="28"/>
        </w:rPr>
        <w:t xml:space="preserve"> 10 000 рублей за единицу оформляется </w:t>
      </w:r>
      <w:r w:rsidR="00CB18F6" w:rsidRPr="0054302F">
        <w:rPr>
          <w:rFonts w:ascii="Times New Roman" w:eastAsia="Arial Unicode MS" w:hAnsi="Times New Roman" w:cs="Times New Roman"/>
          <w:sz w:val="28"/>
          <w:szCs w:val="28"/>
          <w:lang w:eastAsia="ru-RU"/>
        </w:rPr>
        <w:t xml:space="preserve">Актом </w:t>
      </w:r>
      <w:r w:rsidR="00201056" w:rsidRPr="0054302F">
        <w:rPr>
          <w:rFonts w:ascii="Times New Roman" w:eastAsia="Arial Unicode MS" w:hAnsi="Times New Roman" w:cs="Times New Roman"/>
          <w:sz w:val="28"/>
          <w:szCs w:val="28"/>
          <w:lang w:eastAsia="ru-RU"/>
        </w:rPr>
        <w:t>в</w:t>
      </w:r>
      <w:r w:rsidR="00DA0C55" w:rsidRPr="0054302F">
        <w:rPr>
          <w:rFonts w:ascii="Times New Roman" w:eastAsia="Arial Unicode MS" w:hAnsi="Times New Roman" w:cs="Times New Roman"/>
          <w:sz w:val="28"/>
          <w:szCs w:val="28"/>
          <w:lang w:eastAsia="ru-RU"/>
        </w:rPr>
        <w:t xml:space="preserve">ыдачи </w:t>
      </w:r>
      <w:r w:rsidR="00CB18F6" w:rsidRPr="0054302F">
        <w:rPr>
          <w:rFonts w:ascii="Times New Roman" w:eastAsia="Arial Unicode MS" w:hAnsi="Times New Roman" w:cs="Times New Roman"/>
          <w:sz w:val="28"/>
          <w:szCs w:val="28"/>
          <w:lang w:eastAsia="ru-RU"/>
        </w:rPr>
        <w:t>в эксплуатацию основн</w:t>
      </w:r>
      <w:r w:rsidR="00DA0C55" w:rsidRPr="0054302F">
        <w:rPr>
          <w:rFonts w:ascii="Times New Roman" w:eastAsia="Arial Unicode MS" w:hAnsi="Times New Roman" w:cs="Times New Roman"/>
          <w:sz w:val="28"/>
          <w:szCs w:val="28"/>
          <w:lang w:eastAsia="ru-RU"/>
        </w:rPr>
        <w:t>ого</w:t>
      </w:r>
      <w:r w:rsidR="00CB18F6" w:rsidRPr="0054302F">
        <w:rPr>
          <w:rFonts w:ascii="Times New Roman" w:eastAsia="Arial Unicode MS" w:hAnsi="Times New Roman" w:cs="Times New Roman"/>
          <w:sz w:val="28"/>
          <w:szCs w:val="28"/>
          <w:lang w:eastAsia="ru-RU"/>
        </w:rPr>
        <w:t xml:space="preserve"> средств</w:t>
      </w:r>
      <w:r w:rsidR="00DA0C55" w:rsidRPr="0054302F">
        <w:rPr>
          <w:rFonts w:ascii="Times New Roman" w:eastAsia="Arial Unicode MS" w:hAnsi="Times New Roman" w:cs="Times New Roman"/>
          <w:sz w:val="28"/>
          <w:szCs w:val="28"/>
          <w:lang w:eastAsia="ru-RU"/>
        </w:rPr>
        <w:t>а</w:t>
      </w:r>
      <w:r w:rsidR="00C200E9" w:rsidRPr="0054302F">
        <w:rPr>
          <w:rFonts w:ascii="Times New Roman" w:eastAsia="Arial Unicode MS" w:hAnsi="Times New Roman" w:cs="Times New Roman"/>
          <w:sz w:val="28"/>
          <w:szCs w:val="28"/>
          <w:lang w:eastAsia="ru-RU"/>
        </w:rPr>
        <w:t>,</w:t>
      </w:r>
      <w:r w:rsidR="00CB18F6" w:rsidRPr="0054302F">
        <w:rPr>
          <w:rFonts w:ascii="Times New Roman" w:eastAsia="Arial Unicode MS" w:hAnsi="Times New Roman" w:cs="Times New Roman"/>
          <w:sz w:val="28"/>
          <w:szCs w:val="28"/>
          <w:lang w:eastAsia="ru-RU"/>
        </w:rPr>
        <w:t xml:space="preserve"> </w:t>
      </w:r>
      <w:r w:rsidR="00C200E9" w:rsidRPr="0054302F">
        <w:rPr>
          <w:rFonts w:ascii="Times New Roman" w:eastAsia="Arial Unicode MS" w:hAnsi="Times New Roman" w:cs="Times New Roman"/>
          <w:sz w:val="28"/>
          <w:szCs w:val="28"/>
          <w:lang w:eastAsia="ru-RU"/>
        </w:rPr>
        <w:t xml:space="preserve">приведенного в Приложении № </w:t>
      </w:r>
      <w:r w:rsidR="00DA6B03" w:rsidRPr="0054302F">
        <w:rPr>
          <w:rFonts w:ascii="Times New Roman" w:eastAsia="Arial Unicode MS" w:hAnsi="Times New Roman" w:cs="Times New Roman"/>
          <w:sz w:val="28"/>
          <w:szCs w:val="28"/>
          <w:lang w:eastAsia="ru-RU"/>
        </w:rPr>
        <w:t>3</w:t>
      </w:r>
      <w:r w:rsidR="00C200E9" w:rsidRPr="0054302F">
        <w:rPr>
          <w:rFonts w:ascii="Times New Roman" w:eastAsia="Arial Unicode MS" w:hAnsi="Times New Roman" w:cs="Times New Roman"/>
          <w:sz w:val="28"/>
          <w:szCs w:val="28"/>
          <w:lang w:eastAsia="ru-RU"/>
        </w:rPr>
        <w:t xml:space="preserve"> Учетной политики.</w:t>
      </w:r>
    </w:p>
    <w:p w:rsidR="00E4308E" w:rsidRPr="0054302F" w:rsidRDefault="0096031E" w:rsidP="00817430">
      <w:pPr>
        <w:autoSpaceDE w:val="0"/>
        <w:autoSpaceDN w:val="0"/>
        <w:adjustRightInd w:val="0"/>
        <w:spacing w:after="0" w:line="240" w:lineRule="auto"/>
        <w:jc w:val="both"/>
        <w:rPr>
          <w:rFonts w:ascii="Times New Roman" w:hAnsi="Times New Roman" w:cs="Times New Roman"/>
          <w:i/>
          <w:iCs/>
          <w:sz w:val="28"/>
          <w:szCs w:val="28"/>
        </w:rPr>
      </w:pPr>
      <w:r w:rsidRPr="0054302F">
        <w:rPr>
          <w:rFonts w:ascii="Times New Roman" w:hAnsi="Times New Roman" w:cs="Times New Roman"/>
          <w:i/>
          <w:iCs/>
          <w:sz w:val="28"/>
          <w:szCs w:val="28"/>
        </w:rPr>
        <w:t>(Основание: Приказ № 52н)</w:t>
      </w:r>
    </w:p>
    <w:p w:rsidR="007B4872" w:rsidRPr="0054302F" w:rsidRDefault="002563FB" w:rsidP="002563FB">
      <w:pPr>
        <w:autoSpaceDE w:val="0"/>
        <w:autoSpaceDN w:val="0"/>
        <w:adjustRightInd w:val="0"/>
        <w:spacing w:after="0" w:line="240" w:lineRule="auto"/>
        <w:jc w:val="both"/>
        <w:outlineLvl w:val="0"/>
        <w:rPr>
          <w:rFonts w:ascii="Times New Roman" w:hAnsi="Times New Roman" w:cs="Times New Roman"/>
          <w:sz w:val="28"/>
          <w:szCs w:val="28"/>
        </w:rPr>
      </w:pPr>
      <w:r w:rsidRPr="0054302F">
        <w:rPr>
          <w:rFonts w:ascii="Times New Roman" w:eastAsia="Arial Unicode MS" w:hAnsi="Times New Roman" w:cs="Times New Roman"/>
          <w:sz w:val="28"/>
          <w:szCs w:val="28"/>
          <w:lang w:eastAsia="ru-RU"/>
        </w:rPr>
        <w:t xml:space="preserve">          </w:t>
      </w:r>
      <w:r w:rsidR="007B4872" w:rsidRPr="0054302F">
        <w:rPr>
          <w:rFonts w:ascii="Times New Roman" w:eastAsia="Arial Unicode MS" w:hAnsi="Times New Roman" w:cs="Times New Roman"/>
          <w:sz w:val="28"/>
          <w:szCs w:val="28"/>
          <w:lang w:eastAsia="ru-RU"/>
        </w:rPr>
        <w:t>6.</w:t>
      </w:r>
      <w:r w:rsidR="00303A71" w:rsidRPr="0054302F">
        <w:rPr>
          <w:rFonts w:ascii="Times New Roman" w:eastAsia="Arial Unicode MS" w:hAnsi="Times New Roman" w:cs="Times New Roman"/>
          <w:sz w:val="28"/>
          <w:szCs w:val="28"/>
          <w:lang w:eastAsia="ru-RU"/>
        </w:rPr>
        <w:t>1</w:t>
      </w:r>
      <w:r w:rsidR="007162ED" w:rsidRPr="0054302F">
        <w:rPr>
          <w:rFonts w:ascii="Times New Roman" w:eastAsia="Arial Unicode MS" w:hAnsi="Times New Roman" w:cs="Times New Roman"/>
          <w:sz w:val="28"/>
          <w:szCs w:val="28"/>
          <w:lang w:eastAsia="ru-RU"/>
        </w:rPr>
        <w:t>6</w:t>
      </w:r>
      <w:r w:rsidR="007B4872" w:rsidRPr="0054302F">
        <w:rPr>
          <w:rFonts w:ascii="Times New Roman" w:eastAsia="Arial Unicode MS" w:hAnsi="Times New Roman" w:cs="Times New Roman"/>
          <w:sz w:val="28"/>
          <w:szCs w:val="28"/>
          <w:lang w:eastAsia="ru-RU"/>
        </w:rPr>
        <w:t>. Внутреннее перемещение основных средств</w:t>
      </w:r>
      <w:r w:rsidRPr="0054302F">
        <w:rPr>
          <w:rFonts w:ascii="Times New Roman" w:eastAsia="Arial Unicode MS" w:hAnsi="Times New Roman" w:cs="Times New Roman"/>
          <w:sz w:val="28"/>
          <w:szCs w:val="28"/>
          <w:lang w:eastAsia="ru-RU"/>
        </w:rPr>
        <w:t xml:space="preserve"> осуществляется на основании </w:t>
      </w:r>
      <w:r w:rsidR="007B4872" w:rsidRPr="0054302F">
        <w:rPr>
          <w:rFonts w:ascii="Times New Roman" w:hAnsi="Times New Roman" w:cs="Times New Roman"/>
          <w:sz w:val="28"/>
          <w:szCs w:val="28"/>
        </w:rPr>
        <w:t>Накладн</w:t>
      </w:r>
      <w:r w:rsidRPr="0054302F">
        <w:rPr>
          <w:rFonts w:ascii="Times New Roman" w:hAnsi="Times New Roman" w:cs="Times New Roman"/>
          <w:sz w:val="28"/>
          <w:szCs w:val="28"/>
        </w:rPr>
        <w:t>ой</w:t>
      </w:r>
      <w:r w:rsidR="007B4872" w:rsidRPr="0054302F">
        <w:rPr>
          <w:rFonts w:ascii="Times New Roman" w:hAnsi="Times New Roman" w:cs="Times New Roman"/>
          <w:sz w:val="28"/>
          <w:szCs w:val="28"/>
        </w:rPr>
        <w:t xml:space="preserve"> на внутреннее перемещение объектов нефинансовых активов</w:t>
      </w:r>
      <w:r w:rsidRPr="0054302F">
        <w:rPr>
          <w:rFonts w:ascii="Times New Roman" w:hAnsi="Times New Roman" w:cs="Times New Roman"/>
          <w:sz w:val="28"/>
          <w:szCs w:val="28"/>
        </w:rPr>
        <w:t xml:space="preserve"> </w:t>
      </w:r>
      <w:hyperlink r:id="rId104" w:history="1">
        <w:r w:rsidR="007B4872" w:rsidRPr="0054302F">
          <w:rPr>
            <w:rFonts w:ascii="Times New Roman" w:hAnsi="Times New Roman" w:cs="Times New Roman"/>
            <w:sz w:val="28"/>
            <w:szCs w:val="28"/>
          </w:rPr>
          <w:t>(форма по ОКУД 0504</w:t>
        </w:r>
        <w:r w:rsidR="004A77A4" w:rsidRPr="0054302F">
          <w:rPr>
            <w:rFonts w:ascii="Times New Roman" w:hAnsi="Times New Roman" w:cs="Times New Roman"/>
            <w:sz w:val="28"/>
            <w:szCs w:val="28"/>
          </w:rPr>
          <w:t>102</w:t>
        </w:r>
        <w:r w:rsidR="007B4872" w:rsidRPr="0054302F">
          <w:rPr>
            <w:rFonts w:ascii="Times New Roman" w:hAnsi="Times New Roman" w:cs="Times New Roman"/>
            <w:sz w:val="28"/>
            <w:szCs w:val="28"/>
          </w:rPr>
          <w:t>)</w:t>
        </w:r>
      </w:hyperlink>
      <w:r w:rsidRPr="0054302F">
        <w:rPr>
          <w:rFonts w:ascii="Times New Roman" w:hAnsi="Times New Roman" w:cs="Times New Roman"/>
          <w:sz w:val="28"/>
          <w:szCs w:val="28"/>
        </w:rPr>
        <w:t>.</w:t>
      </w:r>
    </w:p>
    <w:p w:rsidR="007B4872" w:rsidRPr="0054302F" w:rsidRDefault="007B4872" w:rsidP="002563FB">
      <w:pPr>
        <w:autoSpaceDE w:val="0"/>
        <w:autoSpaceDN w:val="0"/>
        <w:adjustRightInd w:val="0"/>
        <w:spacing w:after="0" w:line="240" w:lineRule="auto"/>
        <w:jc w:val="both"/>
        <w:rPr>
          <w:rFonts w:ascii="Times New Roman" w:hAnsi="Times New Roman" w:cs="Times New Roman"/>
          <w:iCs/>
          <w:sz w:val="28"/>
          <w:szCs w:val="28"/>
        </w:rPr>
      </w:pPr>
      <w:r w:rsidRPr="0054302F">
        <w:rPr>
          <w:rFonts w:ascii="Times New Roman" w:hAnsi="Times New Roman" w:cs="Times New Roman"/>
          <w:i/>
          <w:iCs/>
          <w:sz w:val="28"/>
          <w:szCs w:val="28"/>
        </w:rPr>
        <w:t xml:space="preserve">(Основание: </w:t>
      </w:r>
      <w:r w:rsidR="00FB70FE" w:rsidRPr="0054302F">
        <w:rPr>
          <w:rFonts w:ascii="Times New Roman" w:hAnsi="Times New Roman" w:cs="Times New Roman"/>
          <w:i/>
          <w:iCs/>
          <w:sz w:val="28"/>
          <w:szCs w:val="28"/>
        </w:rPr>
        <w:t xml:space="preserve">Приказ № </w:t>
      </w:r>
      <w:r w:rsidRPr="0054302F">
        <w:rPr>
          <w:rFonts w:ascii="Times New Roman" w:hAnsi="Times New Roman" w:cs="Times New Roman"/>
          <w:i/>
          <w:iCs/>
          <w:sz w:val="28"/>
          <w:szCs w:val="28"/>
        </w:rPr>
        <w:t>52н)</w:t>
      </w:r>
    </w:p>
    <w:p w:rsidR="00712597" w:rsidRPr="0054302F" w:rsidRDefault="00817430" w:rsidP="001756C6">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iCs/>
          <w:sz w:val="28"/>
          <w:szCs w:val="28"/>
        </w:rPr>
        <w:t>6</w:t>
      </w:r>
      <w:r w:rsidR="005A53AF" w:rsidRPr="0054302F">
        <w:rPr>
          <w:rFonts w:ascii="Times New Roman" w:hAnsi="Times New Roman" w:cs="Times New Roman"/>
          <w:iCs/>
          <w:sz w:val="28"/>
          <w:szCs w:val="28"/>
        </w:rPr>
        <w:t>.</w:t>
      </w:r>
      <w:r w:rsidR="00303A71" w:rsidRPr="0054302F">
        <w:rPr>
          <w:rFonts w:ascii="Times New Roman" w:hAnsi="Times New Roman" w:cs="Times New Roman"/>
          <w:iCs/>
          <w:sz w:val="28"/>
          <w:szCs w:val="28"/>
        </w:rPr>
        <w:t>1</w:t>
      </w:r>
      <w:r w:rsidR="007162ED" w:rsidRPr="0054302F">
        <w:rPr>
          <w:rFonts w:ascii="Times New Roman" w:hAnsi="Times New Roman" w:cs="Times New Roman"/>
          <w:iCs/>
          <w:sz w:val="28"/>
          <w:szCs w:val="28"/>
        </w:rPr>
        <w:t>7</w:t>
      </w:r>
      <w:r w:rsidR="005A53AF" w:rsidRPr="0054302F">
        <w:rPr>
          <w:rFonts w:ascii="Times New Roman" w:hAnsi="Times New Roman" w:cs="Times New Roman"/>
          <w:iCs/>
          <w:sz w:val="28"/>
          <w:szCs w:val="28"/>
        </w:rPr>
        <w:t xml:space="preserve">. </w:t>
      </w:r>
      <w:r w:rsidR="005A53AF" w:rsidRPr="0054302F">
        <w:rPr>
          <w:rFonts w:ascii="Times New Roman" w:hAnsi="Times New Roman" w:cs="Times New Roman"/>
          <w:sz w:val="28"/>
          <w:szCs w:val="28"/>
        </w:rPr>
        <w:t xml:space="preserve">Продажа объектов основных средств оформляется </w:t>
      </w:r>
      <w:r w:rsidR="00712597" w:rsidRPr="0054302F">
        <w:rPr>
          <w:rFonts w:ascii="Times New Roman" w:hAnsi="Times New Roman" w:cs="Times New Roman"/>
          <w:sz w:val="28"/>
          <w:szCs w:val="28"/>
        </w:rPr>
        <w:t>А</w:t>
      </w:r>
      <w:r w:rsidR="005A53AF" w:rsidRPr="0054302F">
        <w:rPr>
          <w:rFonts w:ascii="Times New Roman" w:hAnsi="Times New Roman" w:cs="Times New Roman"/>
          <w:sz w:val="28"/>
          <w:szCs w:val="28"/>
        </w:rPr>
        <w:t xml:space="preserve">ктом о приеме-передаче объектов нефинансовых активов </w:t>
      </w:r>
      <w:hyperlink r:id="rId105" w:history="1">
        <w:r w:rsidR="005A53AF" w:rsidRPr="0054302F">
          <w:rPr>
            <w:rFonts w:ascii="Times New Roman" w:hAnsi="Times New Roman" w:cs="Times New Roman"/>
            <w:sz w:val="28"/>
            <w:szCs w:val="28"/>
          </w:rPr>
          <w:t>(</w:t>
        </w:r>
        <w:r w:rsidR="00E25314" w:rsidRPr="0054302F">
          <w:rPr>
            <w:rFonts w:ascii="Times New Roman" w:hAnsi="Times New Roman" w:cs="Times New Roman"/>
            <w:lang w:eastAsia="ru-RU"/>
          </w:rPr>
          <w:t xml:space="preserve"> </w:t>
        </w:r>
        <w:r w:rsidR="00E25314" w:rsidRPr="0054302F">
          <w:rPr>
            <w:rFonts w:ascii="Times New Roman" w:hAnsi="Times New Roman" w:cs="Times New Roman"/>
            <w:sz w:val="28"/>
            <w:szCs w:val="28"/>
          </w:rPr>
          <w:t>форма по ОКУД</w:t>
        </w:r>
        <w:r w:rsidR="005A53AF" w:rsidRPr="0054302F">
          <w:rPr>
            <w:rFonts w:ascii="Times New Roman" w:hAnsi="Times New Roman" w:cs="Times New Roman"/>
            <w:sz w:val="28"/>
            <w:szCs w:val="28"/>
          </w:rPr>
          <w:t xml:space="preserve"> 0504101)</w:t>
        </w:r>
      </w:hyperlink>
      <w:r w:rsidR="005A53AF" w:rsidRPr="0054302F">
        <w:rPr>
          <w:rFonts w:ascii="Times New Roman" w:hAnsi="Times New Roman" w:cs="Times New Roman"/>
          <w:sz w:val="28"/>
          <w:szCs w:val="28"/>
        </w:rPr>
        <w:t>.</w:t>
      </w:r>
    </w:p>
    <w:p w:rsidR="005A53AF" w:rsidRPr="0054302F" w:rsidRDefault="005A53AF" w:rsidP="00817430">
      <w:pPr>
        <w:autoSpaceDE w:val="0"/>
        <w:autoSpaceDN w:val="0"/>
        <w:adjustRightInd w:val="0"/>
        <w:spacing w:after="0" w:line="240" w:lineRule="auto"/>
        <w:jc w:val="both"/>
        <w:rPr>
          <w:rFonts w:ascii="Times New Roman" w:hAnsi="Times New Roman" w:cs="Times New Roman"/>
          <w:sz w:val="28"/>
          <w:szCs w:val="28"/>
        </w:rPr>
      </w:pPr>
      <w:r w:rsidRPr="0054302F">
        <w:rPr>
          <w:rFonts w:ascii="Times New Roman" w:hAnsi="Times New Roman" w:cs="Times New Roman"/>
          <w:i/>
          <w:iCs/>
          <w:sz w:val="28"/>
          <w:szCs w:val="28"/>
        </w:rPr>
        <w:t xml:space="preserve">(Основание: </w:t>
      </w:r>
      <w:r w:rsidR="003D6994" w:rsidRPr="0054302F">
        <w:rPr>
          <w:rFonts w:ascii="Times New Roman" w:hAnsi="Times New Roman" w:cs="Times New Roman"/>
          <w:i/>
          <w:iCs/>
          <w:sz w:val="28"/>
          <w:szCs w:val="28"/>
        </w:rPr>
        <w:t>Приказ</w:t>
      </w:r>
      <w:r w:rsidRPr="0054302F">
        <w:rPr>
          <w:rFonts w:ascii="Times New Roman" w:hAnsi="Times New Roman" w:cs="Times New Roman"/>
          <w:i/>
          <w:iCs/>
          <w:sz w:val="28"/>
          <w:szCs w:val="28"/>
        </w:rPr>
        <w:t xml:space="preserve"> </w:t>
      </w:r>
      <w:r w:rsidR="00712597" w:rsidRPr="0054302F">
        <w:rPr>
          <w:rFonts w:ascii="Times New Roman" w:hAnsi="Times New Roman" w:cs="Times New Roman"/>
          <w:i/>
          <w:iCs/>
          <w:sz w:val="28"/>
          <w:szCs w:val="28"/>
        </w:rPr>
        <w:t>№</w:t>
      </w:r>
      <w:r w:rsidRPr="0054302F">
        <w:rPr>
          <w:rFonts w:ascii="Times New Roman" w:hAnsi="Times New Roman" w:cs="Times New Roman"/>
          <w:i/>
          <w:iCs/>
          <w:sz w:val="28"/>
          <w:szCs w:val="28"/>
        </w:rPr>
        <w:t xml:space="preserve"> 52н)</w:t>
      </w:r>
    </w:p>
    <w:p w:rsidR="00DC5DF5" w:rsidRPr="0054302F" w:rsidRDefault="000725F5" w:rsidP="00956BF4">
      <w:pPr>
        <w:autoSpaceDE w:val="0"/>
        <w:autoSpaceDN w:val="0"/>
        <w:adjustRightInd w:val="0"/>
        <w:spacing w:after="0" w:line="240" w:lineRule="auto"/>
        <w:jc w:val="both"/>
        <w:rPr>
          <w:rFonts w:ascii="Times New Roman" w:hAnsi="Times New Roman" w:cs="Times New Roman"/>
          <w:iCs/>
          <w:sz w:val="28"/>
          <w:szCs w:val="28"/>
        </w:rPr>
      </w:pPr>
      <w:r w:rsidRPr="0054302F">
        <w:rPr>
          <w:rFonts w:ascii="Times New Roman" w:hAnsi="Times New Roman" w:cs="Times New Roman"/>
          <w:iCs/>
          <w:sz w:val="28"/>
          <w:szCs w:val="28"/>
        </w:rPr>
        <w:t xml:space="preserve">          </w:t>
      </w:r>
      <w:r w:rsidR="00817430" w:rsidRPr="0054302F">
        <w:rPr>
          <w:rFonts w:ascii="Times New Roman" w:hAnsi="Times New Roman" w:cs="Times New Roman"/>
          <w:iCs/>
          <w:sz w:val="28"/>
          <w:szCs w:val="28"/>
        </w:rPr>
        <w:t>6</w:t>
      </w:r>
      <w:r w:rsidR="00AA5E68" w:rsidRPr="0054302F">
        <w:rPr>
          <w:rFonts w:ascii="Times New Roman" w:hAnsi="Times New Roman" w:cs="Times New Roman"/>
          <w:iCs/>
          <w:sz w:val="28"/>
          <w:szCs w:val="28"/>
        </w:rPr>
        <w:t>.</w:t>
      </w:r>
      <w:r w:rsidR="00303A71" w:rsidRPr="0054302F">
        <w:rPr>
          <w:rFonts w:ascii="Times New Roman" w:hAnsi="Times New Roman" w:cs="Times New Roman"/>
          <w:iCs/>
          <w:sz w:val="28"/>
          <w:szCs w:val="28"/>
        </w:rPr>
        <w:t>1</w:t>
      </w:r>
      <w:r w:rsidR="007162ED" w:rsidRPr="0054302F">
        <w:rPr>
          <w:rFonts w:ascii="Times New Roman" w:hAnsi="Times New Roman" w:cs="Times New Roman"/>
          <w:iCs/>
          <w:sz w:val="28"/>
          <w:szCs w:val="28"/>
        </w:rPr>
        <w:t>8</w:t>
      </w:r>
      <w:r w:rsidR="00DC5DF5" w:rsidRPr="0054302F">
        <w:rPr>
          <w:rFonts w:ascii="Times New Roman" w:hAnsi="Times New Roman" w:cs="Times New Roman"/>
          <w:iCs/>
          <w:sz w:val="28"/>
          <w:szCs w:val="28"/>
        </w:rPr>
        <w:t>.</w:t>
      </w:r>
      <w:r w:rsidR="00F972F4" w:rsidRPr="0054302F">
        <w:rPr>
          <w:rFonts w:ascii="Times New Roman" w:hAnsi="Times New Roman" w:cs="Times New Roman"/>
          <w:iCs/>
          <w:sz w:val="28"/>
          <w:szCs w:val="28"/>
        </w:rPr>
        <w:t xml:space="preserve"> </w:t>
      </w:r>
      <w:r w:rsidR="00DC5DF5" w:rsidRPr="0054302F">
        <w:rPr>
          <w:rFonts w:ascii="Times New Roman" w:hAnsi="Times New Roman" w:cs="Times New Roman"/>
          <w:iCs/>
          <w:sz w:val="28"/>
          <w:szCs w:val="28"/>
        </w:rPr>
        <w:t xml:space="preserve">Безвозмездная передача объектов основных средств оформляется Актом о приеме-передаче объектов нефинансовых активов </w:t>
      </w:r>
      <w:hyperlink r:id="rId106" w:history="1">
        <w:r w:rsidR="00DC5DF5" w:rsidRPr="0054302F">
          <w:rPr>
            <w:rFonts w:ascii="Times New Roman" w:hAnsi="Times New Roman" w:cs="Times New Roman"/>
            <w:iCs/>
            <w:sz w:val="28"/>
            <w:szCs w:val="28"/>
          </w:rPr>
          <w:t>(</w:t>
        </w:r>
        <w:r w:rsidR="00E25314" w:rsidRPr="0054302F">
          <w:rPr>
            <w:rFonts w:ascii="Times New Roman" w:hAnsi="Times New Roman" w:cs="Times New Roman"/>
            <w:iCs/>
            <w:sz w:val="28"/>
            <w:szCs w:val="28"/>
          </w:rPr>
          <w:t>форма по ОКУД</w:t>
        </w:r>
        <w:r w:rsidR="00DC5DF5" w:rsidRPr="0054302F">
          <w:rPr>
            <w:rFonts w:ascii="Times New Roman" w:hAnsi="Times New Roman" w:cs="Times New Roman"/>
            <w:iCs/>
            <w:sz w:val="28"/>
            <w:szCs w:val="28"/>
          </w:rPr>
          <w:t xml:space="preserve"> 0504101)</w:t>
        </w:r>
      </w:hyperlink>
      <w:r w:rsidRPr="0054302F">
        <w:rPr>
          <w:rFonts w:ascii="Times New Roman" w:hAnsi="Times New Roman" w:cs="Times New Roman"/>
          <w:iCs/>
          <w:sz w:val="28"/>
          <w:szCs w:val="28"/>
        </w:rPr>
        <w:t xml:space="preserve"> и </w:t>
      </w:r>
      <w:r w:rsidRPr="0054302F">
        <w:rPr>
          <w:rFonts w:ascii="Times New Roman" w:hAnsi="Times New Roman" w:cs="Times New Roman"/>
          <w:sz w:val="28"/>
          <w:szCs w:val="28"/>
        </w:rPr>
        <w:t xml:space="preserve">Извещение </w:t>
      </w:r>
      <w:hyperlink r:id="rId107" w:history="1">
        <w:r w:rsidRPr="0054302F">
          <w:rPr>
            <w:rFonts w:ascii="Times New Roman" w:hAnsi="Times New Roman" w:cs="Times New Roman"/>
            <w:sz w:val="28"/>
            <w:szCs w:val="28"/>
          </w:rPr>
          <w:t>(</w:t>
        </w:r>
        <w:r w:rsidRPr="0054302F">
          <w:rPr>
            <w:rFonts w:ascii="Times New Roman" w:hAnsi="Times New Roman" w:cs="Times New Roman"/>
          </w:rPr>
          <w:t xml:space="preserve"> </w:t>
        </w:r>
        <w:r w:rsidRPr="0054302F">
          <w:rPr>
            <w:rFonts w:ascii="Times New Roman" w:hAnsi="Times New Roman" w:cs="Times New Roman"/>
            <w:sz w:val="28"/>
            <w:szCs w:val="28"/>
          </w:rPr>
          <w:t>форма по ОКУД 0504805)</w:t>
        </w:r>
      </w:hyperlink>
      <w:r w:rsidRPr="0054302F">
        <w:rPr>
          <w:rFonts w:ascii="Times New Roman" w:hAnsi="Times New Roman" w:cs="Times New Roman"/>
          <w:sz w:val="28"/>
          <w:szCs w:val="28"/>
        </w:rPr>
        <w:t>.</w:t>
      </w:r>
    </w:p>
    <w:p w:rsidR="00DC5DF5" w:rsidRPr="0054302F" w:rsidRDefault="00DC5DF5" w:rsidP="00817430">
      <w:pPr>
        <w:autoSpaceDE w:val="0"/>
        <w:autoSpaceDN w:val="0"/>
        <w:adjustRightInd w:val="0"/>
        <w:spacing w:after="0" w:line="240" w:lineRule="auto"/>
        <w:jc w:val="both"/>
        <w:rPr>
          <w:rFonts w:ascii="Times New Roman" w:hAnsi="Times New Roman" w:cs="Times New Roman"/>
          <w:i/>
          <w:iCs/>
          <w:sz w:val="28"/>
          <w:szCs w:val="28"/>
        </w:rPr>
      </w:pPr>
      <w:r w:rsidRPr="0054302F">
        <w:rPr>
          <w:rFonts w:ascii="Times New Roman" w:hAnsi="Times New Roman" w:cs="Times New Roman"/>
          <w:i/>
          <w:iCs/>
          <w:sz w:val="28"/>
          <w:szCs w:val="28"/>
        </w:rPr>
        <w:t xml:space="preserve">(Основание: </w:t>
      </w:r>
      <w:r w:rsidR="003D6994" w:rsidRPr="0054302F">
        <w:rPr>
          <w:rFonts w:ascii="Times New Roman" w:hAnsi="Times New Roman" w:cs="Times New Roman"/>
          <w:i/>
          <w:iCs/>
          <w:sz w:val="28"/>
          <w:szCs w:val="28"/>
        </w:rPr>
        <w:t>Приказ</w:t>
      </w:r>
      <w:r w:rsidRPr="0054302F">
        <w:rPr>
          <w:rFonts w:ascii="Times New Roman" w:hAnsi="Times New Roman" w:cs="Times New Roman"/>
          <w:i/>
          <w:iCs/>
          <w:sz w:val="28"/>
          <w:szCs w:val="28"/>
        </w:rPr>
        <w:t xml:space="preserve"> </w:t>
      </w:r>
      <w:r w:rsidR="00F972F4" w:rsidRPr="0054302F">
        <w:rPr>
          <w:rFonts w:ascii="Times New Roman" w:hAnsi="Times New Roman" w:cs="Times New Roman"/>
          <w:i/>
          <w:iCs/>
          <w:sz w:val="28"/>
          <w:szCs w:val="28"/>
        </w:rPr>
        <w:t>№</w:t>
      </w:r>
      <w:r w:rsidRPr="0054302F">
        <w:rPr>
          <w:rFonts w:ascii="Times New Roman" w:hAnsi="Times New Roman" w:cs="Times New Roman"/>
          <w:i/>
          <w:iCs/>
          <w:sz w:val="28"/>
          <w:szCs w:val="28"/>
        </w:rPr>
        <w:t xml:space="preserve"> 52н)</w:t>
      </w:r>
    </w:p>
    <w:p w:rsidR="00A65CA9" w:rsidRPr="0054302F" w:rsidRDefault="00817430" w:rsidP="001756C6">
      <w:pPr>
        <w:autoSpaceDE w:val="0"/>
        <w:autoSpaceDN w:val="0"/>
        <w:adjustRightInd w:val="0"/>
        <w:spacing w:after="0" w:line="240" w:lineRule="auto"/>
        <w:ind w:firstLine="709"/>
        <w:jc w:val="both"/>
        <w:rPr>
          <w:rFonts w:ascii="Times New Roman" w:hAnsi="Times New Roman" w:cs="Times New Roman"/>
          <w:iCs/>
          <w:sz w:val="28"/>
          <w:szCs w:val="28"/>
        </w:rPr>
      </w:pPr>
      <w:r w:rsidRPr="0054302F">
        <w:rPr>
          <w:rFonts w:ascii="Times New Roman" w:hAnsi="Times New Roman" w:cs="Times New Roman"/>
          <w:iCs/>
          <w:sz w:val="28"/>
          <w:szCs w:val="28"/>
        </w:rPr>
        <w:t>6</w:t>
      </w:r>
      <w:r w:rsidR="00275709" w:rsidRPr="0054302F">
        <w:rPr>
          <w:rFonts w:ascii="Times New Roman" w:hAnsi="Times New Roman" w:cs="Times New Roman"/>
          <w:iCs/>
          <w:sz w:val="28"/>
          <w:szCs w:val="28"/>
        </w:rPr>
        <w:t>.</w:t>
      </w:r>
      <w:r w:rsidR="007162ED" w:rsidRPr="0054302F">
        <w:rPr>
          <w:rFonts w:ascii="Times New Roman" w:hAnsi="Times New Roman" w:cs="Times New Roman"/>
          <w:iCs/>
          <w:sz w:val="28"/>
          <w:szCs w:val="28"/>
        </w:rPr>
        <w:t>19</w:t>
      </w:r>
      <w:r w:rsidR="00F972F4" w:rsidRPr="0054302F">
        <w:rPr>
          <w:rFonts w:ascii="Times New Roman" w:hAnsi="Times New Roman" w:cs="Times New Roman"/>
          <w:iCs/>
          <w:sz w:val="28"/>
          <w:szCs w:val="28"/>
        </w:rPr>
        <w:t xml:space="preserve">. </w:t>
      </w:r>
      <w:r w:rsidR="000C2BE0" w:rsidRPr="0054302F">
        <w:rPr>
          <w:rFonts w:ascii="Times New Roman" w:hAnsi="Times New Roman" w:cs="Times New Roman"/>
          <w:iCs/>
          <w:sz w:val="28"/>
          <w:szCs w:val="28"/>
        </w:rPr>
        <w:t>О</w:t>
      </w:r>
      <w:r w:rsidR="00F972F4" w:rsidRPr="0054302F">
        <w:rPr>
          <w:rFonts w:ascii="Times New Roman" w:hAnsi="Times New Roman" w:cs="Times New Roman"/>
          <w:iCs/>
          <w:sz w:val="28"/>
          <w:szCs w:val="28"/>
        </w:rPr>
        <w:t>сновн</w:t>
      </w:r>
      <w:r w:rsidR="00A14D85" w:rsidRPr="0054302F">
        <w:rPr>
          <w:rFonts w:ascii="Times New Roman" w:hAnsi="Times New Roman" w:cs="Times New Roman"/>
          <w:iCs/>
          <w:sz w:val="28"/>
          <w:szCs w:val="28"/>
        </w:rPr>
        <w:t>ое</w:t>
      </w:r>
      <w:r w:rsidR="00F972F4" w:rsidRPr="0054302F">
        <w:rPr>
          <w:rFonts w:ascii="Times New Roman" w:hAnsi="Times New Roman" w:cs="Times New Roman"/>
          <w:iCs/>
          <w:sz w:val="28"/>
          <w:szCs w:val="28"/>
        </w:rPr>
        <w:t xml:space="preserve"> средств</w:t>
      </w:r>
      <w:r w:rsidR="00A14D85" w:rsidRPr="0054302F">
        <w:rPr>
          <w:rFonts w:ascii="Times New Roman" w:hAnsi="Times New Roman" w:cs="Times New Roman"/>
          <w:iCs/>
          <w:sz w:val="28"/>
          <w:szCs w:val="28"/>
        </w:rPr>
        <w:t>о</w:t>
      </w:r>
      <w:r w:rsidR="00F972F4" w:rsidRPr="0054302F">
        <w:rPr>
          <w:rFonts w:ascii="Times New Roman" w:hAnsi="Times New Roman" w:cs="Times New Roman"/>
          <w:iCs/>
          <w:sz w:val="28"/>
          <w:szCs w:val="28"/>
        </w:rPr>
        <w:t xml:space="preserve"> при его реконструкции (ремонте, модернизации) оформляется </w:t>
      </w:r>
      <w:r w:rsidR="00A65CA9" w:rsidRPr="0054302F">
        <w:rPr>
          <w:rFonts w:ascii="Times New Roman" w:hAnsi="Times New Roman" w:cs="Times New Roman"/>
          <w:iCs/>
          <w:sz w:val="28"/>
          <w:szCs w:val="28"/>
        </w:rPr>
        <w:t>А</w:t>
      </w:r>
      <w:r w:rsidR="00F972F4" w:rsidRPr="0054302F">
        <w:rPr>
          <w:rFonts w:ascii="Times New Roman" w:hAnsi="Times New Roman" w:cs="Times New Roman"/>
          <w:iCs/>
          <w:sz w:val="28"/>
          <w:szCs w:val="28"/>
        </w:rPr>
        <w:t xml:space="preserve">ктом приема-сдачи отремонтированных, реконструированных и модернизированных объектов основных средств </w:t>
      </w:r>
      <w:hyperlink r:id="rId108" w:history="1">
        <w:r w:rsidR="00F972F4" w:rsidRPr="0054302F">
          <w:rPr>
            <w:rFonts w:ascii="Times New Roman" w:hAnsi="Times New Roman" w:cs="Times New Roman"/>
            <w:iCs/>
            <w:sz w:val="28"/>
            <w:szCs w:val="28"/>
          </w:rPr>
          <w:t>(</w:t>
        </w:r>
        <w:r w:rsidR="00E25314" w:rsidRPr="0054302F">
          <w:rPr>
            <w:rFonts w:ascii="Times New Roman" w:hAnsi="Times New Roman" w:cs="Times New Roman"/>
            <w:lang w:eastAsia="ru-RU"/>
          </w:rPr>
          <w:t xml:space="preserve"> </w:t>
        </w:r>
        <w:r w:rsidR="00E25314" w:rsidRPr="0054302F">
          <w:rPr>
            <w:rFonts w:ascii="Times New Roman" w:hAnsi="Times New Roman" w:cs="Times New Roman"/>
            <w:iCs/>
            <w:sz w:val="28"/>
            <w:szCs w:val="28"/>
          </w:rPr>
          <w:t>форма по ОКУД</w:t>
        </w:r>
        <w:r w:rsidR="00F972F4" w:rsidRPr="0054302F">
          <w:rPr>
            <w:rFonts w:ascii="Times New Roman" w:hAnsi="Times New Roman" w:cs="Times New Roman"/>
            <w:iCs/>
            <w:sz w:val="28"/>
            <w:szCs w:val="28"/>
          </w:rPr>
          <w:t xml:space="preserve"> 0504103)</w:t>
        </w:r>
      </w:hyperlink>
      <w:r w:rsidR="00F972F4" w:rsidRPr="0054302F">
        <w:rPr>
          <w:rFonts w:ascii="Times New Roman" w:hAnsi="Times New Roman" w:cs="Times New Roman"/>
          <w:iCs/>
          <w:sz w:val="28"/>
          <w:szCs w:val="28"/>
        </w:rPr>
        <w:t xml:space="preserve">. </w:t>
      </w:r>
    </w:p>
    <w:p w:rsidR="00F972F4" w:rsidRPr="0054302F" w:rsidRDefault="00F972F4" w:rsidP="00817430">
      <w:pPr>
        <w:autoSpaceDE w:val="0"/>
        <w:autoSpaceDN w:val="0"/>
        <w:adjustRightInd w:val="0"/>
        <w:spacing w:after="0" w:line="240" w:lineRule="auto"/>
        <w:jc w:val="both"/>
        <w:rPr>
          <w:rFonts w:ascii="Times New Roman" w:hAnsi="Times New Roman" w:cs="Times New Roman"/>
          <w:i/>
          <w:iCs/>
          <w:sz w:val="28"/>
          <w:szCs w:val="28"/>
        </w:rPr>
      </w:pPr>
      <w:r w:rsidRPr="0054302F">
        <w:rPr>
          <w:rFonts w:ascii="Times New Roman" w:hAnsi="Times New Roman" w:cs="Times New Roman"/>
          <w:i/>
          <w:iCs/>
          <w:sz w:val="28"/>
          <w:szCs w:val="28"/>
        </w:rPr>
        <w:t xml:space="preserve">(Основание: </w:t>
      </w:r>
      <w:r w:rsidR="003D6994" w:rsidRPr="0054302F">
        <w:rPr>
          <w:rFonts w:ascii="Times New Roman" w:hAnsi="Times New Roman" w:cs="Times New Roman"/>
          <w:i/>
          <w:iCs/>
          <w:sz w:val="28"/>
          <w:szCs w:val="28"/>
        </w:rPr>
        <w:t>Приказ</w:t>
      </w:r>
      <w:r w:rsidRPr="0054302F">
        <w:rPr>
          <w:rFonts w:ascii="Times New Roman" w:hAnsi="Times New Roman" w:cs="Times New Roman"/>
          <w:i/>
          <w:iCs/>
          <w:sz w:val="28"/>
          <w:szCs w:val="28"/>
        </w:rPr>
        <w:t xml:space="preserve"> </w:t>
      </w:r>
      <w:r w:rsidR="00A65CA9" w:rsidRPr="0054302F">
        <w:rPr>
          <w:rFonts w:ascii="Times New Roman" w:hAnsi="Times New Roman" w:cs="Times New Roman"/>
          <w:i/>
          <w:iCs/>
          <w:sz w:val="28"/>
          <w:szCs w:val="28"/>
        </w:rPr>
        <w:t>№</w:t>
      </w:r>
      <w:r w:rsidRPr="0054302F">
        <w:rPr>
          <w:rFonts w:ascii="Times New Roman" w:hAnsi="Times New Roman" w:cs="Times New Roman"/>
          <w:i/>
          <w:iCs/>
          <w:sz w:val="28"/>
          <w:szCs w:val="28"/>
        </w:rPr>
        <w:t xml:space="preserve"> 52н, </w:t>
      </w:r>
      <w:hyperlink r:id="rId109" w:history="1">
        <w:r w:rsidRPr="0054302F">
          <w:rPr>
            <w:rFonts w:ascii="Times New Roman" w:hAnsi="Times New Roman" w:cs="Times New Roman"/>
            <w:i/>
            <w:iCs/>
            <w:sz w:val="28"/>
            <w:szCs w:val="28"/>
          </w:rPr>
          <w:t>п. 9</w:t>
        </w:r>
      </w:hyperlink>
      <w:r w:rsidRPr="0054302F">
        <w:rPr>
          <w:rFonts w:ascii="Times New Roman" w:hAnsi="Times New Roman" w:cs="Times New Roman"/>
          <w:i/>
          <w:iCs/>
          <w:sz w:val="28"/>
          <w:szCs w:val="28"/>
        </w:rPr>
        <w:t xml:space="preserve"> СГС "Учетная политика")</w:t>
      </w:r>
    </w:p>
    <w:p w:rsidR="00815AA7" w:rsidRPr="0054302F" w:rsidRDefault="00815AA7" w:rsidP="00A716B4">
      <w:pPr>
        <w:tabs>
          <w:tab w:val="left" w:pos="851"/>
        </w:tabs>
        <w:autoSpaceDE w:val="0"/>
        <w:autoSpaceDN w:val="0"/>
        <w:adjustRightInd w:val="0"/>
        <w:spacing w:after="0" w:line="240" w:lineRule="auto"/>
        <w:ind w:firstLine="540"/>
        <w:jc w:val="both"/>
        <w:outlineLvl w:val="2"/>
        <w:rPr>
          <w:rFonts w:ascii="Times New Roman" w:eastAsia="Arial Unicode MS" w:hAnsi="Times New Roman" w:cs="Times New Roman"/>
          <w:b/>
          <w:sz w:val="28"/>
          <w:szCs w:val="28"/>
          <w:lang w:eastAsia="ru-RU"/>
        </w:rPr>
      </w:pPr>
    </w:p>
    <w:p w:rsidR="00FA1A6C" w:rsidRPr="0054302F" w:rsidRDefault="00A716B4" w:rsidP="00A716B4">
      <w:pPr>
        <w:tabs>
          <w:tab w:val="left" w:pos="851"/>
        </w:tabs>
        <w:autoSpaceDE w:val="0"/>
        <w:autoSpaceDN w:val="0"/>
        <w:adjustRightInd w:val="0"/>
        <w:spacing w:after="0" w:line="240" w:lineRule="auto"/>
        <w:ind w:firstLine="540"/>
        <w:jc w:val="both"/>
        <w:outlineLvl w:val="2"/>
        <w:rPr>
          <w:rFonts w:ascii="Times New Roman" w:eastAsia="Arial Unicode MS" w:hAnsi="Times New Roman" w:cs="Times New Roman"/>
          <w:b/>
          <w:sz w:val="28"/>
          <w:szCs w:val="28"/>
          <w:lang w:eastAsia="ru-RU"/>
        </w:rPr>
      </w:pPr>
      <w:r w:rsidRPr="0054302F">
        <w:rPr>
          <w:rFonts w:ascii="Times New Roman" w:eastAsia="Arial Unicode MS" w:hAnsi="Times New Roman" w:cs="Times New Roman"/>
          <w:b/>
          <w:sz w:val="28"/>
          <w:szCs w:val="28"/>
          <w:lang w:eastAsia="ru-RU"/>
        </w:rPr>
        <w:t xml:space="preserve">                      </w:t>
      </w:r>
      <w:r w:rsidR="00CB21B9" w:rsidRPr="0054302F">
        <w:rPr>
          <w:rFonts w:ascii="Times New Roman" w:eastAsia="Arial Unicode MS" w:hAnsi="Times New Roman" w:cs="Times New Roman"/>
          <w:b/>
          <w:sz w:val="28"/>
          <w:szCs w:val="28"/>
          <w:lang w:eastAsia="ru-RU"/>
        </w:rPr>
        <w:t xml:space="preserve">    </w:t>
      </w:r>
      <w:r w:rsidRPr="0054302F">
        <w:rPr>
          <w:rFonts w:ascii="Times New Roman" w:eastAsia="Arial Unicode MS" w:hAnsi="Times New Roman" w:cs="Times New Roman"/>
          <w:b/>
          <w:sz w:val="28"/>
          <w:szCs w:val="28"/>
          <w:lang w:eastAsia="ru-RU"/>
        </w:rPr>
        <w:t xml:space="preserve">  </w:t>
      </w:r>
    </w:p>
    <w:p w:rsidR="00A716B4" w:rsidRPr="0054302F" w:rsidRDefault="00FA1A6C" w:rsidP="00A716B4">
      <w:pPr>
        <w:tabs>
          <w:tab w:val="left" w:pos="851"/>
        </w:tabs>
        <w:autoSpaceDE w:val="0"/>
        <w:autoSpaceDN w:val="0"/>
        <w:adjustRightInd w:val="0"/>
        <w:spacing w:after="0" w:line="240" w:lineRule="auto"/>
        <w:ind w:firstLine="540"/>
        <w:jc w:val="both"/>
        <w:outlineLvl w:val="2"/>
        <w:rPr>
          <w:rFonts w:ascii="Times New Roman" w:eastAsia="Arial Unicode MS" w:hAnsi="Times New Roman" w:cs="Times New Roman"/>
          <w:b/>
          <w:sz w:val="28"/>
          <w:szCs w:val="28"/>
          <w:lang w:eastAsia="ru-RU"/>
        </w:rPr>
      </w:pPr>
      <w:r w:rsidRPr="0054302F">
        <w:rPr>
          <w:rFonts w:ascii="Times New Roman" w:eastAsia="Arial Unicode MS" w:hAnsi="Times New Roman" w:cs="Times New Roman"/>
          <w:b/>
          <w:sz w:val="28"/>
          <w:szCs w:val="28"/>
          <w:lang w:eastAsia="ru-RU"/>
        </w:rPr>
        <w:t xml:space="preserve">                  </w:t>
      </w:r>
      <w:r w:rsidR="00A716B4" w:rsidRPr="0054302F">
        <w:rPr>
          <w:rFonts w:ascii="Times New Roman" w:eastAsia="Arial Unicode MS" w:hAnsi="Times New Roman" w:cs="Times New Roman"/>
          <w:b/>
          <w:sz w:val="28"/>
          <w:szCs w:val="28"/>
          <w:lang w:eastAsia="ru-RU"/>
        </w:rPr>
        <w:t xml:space="preserve"> </w:t>
      </w:r>
      <w:r w:rsidR="00FF47A4" w:rsidRPr="0054302F">
        <w:rPr>
          <w:rFonts w:ascii="Times New Roman" w:eastAsia="Arial Unicode MS" w:hAnsi="Times New Roman" w:cs="Times New Roman"/>
          <w:b/>
          <w:sz w:val="28"/>
          <w:szCs w:val="28"/>
          <w:lang w:eastAsia="ru-RU"/>
        </w:rPr>
        <w:t>7</w:t>
      </w:r>
      <w:r w:rsidR="00A716B4" w:rsidRPr="0054302F">
        <w:rPr>
          <w:rFonts w:ascii="Times New Roman" w:eastAsia="Arial Unicode MS" w:hAnsi="Times New Roman" w:cs="Times New Roman"/>
          <w:b/>
          <w:sz w:val="28"/>
          <w:szCs w:val="28"/>
          <w:lang w:eastAsia="ru-RU"/>
        </w:rPr>
        <w:t>. Материальные запасы</w:t>
      </w:r>
    </w:p>
    <w:p w:rsidR="00A716B4" w:rsidRPr="0054302F" w:rsidRDefault="00A716B4" w:rsidP="00A716B4">
      <w:pPr>
        <w:autoSpaceDE w:val="0"/>
        <w:autoSpaceDN w:val="0"/>
        <w:adjustRightInd w:val="0"/>
        <w:spacing w:after="0" w:line="240" w:lineRule="auto"/>
        <w:ind w:firstLine="540"/>
        <w:jc w:val="both"/>
        <w:outlineLvl w:val="3"/>
        <w:rPr>
          <w:rFonts w:ascii="Times New Roman" w:eastAsia="Arial Unicode MS" w:hAnsi="Times New Roman" w:cs="Times New Roman"/>
          <w:sz w:val="28"/>
          <w:szCs w:val="28"/>
          <w:lang w:eastAsia="ru-RU"/>
        </w:rPr>
      </w:pPr>
    </w:p>
    <w:p w:rsidR="00A03010" w:rsidRPr="0054302F" w:rsidRDefault="00FF47A4" w:rsidP="003360D3">
      <w:pPr>
        <w:autoSpaceDE w:val="0"/>
        <w:autoSpaceDN w:val="0"/>
        <w:adjustRightInd w:val="0"/>
        <w:spacing w:after="0" w:line="240" w:lineRule="auto"/>
        <w:ind w:firstLine="709"/>
        <w:jc w:val="both"/>
        <w:rPr>
          <w:rFonts w:ascii="Times New Roman" w:hAnsi="Times New Roman" w:cs="Times New Roman"/>
          <w:bCs/>
          <w:sz w:val="28"/>
          <w:szCs w:val="28"/>
        </w:rPr>
      </w:pPr>
      <w:r w:rsidRPr="0054302F">
        <w:rPr>
          <w:rFonts w:ascii="Times New Roman" w:hAnsi="Times New Roman" w:cs="Times New Roman"/>
          <w:bCs/>
          <w:sz w:val="28"/>
          <w:szCs w:val="28"/>
        </w:rPr>
        <w:lastRenderedPageBreak/>
        <w:t>7</w:t>
      </w:r>
      <w:r w:rsidR="00E743F9" w:rsidRPr="0054302F">
        <w:rPr>
          <w:rFonts w:ascii="Times New Roman" w:hAnsi="Times New Roman" w:cs="Times New Roman"/>
          <w:bCs/>
          <w:sz w:val="28"/>
          <w:szCs w:val="28"/>
        </w:rPr>
        <w:t>.</w:t>
      </w:r>
      <w:r w:rsidR="00B3641F" w:rsidRPr="0054302F">
        <w:rPr>
          <w:rFonts w:ascii="Times New Roman" w:hAnsi="Times New Roman" w:cs="Times New Roman"/>
          <w:bCs/>
          <w:sz w:val="28"/>
          <w:szCs w:val="28"/>
        </w:rPr>
        <w:t>1</w:t>
      </w:r>
      <w:r w:rsidR="00E743F9" w:rsidRPr="0054302F">
        <w:rPr>
          <w:rFonts w:ascii="Times New Roman" w:hAnsi="Times New Roman" w:cs="Times New Roman"/>
          <w:bCs/>
          <w:sz w:val="28"/>
          <w:szCs w:val="28"/>
        </w:rPr>
        <w:t xml:space="preserve">. </w:t>
      </w:r>
      <w:r w:rsidR="00A03010" w:rsidRPr="0054302F">
        <w:rPr>
          <w:rFonts w:ascii="Times New Roman" w:hAnsi="Times New Roman" w:cs="Times New Roman"/>
          <w:bCs/>
          <w:sz w:val="28"/>
          <w:szCs w:val="28"/>
        </w:rPr>
        <w:t>В зависимости от характера запасов, порядка их приобретения и (или) использования единицей запасов явля</w:t>
      </w:r>
      <w:r w:rsidR="009F63DB" w:rsidRPr="0054302F">
        <w:rPr>
          <w:rFonts w:ascii="Times New Roman" w:hAnsi="Times New Roman" w:cs="Times New Roman"/>
          <w:bCs/>
          <w:sz w:val="28"/>
          <w:szCs w:val="28"/>
        </w:rPr>
        <w:t>е</w:t>
      </w:r>
      <w:r w:rsidR="00A03010" w:rsidRPr="0054302F">
        <w:rPr>
          <w:rFonts w:ascii="Times New Roman" w:hAnsi="Times New Roman" w:cs="Times New Roman"/>
          <w:bCs/>
          <w:sz w:val="28"/>
          <w:szCs w:val="28"/>
        </w:rPr>
        <w:t>тся</w:t>
      </w:r>
      <w:r w:rsidR="009F63DB" w:rsidRPr="0054302F">
        <w:rPr>
          <w:rFonts w:ascii="Times New Roman" w:hAnsi="Times New Roman" w:cs="Times New Roman"/>
          <w:bCs/>
          <w:sz w:val="28"/>
          <w:szCs w:val="28"/>
        </w:rPr>
        <w:t xml:space="preserve"> </w:t>
      </w:r>
      <w:r w:rsidR="00A03010" w:rsidRPr="0054302F">
        <w:rPr>
          <w:rFonts w:ascii="Times New Roman" w:hAnsi="Times New Roman" w:cs="Times New Roman"/>
          <w:bCs/>
          <w:sz w:val="28"/>
          <w:szCs w:val="28"/>
        </w:rPr>
        <w:t>номенклатурная (реестровая) единица - тонна, килограмм, штука, пачка, метр и т.п.</w:t>
      </w:r>
    </w:p>
    <w:p w:rsidR="00806800" w:rsidRPr="0054302F" w:rsidRDefault="00806800" w:rsidP="003360D3">
      <w:pPr>
        <w:autoSpaceDE w:val="0"/>
        <w:autoSpaceDN w:val="0"/>
        <w:adjustRightInd w:val="0"/>
        <w:spacing w:after="0" w:line="240" w:lineRule="auto"/>
        <w:jc w:val="both"/>
        <w:rPr>
          <w:rFonts w:ascii="Times New Roman" w:hAnsi="Times New Roman" w:cs="Times New Roman"/>
          <w:sz w:val="28"/>
          <w:szCs w:val="28"/>
        </w:rPr>
      </w:pPr>
      <w:r w:rsidRPr="0054302F">
        <w:rPr>
          <w:rFonts w:ascii="Times New Roman" w:hAnsi="Times New Roman" w:cs="Times New Roman"/>
          <w:i/>
          <w:iCs/>
          <w:sz w:val="28"/>
          <w:szCs w:val="28"/>
        </w:rPr>
        <w:t xml:space="preserve">(Основание: </w:t>
      </w:r>
      <w:hyperlink r:id="rId110" w:history="1">
        <w:r w:rsidRPr="0054302F">
          <w:rPr>
            <w:rFonts w:ascii="Times New Roman" w:hAnsi="Times New Roman" w:cs="Times New Roman"/>
            <w:i/>
            <w:iCs/>
            <w:sz w:val="28"/>
            <w:szCs w:val="28"/>
          </w:rPr>
          <w:t xml:space="preserve">п. </w:t>
        </w:r>
      </w:hyperlink>
      <w:r w:rsidRPr="0054302F">
        <w:rPr>
          <w:rFonts w:ascii="Times New Roman" w:hAnsi="Times New Roman" w:cs="Times New Roman"/>
          <w:i/>
          <w:iCs/>
          <w:sz w:val="28"/>
          <w:szCs w:val="28"/>
        </w:rPr>
        <w:t>8 СГС «Запасы</w:t>
      </w:r>
      <w:r w:rsidR="00AE3D79" w:rsidRPr="0054302F">
        <w:rPr>
          <w:rFonts w:ascii="Times New Roman" w:hAnsi="Times New Roman" w:cs="Times New Roman"/>
          <w:i/>
          <w:iCs/>
          <w:sz w:val="28"/>
          <w:szCs w:val="28"/>
        </w:rPr>
        <w:t xml:space="preserve">, </w:t>
      </w:r>
      <w:hyperlink r:id="rId111" w:history="1">
        <w:r w:rsidR="00AE3D79" w:rsidRPr="0054302F">
          <w:rPr>
            <w:rFonts w:ascii="Times New Roman" w:hAnsi="Times New Roman" w:cs="Times New Roman"/>
            <w:i/>
            <w:sz w:val="28"/>
            <w:szCs w:val="28"/>
          </w:rPr>
          <w:t>п. 101</w:t>
        </w:r>
      </w:hyperlink>
      <w:r w:rsidR="00AE3D79" w:rsidRPr="0054302F">
        <w:rPr>
          <w:rFonts w:ascii="Times New Roman" w:hAnsi="Times New Roman" w:cs="Times New Roman"/>
          <w:i/>
          <w:sz w:val="28"/>
          <w:szCs w:val="28"/>
        </w:rPr>
        <w:t xml:space="preserve"> Инструкции 157н</w:t>
      </w:r>
      <w:r w:rsidRPr="0054302F">
        <w:rPr>
          <w:rFonts w:ascii="Times New Roman" w:hAnsi="Times New Roman" w:cs="Times New Roman"/>
          <w:i/>
          <w:iCs/>
          <w:sz w:val="28"/>
          <w:szCs w:val="28"/>
        </w:rPr>
        <w:t>»)</w:t>
      </w:r>
    </w:p>
    <w:p w:rsidR="00A716B4" w:rsidRPr="0054302F" w:rsidRDefault="00FF47A4" w:rsidP="003360D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7</w:t>
      </w:r>
      <w:r w:rsidR="002B4EC4" w:rsidRPr="0054302F">
        <w:rPr>
          <w:rFonts w:ascii="Times New Roman" w:eastAsia="Arial Unicode MS" w:hAnsi="Times New Roman" w:cs="Times New Roman"/>
          <w:sz w:val="28"/>
          <w:szCs w:val="28"/>
          <w:lang w:eastAsia="ru-RU"/>
        </w:rPr>
        <w:t>.</w:t>
      </w:r>
      <w:r w:rsidR="00CA6878" w:rsidRPr="0054302F">
        <w:rPr>
          <w:rFonts w:ascii="Times New Roman" w:eastAsia="Arial Unicode MS" w:hAnsi="Times New Roman" w:cs="Times New Roman"/>
          <w:sz w:val="28"/>
          <w:szCs w:val="28"/>
          <w:lang w:eastAsia="ru-RU"/>
        </w:rPr>
        <w:t>2</w:t>
      </w:r>
      <w:r w:rsidR="002B4EC4" w:rsidRPr="0054302F">
        <w:rPr>
          <w:rFonts w:ascii="Times New Roman" w:eastAsia="Arial Unicode MS" w:hAnsi="Times New Roman" w:cs="Times New Roman"/>
          <w:sz w:val="28"/>
          <w:szCs w:val="28"/>
          <w:lang w:eastAsia="ru-RU"/>
        </w:rPr>
        <w:t xml:space="preserve">. </w:t>
      </w:r>
      <w:r w:rsidR="00A716B4" w:rsidRPr="0054302F">
        <w:rPr>
          <w:rFonts w:ascii="Times New Roman" w:eastAsia="Arial Unicode MS" w:hAnsi="Times New Roman" w:cs="Times New Roman"/>
          <w:sz w:val="28"/>
          <w:szCs w:val="28"/>
          <w:lang w:eastAsia="ru-RU"/>
        </w:rPr>
        <w:t>При одновременном приобретении нескольких видов материальных запасов расходы, связанные с их приобретением, включаются в фактическую стоимость материальных запасов пропорционально договорной цене приобретаемых материальных запасов.</w:t>
      </w:r>
    </w:p>
    <w:p w:rsidR="002B4EC4" w:rsidRPr="0054302F" w:rsidRDefault="00F97CB8" w:rsidP="00F97CB8">
      <w:pPr>
        <w:autoSpaceDE w:val="0"/>
        <w:autoSpaceDN w:val="0"/>
        <w:adjustRightInd w:val="0"/>
        <w:spacing w:after="0" w:line="240" w:lineRule="auto"/>
        <w:jc w:val="both"/>
        <w:rPr>
          <w:rFonts w:ascii="Times New Roman" w:hAnsi="Times New Roman" w:cs="Times New Roman"/>
          <w:i/>
          <w:iCs/>
          <w:sz w:val="28"/>
          <w:szCs w:val="28"/>
        </w:rPr>
      </w:pPr>
      <w:r w:rsidRPr="0054302F">
        <w:rPr>
          <w:rFonts w:ascii="Times New Roman" w:hAnsi="Times New Roman" w:cs="Times New Roman"/>
          <w:i/>
          <w:iCs/>
          <w:sz w:val="28"/>
          <w:szCs w:val="28"/>
        </w:rPr>
        <w:t xml:space="preserve">(Основание: </w:t>
      </w:r>
      <w:hyperlink r:id="rId112" w:history="1">
        <w:r w:rsidRPr="0054302F">
          <w:rPr>
            <w:rFonts w:ascii="Times New Roman" w:hAnsi="Times New Roman" w:cs="Times New Roman"/>
            <w:i/>
            <w:iCs/>
            <w:sz w:val="28"/>
            <w:szCs w:val="28"/>
          </w:rPr>
          <w:t>п. 9</w:t>
        </w:r>
      </w:hyperlink>
      <w:r w:rsidRPr="0054302F">
        <w:rPr>
          <w:rFonts w:ascii="Times New Roman" w:hAnsi="Times New Roman" w:cs="Times New Roman"/>
          <w:i/>
          <w:iCs/>
          <w:sz w:val="28"/>
          <w:szCs w:val="28"/>
        </w:rPr>
        <w:t xml:space="preserve"> СГС "Учетная политика")</w:t>
      </w:r>
    </w:p>
    <w:p w:rsidR="00B61364" w:rsidRPr="0054302F" w:rsidRDefault="00B608AA" w:rsidP="003360D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hAnsi="Times New Roman" w:cs="Times New Roman"/>
          <w:sz w:val="28"/>
          <w:szCs w:val="28"/>
        </w:rPr>
        <w:t>7</w:t>
      </w:r>
      <w:r w:rsidR="00277DB1" w:rsidRPr="0054302F">
        <w:rPr>
          <w:rFonts w:ascii="Times New Roman" w:hAnsi="Times New Roman" w:cs="Times New Roman"/>
          <w:sz w:val="28"/>
          <w:szCs w:val="28"/>
        </w:rPr>
        <w:t>.</w:t>
      </w:r>
      <w:r w:rsidR="00CA6878" w:rsidRPr="0054302F">
        <w:rPr>
          <w:rFonts w:ascii="Times New Roman" w:hAnsi="Times New Roman" w:cs="Times New Roman"/>
          <w:sz w:val="28"/>
          <w:szCs w:val="28"/>
        </w:rPr>
        <w:t>3</w:t>
      </w:r>
      <w:r w:rsidR="00277DB1" w:rsidRPr="0054302F">
        <w:rPr>
          <w:rFonts w:ascii="Times New Roman" w:hAnsi="Times New Roman" w:cs="Times New Roman"/>
          <w:sz w:val="28"/>
          <w:szCs w:val="28"/>
        </w:rPr>
        <w:t>.</w:t>
      </w:r>
      <w:r w:rsidR="0034511C" w:rsidRPr="0054302F">
        <w:rPr>
          <w:rFonts w:ascii="Times New Roman" w:hAnsi="Times New Roman" w:cs="Times New Roman"/>
          <w:sz w:val="28"/>
          <w:szCs w:val="28"/>
        </w:rPr>
        <w:t xml:space="preserve"> </w:t>
      </w:r>
      <w:r w:rsidR="00B61364" w:rsidRPr="0054302F">
        <w:rPr>
          <w:rFonts w:ascii="Times New Roman" w:hAnsi="Times New Roman" w:cs="Times New Roman"/>
          <w:sz w:val="28"/>
          <w:szCs w:val="28"/>
        </w:rPr>
        <w:t xml:space="preserve">Прекращение использования объекта для целей, предусмотренных при признании запасов, и прекращения получения субъектом учета экономических выгод или полезного потенциала от дальнейшего использования </w:t>
      </w:r>
      <w:r w:rsidR="009F67E3" w:rsidRPr="0054302F">
        <w:rPr>
          <w:rFonts w:ascii="Times New Roman" w:hAnsi="Times New Roman" w:cs="Times New Roman"/>
          <w:sz w:val="28"/>
          <w:szCs w:val="28"/>
        </w:rPr>
        <w:t>субъектом учета объекта запасов осуществляется</w:t>
      </w:r>
      <w:r w:rsidR="00E736A3" w:rsidRPr="0054302F">
        <w:rPr>
          <w:rFonts w:ascii="Times New Roman" w:hAnsi="Times New Roman" w:cs="Times New Roman"/>
          <w:sz w:val="28"/>
          <w:szCs w:val="28"/>
        </w:rPr>
        <w:t xml:space="preserve"> </w:t>
      </w:r>
      <w:r w:rsidR="009F67E3" w:rsidRPr="0054302F">
        <w:rPr>
          <w:rFonts w:ascii="Times New Roman" w:hAnsi="Times New Roman" w:cs="Times New Roman"/>
          <w:sz w:val="28"/>
          <w:szCs w:val="28"/>
        </w:rPr>
        <w:t xml:space="preserve">на основании решения </w:t>
      </w:r>
      <w:r w:rsidR="00572D57" w:rsidRPr="0054302F">
        <w:rPr>
          <w:rFonts w:ascii="Times New Roman" w:eastAsia="Arial Unicode MS" w:hAnsi="Times New Roman" w:cs="Times New Roman"/>
          <w:sz w:val="28"/>
          <w:szCs w:val="28"/>
          <w:lang w:eastAsia="ru-RU"/>
        </w:rPr>
        <w:t>постоянно действующей комисси</w:t>
      </w:r>
      <w:r w:rsidR="00CA6878" w:rsidRPr="0054302F">
        <w:rPr>
          <w:rFonts w:ascii="Times New Roman" w:eastAsia="Arial Unicode MS" w:hAnsi="Times New Roman" w:cs="Times New Roman"/>
          <w:sz w:val="28"/>
          <w:szCs w:val="28"/>
          <w:lang w:eastAsia="ru-RU"/>
        </w:rPr>
        <w:t>и</w:t>
      </w:r>
      <w:r w:rsidR="00572D57" w:rsidRPr="0054302F">
        <w:rPr>
          <w:rFonts w:ascii="Times New Roman" w:eastAsia="Arial Unicode MS" w:hAnsi="Times New Roman" w:cs="Times New Roman"/>
          <w:sz w:val="28"/>
          <w:szCs w:val="28"/>
          <w:lang w:eastAsia="ru-RU"/>
        </w:rPr>
        <w:t xml:space="preserve"> </w:t>
      </w:r>
      <w:r w:rsidR="00BB32F2" w:rsidRPr="0054302F">
        <w:rPr>
          <w:rFonts w:ascii="Times New Roman" w:eastAsia="Arial Unicode MS" w:hAnsi="Times New Roman" w:cs="Times New Roman"/>
          <w:sz w:val="28"/>
          <w:szCs w:val="28"/>
          <w:lang w:eastAsia="ru-RU"/>
        </w:rPr>
        <w:t xml:space="preserve">и отражается в учете </w:t>
      </w:r>
      <w:r w:rsidR="00572D57" w:rsidRPr="0054302F">
        <w:rPr>
          <w:rFonts w:ascii="Times New Roman" w:eastAsia="Arial Unicode MS" w:hAnsi="Times New Roman" w:cs="Times New Roman"/>
          <w:sz w:val="28"/>
          <w:szCs w:val="28"/>
          <w:lang w:eastAsia="ru-RU"/>
        </w:rPr>
        <w:t>на основании Акта о списании</w:t>
      </w:r>
      <w:r w:rsidR="00CC634C" w:rsidRPr="0054302F">
        <w:rPr>
          <w:rFonts w:ascii="Times New Roman" w:eastAsia="Arial Unicode MS" w:hAnsi="Times New Roman" w:cs="Times New Roman"/>
          <w:sz w:val="28"/>
          <w:szCs w:val="28"/>
          <w:lang w:eastAsia="ru-RU"/>
        </w:rPr>
        <w:t xml:space="preserve"> материальны</w:t>
      </w:r>
      <w:r w:rsidR="009C045E" w:rsidRPr="0054302F">
        <w:rPr>
          <w:rFonts w:ascii="Times New Roman" w:eastAsia="Arial Unicode MS" w:hAnsi="Times New Roman" w:cs="Times New Roman"/>
          <w:sz w:val="28"/>
          <w:szCs w:val="28"/>
          <w:lang w:eastAsia="ru-RU"/>
        </w:rPr>
        <w:t>х</w:t>
      </w:r>
      <w:r w:rsidR="00CC634C" w:rsidRPr="0054302F">
        <w:rPr>
          <w:rFonts w:ascii="Times New Roman" w:eastAsia="Arial Unicode MS" w:hAnsi="Times New Roman" w:cs="Times New Roman"/>
          <w:sz w:val="28"/>
          <w:szCs w:val="28"/>
          <w:lang w:eastAsia="ru-RU"/>
        </w:rPr>
        <w:t xml:space="preserve"> запасов (</w:t>
      </w:r>
      <w:r w:rsidR="00257B16" w:rsidRPr="0054302F">
        <w:rPr>
          <w:rFonts w:ascii="Times New Roman" w:eastAsia="Arial Unicode MS" w:hAnsi="Times New Roman" w:cs="Times New Roman"/>
          <w:sz w:val="28"/>
          <w:szCs w:val="28"/>
          <w:lang w:eastAsia="ru-RU"/>
        </w:rPr>
        <w:t>форма по ОКУД</w:t>
      </w:r>
      <w:r w:rsidR="00CC634C" w:rsidRPr="0054302F">
        <w:rPr>
          <w:rFonts w:ascii="Times New Roman" w:eastAsia="Arial Unicode MS" w:hAnsi="Times New Roman" w:cs="Times New Roman"/>
          <w:sz w:val="28"/>
          <w:szCs w:val="28"/>
          <w:lang w:eastAsia="ru-RU"/>
        </w:rPr>
        <w:t xml:space="preserve"> 0504230)</w:t>
      </w:r>
      <w:r w:rsidR="00445439" w:rsidRPr="0054302F">
        <w:rPr>
          <w:rFonts w:ascii="Times New Roman" w:eastAsia="Arial Unicode MS" w:hAnsi="Times New Roman" w:cs="Times New Roman"/>
          <w:sz w:val="28"/>
          <w:szCs w:val="28"/>
          <w:lang w:eastAsia="ru-RU"/>
        </w:rPr>
        <w:t>.</w:t>
      </w:r>
    </w:p>
    <w:p w:rsidR="00445439" w:rsidRPr="0054302F" w:rsidRDefault="00445439" w:rsidP="00F168A1">
      <w:pPr>
        <w:autoSpaceDE w:val="0"/>
        <w:autoSpaceDN w:val="0"/>
        <w:adjustRightInd w:val="0"/>
        <w:spacing w:after="0" w:line="240" w:lineRule="auto"/>
        <w:jc w:val="both"/>
        <w:rPr>
          <w:rFonts w:ascii="Times New Roman" w:hAnsi="Times New Roman" w:cs="Times New Roman"/>
          <w:sz w:val="28"/>
          <w:szCs w:val="28"/>
        </w:rPr>
      </w:pPr>
      <w:r w:rsidRPr="0054302F">
        <w:rPr>
          <w:rFonts w:ascii="Times New Roman" w:hAnsi="Times New Roman" w:cs="Times New Roman"/>
          <w:i/>
          <w:sz w:val="28"/>
          <w:szCs w:val="28"/>
        </w:rPr>
        <w:t xml:space="preserve">(Основание: </w:t>
      </w:r>
      <w:hyperlink r:id="rId113" w:history="1">
        <w:r w:rsidRPr="0054302F">
          <w:rPr>
            <w:rFonts w:ascii="Times New Roman" w:hAnsi="Times New Roman" w:cs="Times New Roman"/>
            <w:i/>
            <w:sz w:val="28"/>
            <w:szCs w:val="28"/>
          </w:rPr>
          <w:t>п. 27</w:t>
        </w:r>
      </w:hyperlink>
      <w:r w:rsidRPr="0054302F">
        <w:rPr>
          <w:rFonts w:ascii="Times New Roman" w:hAnsi="Times New Roman" w:cs="Times New Roman"/>
          <w:i/>
          <w:sz w:val="28"/>
          <w:szCs w:val="28"/>
        </w:rPr>
        <w:t xml:space="preserve"> СГС "Запасы"</w:t>
      </w:r>
      <w:r w:rsidR="00DB1F67" w:rsidRPr="0054302F">
        <w:rPr>
          <w:rFonts w:ascii="Times New Roman" w:hAnsi="Times New Roman" w:cs="Times New Roman"/>
          <w:i/>
          <w:sz w:val="28"/>
          <w:szCs w:val="28"/>
        </w:rPr>
        <w:t>, п.36 «</w:t>
      </w:r>
      <w:proofErr w:type="spellStart"/>
      <w:r w:rsidR="00DB1F67" w:rsidRPr="0054302F">
        <w:rPr>
          <w:rFonts w:ascii="Times New Roman" w:hAnsi="Times New Roman" w:cs="Times New Roman"/>
          <w:i/>
          <w:sz w:val="28"/>
          <w:szCs w:val="28"/>
        </w:rPr>
        <w:t>Концептульные</w:t>
      </w:r>
      <w:proofErr w:type="spellEnd"/>
      <w:r w:rsidR="00DB1F67" w:rsidRPr="0054302F">
        <w:rPr>
          <w:rFonts w:ascii="Times New Roman" w:hAnsi="Times New Roman" w:cs="Times New Roman"/>
          <w:i/>
          <w:sz w:val="28"/>
          <w:szCs w:val="28"/>
        </w:rPr>
        <w:t xml:space="preserve"> основы»</w:t>
      </w:r>
    </w:p>
    <w:p w:rsidR="008C6744" w:rsidRPr="0054302F" w:rsidRDefault="00B608AA" w:rsidP="003360D3">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7</w:t>
      </w:r>
      <w:r w:rsidR="00277DB1" w:rsidRPr="0054302F">
        <w:rPr>
          <w:rFonts w:ascii="Times New Roman" w:hAnsi="Times New Roman" w:cs="Times New Roman"/>
          <w:sz w:val="28"/>
          <w:szCs w:val="28"/>
        </w:rPr>
        <w:t>.</w:t>
      </w:r>
      <w:r w:rsidR="00DD13C0" w:rsidRPr="0054302F">
        <w:rPr>
          <w:rFonts w:ascii="Times New Roman" w:hAnsi="Times New Roman" w:cs="Times New Roman"/>
          <w:sz w:val="28"/>
          <w:szCs w:val="28"/>
        </w:rPr>
        <w:t>4</w:t>
      </w:r>
      <w:r w:rsidR="00277DB1" w:rsidRPr="0054302F">
        <w:rPr>
          <w:rFonts w:ascii="Times New Roman" w:hAnsi="Times New Roman" w:cs="Times New Roman"/>
          <w:sz w:val="28"/>
          <w:szCs w:val="28"/>
        </w:rPr>
        <w:t xml:space="preserve">. </w:t>
      </w:r>
      <w:r w:rsidR="008C6744" w:rsidRPr="0054302F">
        <w:rPr>
          <w:rFonts w:ascii="Times New Roman" w:hAnsi="Times New Roman" w:cs="Times New Roman"/>
          <w:sz w:val="28"/>
          <w:szCs w:val="28"/>
        </w:rPr>
        <w:t>П</w:t>
      </w:r>
      <w:r w:rsidR="0021474B" w:rsidRPr="0054302F">
        <w:rPr>
          <w:rFonts w:ascii="Times New Roman" w:hAnsi="Times New Roman" w:cs="Times New Roman"/>
          <w:sz w:val="28"/>
          <w:szCs w:val="28"/>
        </w:rPr>
        <w:t>рекращени</w:t>
      </w:r>
      <w:r w:rsidR="008C6744" w:rsidRPr="0054302F">
        <w:rPr>
          <w:rFonts w:ascii="Times New Roman" w:hAnsi="Times New Roman" w:cs="Times New Roman"/>
          <w:sz w:val="28"/>
          <w:szCs w:val="28"/>
        </w:rPr>
        <w:t>е</w:t>
      </w:r>
      <w:r w:rsidR="0021474B" w:rsidRPr="0054302F">
        <w:rPr>
          <w:rFonts w:ascii="Times New Roman" w:hAnsi="Times New Roman" w:cs="Times New Roman"/>
          <w:sz w:val="28"/>
          <w:szCs w:val="28"/>
        </w:rPr>
        <w:t xml:space="preserve"> использования запасов и списания их с баланс</w:t>
      </w:r>
      <w:r w:rsidR="008736FA" w:rsidRPr="0054302F">
        <w:rPr>
          <w:rFonts w:ascii="Times New Roman" w:hAnsi="Times New Roman" w:cs="Times New Roman"/>
          <w:sz w:val="28"/>
          <w:szCs w:val="28"/>
        </w:rPr>
        <w:t>ового учета</w:t>
      </w:r>
      <w:r w:rsidR="0021474B" w:rsidRPr="0054302F">
        <w:rPr>
          <w:rFonts w:ascii="Times New Roman" w:hAnsi="Times New Roman" w:cs="Times New Roman"/>
          <w:sz w:val="28"/>
          <w:szCs w:val="28"/>
        </w:rPr>
        <w:t xml:space="preserve"> при несоответствии критериям актива </w:t>
      </w:r>
      <w:r w:rsidR="005802AF" w:rsidRPr="0054302F">
        <w:rPr>
          <w:rFonts w:ascii="Times New Roman" w:hAnsi="Times New Roman" w:cs="Times New Roman"/>
          <w:sz w:val="28"/>
          <w:szCs w:val="28"/>
        </w:rPr>
        <w:t xml:space="preserve">осуществляется </w:t>
      </w:r>
      <w:r w:rsidR="00445439" w:rsidRPr="0054302F">
        <w:rPr>
          <w:rFonts w:ascii="Times New Roman" w:hAnsi="Times New Roman" w:cs="Times New Roman"/>
          <w:sz w:val="28"/>
          <w:szCs w:val="28"/>
        </w:rPr>
        <w:t>на основании Приходного ордера на приемку материальных ценностей (нефинансовых активов) (</w:t>
      </w:r>
      <w:r w:rsidR="00257B16" w:rsidRPr="0054302F">
        <w:rPr>
          <w:rFonts w:ascii="Times New Roman" w:hAnsi="Times New Roman" w:cs="Times New Roman"/>
          <w:sz w:val="28"/>
          <w:szCs w:val="28"/>
        </w:rPr>
        <w:t>форма по ОКУД</w:t>
      </w:r>
      <w:r w:rsidR="00445439" w:rsidRPr="0054302F">
        <w:rPr>
          <w:rFonts w:ascii="Times New Roman" w:hAnsi="Times New Roman" w:cs="Times New Roman"/>
          <w:sz w:val="28"/>
          <w:szCs w:val="28"/>
        </w:rPr>
        <w:t xml:space="preserve"> 0504</w:t>
      </w:r>
      <w:r w:rsidR="00FA6015" w:rsidRPr="0054302F">
        <w:rPr>
          <w:rFonts w:ascii="Times New Roman" w:hAnsi="Times New Roman" w:cs="Times New Roman"/>
          <w:sz w:val="28"/>
          <w:szCs w:val="28"/>
        </w:rPr>
        <w:t>2</w:t>
      </w:r>
      <w:r w:rsidR="008736FA" w:rsidRPr="0054302F">
        <w:rPr>
          <w:rFonts w:ascii="Times New Roman" w:hAnsi="Times New Roman" w:cs="Times New Roman"/>
          <w:sz w:val="28"/>
          <w:szCs w:val="28"/>
        </w:rPr>
        <w:t>0</w:t>
      </w:r>
      <w:r w:rsidR="00445439" w:rsidRPr="0054302F">
        <w:rPr>
          <w:rFonts w:ascii="Times New Roman" w:hAnsi="Times New Roman" w:cs="Times New Roman"/>
          <w:sz w:val="28"/>
          <w:szCs w:val="28"/>
        </w:rPr>
        <w:t xml:space="preserve">7) и </w:t>
      </w:r>
      <w:r w:rsidR="004743CE" w:rsidRPr="0054302F">
        <w:rPr>
          <w:rFonts w:ascii="Times New Roman" w:hAnsi="Times New Roman" w:cs="Times New Roman"/>
          <w:sz w:val="28"/>
          <w:szCs w:val="28"/>
        </w:rPr>
        <w:t xml:space="preserve">отражаются на </w:t>
      </w:r>
      <w:proofErr w:type="spellStart"/>
      <w:r w:rsidR="004743CE" w:rsidRPr="0054302F">
        <w:rPr>
          <w:rFonts w:ascii="Times New Roman" w:hAnsi="Times New Roman" w:cs="Times New Roman"/>
          <w:sz w:val="28"/>
          <w:szCs w:val="28"/>
        </w:rPr>
        <w:t>забалансовом</w:t>
      </w:r>
      <w:proofErr w:type="spellEnd"/>
      <w:r w:rsidR="004743CE" w:rsidRPr="0054302F">
        <w:rPr>
          <w:rFonts w:ascii="Times New Roman" w:hAnsi="Times New Roman" w:cs="Times New Roman"/>
          <w:sz w:val="28"/>
          <w:szCs w:val="28"/>
        </w:rPr>
        <w:t xml:space="preserve"> счете 02.4 </w:t>
      </w:r>
      <w:r w:rsidR="008C6744" w:rsidRPr="0054302F">
        <w:rPr>
          <w:rFonts w:ascii="Times New Roman" w:hAnsi="Times New Roman" w:cs="Times New Roman"/>
          <w:sz w:val="28"/>
          <w:szCs w:val="28"/>
        </w:rPr>
        <w:t xml:space="preserve">«МЗ, не признанные активами» в условной оценке 1 руб. </w:t>
      </w:r>
    </w:p>
    <w:p w:rsidR="00A716B4" w:rsidRPr="0054302F" w:rsidRDefault="00B608AA" w:rsidP="003360D3">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54302F">
        <w:rPr>
          <w:rFonts w:ascii="Times New Roman" w:eastAsia="Arial Unicode MS" w:hAnsi="Times New Roman" w:cs="Times New Roman"/>
          <w:sz w:val="28"/>
          <w:szCs w:val="28"/>
          <w:lang w:eastAsia="ru-RU"/>
        </w:rPr>
        <w:t>7</w:t>
      </w:r>
      <w:r w:rsidR="00E743F9" w:rsidRPr="0054302F">
        <w:rPr>
          <w:rFonts w:ascii="Times New Roman" w:eastAsia="Arial Unicode MS" w:hAnsi="Times New Roman" w:cs="Times New Roman"/>
          <w:sz w:val="28"/>
          <w:szCs w:val="28"/>
          <w:lang w:eastAsia="ru-RU"/>
        </w:rPr>
        <w:t>.</w:t>
      </w:r>
      <w:r w:rsidR="00DD13C0" w:rsidRPr="0054302F">
        <w:rPr>
          <w:rFonts w:ascii="Times New Roman" w:eastAsia="Arial Unicode MS" w:hAnsi="Times New Roman" w:cs="Times New Roman"/>
          <w:sz w:val="28"/>
          <w:szCs w:val="28"/>
          <w:lang w:eastAsia="ru-RU"/>
        </w:rPr>
        <w:t>5</w:t>
      </w:r>
      <w:r w:rsidR="00895ADE" w:rsidRPr="0054302F">
        <w:rPr>
          <w:rFonts w:ascii="Times New Roman" w:eastAsia="Arial Unicode MS" w:hAnsi="Times New Roman" w:cs="Times New Roman"/>
          <w:sz w:val="28"/>
          <w:szCs w:val="28"/>
          <w:lang w:eastAsia="ru-RU"/>
        </w:rPr>
        <w:t xml:space="preserve">. </w:t>
      </w:r>
      <w:r w:rsidR="00A716B4" w:rsidRPr="0054302F">
        <w:rPr>
          <w:rFonts w:ascii="Times New Roman" w:eastAsia="Arial Unicode MS" w:hAnsi="Times New Roman" w:cs="Times New Roman"/>
          <w:sz w:val="28"/>
          <w:szCs w:val="28"/>
          <w:lang w:eastAsia="ru-RU"/>
        </w:rPr>
        <w:t xml:space="preserve"> Приобретаемые по-отдельности комплектующие компьютера для последующей сборки или для замены его отдельных деталей, модернизации и дооборудования: системн</w:t>
      </w:r>
      <w:r w:rsidR="00DD13C0" w:rsidRPr="0054302F">
        <w:rPr>
          <w:rFonts w:ascii="Times New Roman" w:eastAsia="Arial Unicode MS" w:hAnsi="Times New Roman" w:cs="Times New Roman"/>
          <w:sz w:val="28"/>
          <w:szCs w:val="28"/>
          <w:lang w:eastAsia="ru-RU"/>
        </w:rPr>
        <w:t>ые</w:t>
      </w:r>
      <w:r w:rsidR="00A716B4" w:rsidRPr="0054302F">
        <w:rPr>
          <w:rFonts w:ascii="Times New Roman" w:eastAsia="Arial Unicode MS" w:hAnsi="Times New Roman" w:cs="Times New Roman"/>
          <w:sz w:val="28"/>
          <w:szCs w:val="28"/>
          <w:lang w:eastAsia="ru-RU"/>
        </w:rPr>
        <w:t xml:space="preserve"> блок</w:t>
      </w:r>
      <w:r w:rsidR="00DD13C0" w:rsidRPr="0054302F">
        <w:rPr>
          <w:rFonts w:ascii="Times New Roman" w:eastAsia="Arial Unicode MS" w:hAnsi="Times New Roman" w:cs="Times New Roman"/>
          <w:sz w:val="28"/>
          <w:szCs w:val="28"/>
          <w:lang w:eastAsia="ru-RU"/>
        </w:rPr>
        <w:t>и</w:t>
      </w:r>
      <w:r w:rsidR="00A716B4" w:rsidRPr="0054302F">
        <w:rPr>
          <w:rFonts w:ascii="Times New Roman" w:eastAsia="Arial Unicode MS" w:hAnsi="Times New Roman" w:cs="Times New Roman"/>
          <w:sz w:val="28"/>
          <w:szCs w:val="28"/>
          <w:lang w:eastAsia="ru-RU"/>
        </w:rPr>
        <w:t>, монитор</w:t>
      </w:r>
      <w:r w:rsidR="00DD13C0" w:rsidRPr="0054302F">
        <w:rPr>
          <w:rFonts w:ascii="Times New Roman" w:eastAsia="Arial Unicode MS" w:hAnsi="Times New Roman" w:cs="Times New Roman"/>
          <w:sz w:val="28"/>
          <w:szCs w:val="28"/>
          <w:lang w:eastAsia="ru-RU"/>
        </w:rPr>
        <w:t>ы</w:t>
      </w:r>
      <w:r w:rsidR="00A716B4" w:rsidRPr="0054302F">
        <w:rPr>
          <w:rFonts w:ascii="Times New Roman" w:eastAsia="Arial Unicode MS" w:hAnsi="Times New Roman" w:cs="Times New Roman"/>
          <w:sz w:val="28"/>
          <w:szCs w:val="28"/>
          <w:lang w:eastAsia="ru-RU"/>
        </w:rPr>
        <w:t>, клавиатур</w:t>
      </w:r>
      <w:r w:rsidR="00DD13C0" w:rsidRPr="0054302F">
        <w:rPr>
          <w:rFonts w:ascii="Times New Roman" w:eastAsia="Arial Unicode MS" w:hAnsi="Times New Roman" w:cs="Times New Roman"/>
          <w:sz w:val="28"/>
          <w:szCs w:val="28"/>
          <w:lang w:eastAsia="ru-RU"/>
        </w:rPr>
        <w:t>а</w:t>
      </w:r>
      <w:r w:rsidR="00A716B4" w:rsidRPr="0054302F">
        <w:rPr>
          <w:rFonts w:ascii="Times New Roman" w:eastAsia="Arial Unicode MS" w:hAnsi="Times New Roman" w:cs="Times New Roman"/>
          <w:sz w:val="28"/>
          <w:szCs w:val="28"/>
          <w:lang w:eastAsia="ru-RU"/>
        </w:rPr>
        <w:t>, мыш</w:t>
      </w:r>
      <w:r w:rsidR="00DD13C0" w:rsidRPr="0054302F">
        <w:rPr>
          <w:rFonts w:ascii="Times New Roman" w:eastAsia="Arial Unicode MS" w:hAnsi="Times New Roman" w:cs="Times New Roman"/>
          <w:sz w:val="28"/>
          <w:szCs w:val="28"/>
          <w:lang w:eastAsia="ru-RU"/>
        </w:rPr>
        <w:t>ь</w:t>
      </w:r>
      <w:r w:rsidR="00A716B4" w:rsidRPr="0054302F">
        <w:rPr>
          <w:rFonts w:ascii="Times New Roman" w:eastAsia="Arial Unicode MS" w:hAnsi="Times New Roman" w:cs="Times New Roman"/>
          <w:sz w:val="28"/>
          <w:szCs w:val="28"/>
          <w:lang w:eastAsia="ru-RU"/>
        </w:rPr>
        <w:t>, звуковы</w:t>
      </w:r>
      <w:r w:rsidR="00DD13C0" w:rsidRPr="0054302F">
        <w:rPr>
          <w:rFonts w:ascii="Times New Roman" w:eastAsia="Arial Unicode MS" w:hAnsi="Times New Roman" w:cs="Times New Roman"/>
          <w:sz w:val="28"/>
          <w:szCs w:val="28"/>
          <w:lang w:eastAsia="ru-RU"/>
        </w:rPr>
        <w:t>е</w:t>
      </w:r>
      <w:r w:rsidR="00A716B4" w:rsidRPr="0054302F">
        <w:rPr>
          <w:rFonts w:ascii="Times New Roman" w:eastAsia="Arial Unicode MS" w:hAnsi="Times New Roman" w:cs="Times New Roman"/>
          <w:sz w:val="28"/>
          <w:szCs w:val="28"/>
          <w:lang w:eastAsia="ru-RU"/>
        </w:rPr>
        <w:t xml:space="preserve"> карт</w:t>
      </w:r>
      <w:r w:rsidR="00DD13C0" w:rsidRPr="0054302F">
        <w:rPr>
          <w:rFonts w:ascii="Times New Roman" w:eastAsia="Arial Unicode MS" w:hAnsi="Times New Roman" w:cs="Times New Roman"/>
          <w:sz w:val="28"/>
          <w:szCs w:val="28"/>
          <w:lang w:eastAsia="ru-RU"/>
        </w:rPr>
        <w:t>ы</w:t>
      </w:r>
      <w:r w:rsidR="00A716B4" w:rsidRPr="0054302F">
        <w:rPr>
          <w:rFonts w:ascii="Times New Roman" w:eastAsia="Arial Unicode MS" w:hAnsi="Times New Roman" w:cs="Times New Roman"/>
          <w:sz w:val="28"/>
          <w:szCs w:val="28"/>
          <w:lang w:eastAsia="ru-RU"/>
        </w:rPr>
        <w:t>, видеокарт</w:t>
      </w:r>
      <w:r w:rsidR="00DD13C0" w:rsidRPr="0054302F">
        <w:rPr>
          <w:rFonts w:ascii="Times New Roman" w:eastAsia="Arial Unicode MS" w:hAnsi="Times New Roman" w:cs="Times New Roman"/>
          <w:sz w:val="28"/>
          <w:szCs w:val="28"/>
          <w:lang w:eastAsia="ru-RU"/>
        </w:rPr>
        <w:t>ы</w:t>
      </w:r>
      <w:r w:rsidR="00A716B4" w:rsidRPr="0054302F">
        <w:rPr>
          <w:rFonts w:ascii="Times New Roman" w:eastAsia="Arial Unicode MS" w:hAnsi="Times New Roman" w:cs="Times New Roman"/>
          <w:sz w:val="28"/>
          <w:szCs w:val="28"/>
          <w:lang w:eastAsia="ru-RU"/>
        </w:rPr>
        <w:t xml:space="preserve"> и т.п. отражаются по КОСГУ 340 "Увеличение стоимости материальных запасов", принимаются к учету в составе материальных запасов. </w:t>
      </w:r>
    </w:p>
    <w:p w:rsidR="00A716B4" w:rsidRPr="0054302F" w:rsidRDefault="00A716B4" w:rsidP="00A716B4">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Приобретение сетевых фильтров относятся к материальным запасам (КОСГУ 340 "Увеличение стоимости материальных запасов").</w:t>
      </w:r>
    </w:p>
    <w:p w:rsidR="006E33AC" w:rsidRPr="0054302F" w:rsidRDefault="006E33AC" w:rsidP="006E33AC">
      <w:pPr>
        <w:autoSpaceDE w:val="0"/>
        <w:autoSpaceDN w:val="0"/>
        <w:adjustRightInd w:val="0"/>
        <w:spacing w:after="0" w:line="240" w:lineRule="auto"/>
        <w:jc w:val="both"/>
        <w:rPr>
          <w:rFonts w:ascii="Times New Roman" w:hAnsi="Times New Roman" w:cs="Times New Roman"/>
          <w:sz w:val="28"/>
          <w:szCs w:val="28"/>
        </w:rPr>
      </w:pPr>
      <w:r w:rsidRPr="0054302F">
        <w:rPr>
          <w:rFonts w:ascii="Times New Roman" w:hAnsi="Times New Roman" w:cs="Times New Roman"/>
          <w:i/>
          <w:iCs/>
          <w:sz w:val="28"/>
          <w:szCs w:val="28"/>
        </w:rPr>
        <w:t xml:space="preserve">(Основание: </w:t>
      </w:r>
      <w:hyperlink r:id="rId114" w:history="1">
        <w:r w:rsidRPr="0054302F">
          <w:rPr>
            <w:rFonts w:ascii="Times New Roman" w:hAnsi="Times New Roman" w:cs="Times New Roman"/>
            <w:i/>
            <w:iCs/>
            <w:sz w:val="28"/>
            <w:szCs w:val="28"/>
          </w:rPr>
          <w:t>п. 6</w:t>
        </w:r>
      </w:hyperlink>
      <w:r w:rsidRPr="0054302F">
        <w:rPr>
          <w:rFonts w:ascii="Times New Roman" w:hAnsi="Times New Roman" w:cs="Times New Roman"/>
          <w:sz w:val="28"/>
          <w:szCs w:val="28"/>
        </w:rPr>
        <w:t xml:space="preserve"> </w:t>
      </w:r>
      <w:r w:rsidRPr="0054302F">
        <w:rPr>
          <w:rFonts w:ascii="Times New Roman" w:hAnsi="Times New Roman" w:cs="Times New Roman"/>
          <w:i/>
          <w:iCs/>
          <w:sz w:val="28"/>
          <w:szCs w:val="28"/>
        </w:rPr>
        <w:t>Инструкции № 157н)</w:t>
      </w:r>
    </w:p>
    <w:p w:rsidR="00A917EA" w:rsidRPr="0054302F" w:rsidRDefault="000C3DF2" w:rsidP="00A917EA">
      <w:pPr>
        <w:autoSpaceDE w:val="0"/>
        <w:autoSpaceDN w:val="0"/>
        <w:adjustRightInd w:val="0"/>
        <w:spacing w:after="0" w:line="240" w:lineRule="auto"/>
        <w:jc w:val="both"/>
        <w:rPr>
          <w:rFonts w:ascii="Times New Roman" w:hAnsi="Times New Roman" w:cs="Times New Roman"/>
          <w:sz w:val="28"/>
          <w:szCs w:val="28"/>
        </w:rPr>
      </w:pPr>
      <w:r w:rsidRPr="0054302F">
        <w:rPr>
          <w:rFonts w:ascii="Times New Roman" w:eastAsia="Arial Unicode MS" w:hAnsi="Times New Roman" w:cs="Times New Roman"/>
          <w:sz w:val="28"/>
          <w:szCs w:val="28"/>
          <w:lang w:eastAsia="ru-RU"/>
        </w:rPr>
        <w:t xml:space="preserve">          </w:t>
      </w:r>
      <w:r w:rsidR="00B608AA" w:rsidRPr="0054302F">
        <w:rPr>
          <w:rFonts w:ascii="Times New Roman" w:eastAsia="Arial Unicode MS" w:hAnsi="Times New Roman" w:cs="Times New Roman"/>
          <w:sz w:val="28"/>
          <w:szCs w:val="28"/>
          <w:lang w:eastAsia="ru-RU"/>
        </w:rPr>
        <w:t>7</w:t>
      </w:r>
      <w:r w:rsidRPr="0054302F">
        <w:rPr>
          <w:rFonts w:ascii="Times New Roman" w:eastAsia="Arial Unicode MS" w:hAnsi="Times New Roman" w:cs="Times New Roman"/>
          <w:sz w:val="28"/>
          <w:szCs w:val="28"/>
          <w:lang w:eastAsia="ru-RU"/>
        </w:rPr>
        <w:t>.</w:t>
      </w:r>
      <w:r w:rsidR="00126701" w:rsidRPr="0054302F">
        <w:rPr>
          <w:rFonts w:ascii="Times New Roman" w:eastAsia="Arial Unicode MS" w:hAnsi="Times New Roman" w:cs="Times New Roman"/>
          <w:sz w:val="28"/>
          <w:szCs w:val="28"/>
          <w:lang w:eastAsia="ru-RU"/>
        </w:rPr>
        <w:t>6</w:t>
      </w:r>
      <w:r w:rsidR="006E33AC" w:rsidRPr="0054302F">
        <w:rPr>
          <w:rFonts w:ascii="Times New Roman" w:eastAsia="Arial Unicode MS" w:hAnsi="Times New Roman" w:cs="Times New Roman"/>
          <w:sz w:val="28"/>
          <w:szCs w:val="28"/>
          <w:lang w:eastAsia="ru-RU"/>
        </w:rPr>
        <w:t>. В</w:t>
      </w:r>
      <w:r w:rsidR="00A716B4" w:rsidRPr="0054302F">
        <w:rPr>
          <w:rFonts w:ascii="Times New Roman" w:eastAsia="Arial Unicode MS" w:hAnsi="Times New Roman" w:cs="Times New Roman"/>
          <w:sz w:val="28"/>
          <w:szCs w:val="28"/>
          <w:lang w:eastAsia="ru-RU"/>
        </w:rPr>
        <w:t xml:space="preserve">нутреннее перемещение материальных запасов осуществляется на основании </w:t>
      </w:r>
      <w:r w:rsidR="00A917EA" w:rsidRPr="0054302F">
        <w:rPr>
          <w:rFonts w:ascii="Times New Roman" w:hAnsi="Times New Roman" w:cs="Times New Roman"/>
          <w:sz w:val="28"/>
          <w:szCs w:val="28"/>
        </w:rPr>
        <w:t xml:space="preserve">Требования-накладной </w:t>
      </w:r>
      <w:hyperlink r:id="rId115" w:history="1">
        <w:r w:rsidR="00A917EA" w:rsidRPr="0054302F">
          <w:rPr>
            <w:rFonts w:ascii="Times New Roman" w:hAnsi="Times New Roman" w:cs="Times New Roman"/>
            <w:sz w:val="28"/>
            <w:szCs w:val="28"/>
          </w:rPr>
          <w:t>(</w:t>
        </w:r>
        <w:r w:rsidR="00A917EA" w:rsidRPr="0054302F">
          <w:rPr>
            <w:rFonts w:ascii="Times New Roman" w:hAnsi="Times New Roman" w:cs="Times New Roman"/>
          </w:rPr>
          <w:t xml:space="preserve"> </w:t>
        </w:r>
        <w:r w:rsidR="00A917EA" w:rsidRPr="0054302F">
          <w:rPr>
            <w:rFonts w:ascii="Times New Roman" w:hAnsi="Times New Roman" w:cs="Times New Roman"/>
            <w:sz w:val="28"/>
            <w:szCs w:val="28"/>
          </w:rPr>
          <w:t>форма по ОКУД 0504204)</w:t>
        </w:r>
      </w:hyperlink>
      <w:r w:rsidR="003C10C0" w:rsidRPr="0054302F">
        <w:rPr>
          <w:rFonts w:ascii="Times New Roman" w:hAnsi="Times New Roman" w:cs="Times New Roman"/>
          <w:sz w:val="28"/>
          <w:szCs w:val="28"/>
        </w:rPr>
        <w:t>.</w:t>
      </w:r>
    </w:p>
    <w:p w:rsidR="00CC7C6E" w:rsidRPr="0054302F" w:rsidRDefault="00CC7C6E" w:rsidP="00CC7C6E">
      <w:pPr>
        <w:autoSpaceDE w:val="0"/>
        <w:autoSpaceDN w:val="0"/>
        <w:adjustRightInd w:val="0"/>
        <w:spacing w:after="0" w:line="240" w:lineRule="auto"/>
        <w:jc w:val="both"/>
        <w:rPr>
          <w:rFonts w:ascii="Times New Roman" w:hAnsi="Times New Roman" w:cs="Times New Roman"/>
          <w:i/>
          <w:iCs/>
          <w:sz w:val="28"/>
          <w:szCs w:val="28"/>
        </w:rPr>
      </w:pPr>
      <w:r w:rsidRPr="0054302F">
        <w:rPr>
          <w:rFonts w:ascii="Times New Roman" w:hAnsi="Times New Roman" w:cs="Times New Roman"/>
          <w:i/>
          <w:iCs/>
          <w:sz w:val="28"/>
          <w:szCs w:val="28"/>
        </w:rPr>
        <w:t xml:space="preserve">(Основание: </w:t>
      </w:r>
      <w:r w:rsidR="00126701" w:rsidRPr="0054302F">
        <w:rPr>
          <w:rFonts w:ascii="Times New Roman" w:hAnsi="Times New Roman" w:cs="Times New Roman"/>
          <w:i/>
          <w:iCs/>
          <w:sz w:val="28"/>
          <w:szCs w:val="28"/>
        </w:rPr>
        <w:t>Приказ №</w:t>
      </w:r>
      <w:r w:rsidRPr="0054302F">
        <w:rPr>
          <w:rFonts w:ascii="Times New Roman" w:hAnsi="Times New Roman" w:cs="Times New Roman"/>
          <w:i/>
          <w:iCs/>
          <w:sz w:val="28"/>
          <w:szCs w:val="28"/>
        </w:rPr>
        <w:t xml:space="preserve"> 52н)</w:t>
      </w:r>
    </w:p>
    <w:p w:rsidR="00287286" w:rsidRPr="0054302F" w:rsidRDefault="00287286" w:rsidP="00287286">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54302F">
        <w:rPr>
          <w:rFonts w:ascii="Times New Roman" w:eastAsia="Arial Unicode MS" w:hAnsi="Times New Roman" w:cs="Times New Roman"/>
          <w:sz w:val="28"/>
          <w:szCs w:val="28"/>
          <w:lang w:eastAsia="ru-RU"/>
        </w:rPr>
        <w:t xml:space="preserve">          </w:t>
      </w:r>
      <w:r w:rsidR="00B608AA" w:rsidRPr="0054302F">
        <w:rPr>
          <w:rFonts w:ascii="Times New Roman" w:eastAsia="Arial Unicode MS" w:hAnsi="Times New Roman" w:cs="Times New Roman"/>
          <w:sz w:val="28"/>
          <w:szCs w:val="28"/>
          <w:lang w:eastAsia="ru-RU"/>
        </w:rPr>
        <w:t>7</w:t>
      </w:r>
      <w:r w:rsidR="00E743F9" w:rsidRPr="0054302F">
        <w:rPr>
          <w:rFonts w:ascii="Times New Roman" w:eastAsia="Arial Unicode MS" w:hAnsi="Times New Roman" w:cs="Times New Roman"/>
          <w:sz w:val="28"/>
          <w:szCs w:val="28"/>
          <w:lang w:eastAsia="ru-RU"/>
        </w:rPr>
        <w:t>.</w:t>
      </w:r>
      <w:r w:rsidR="00126701" w:rsidRPr="0054302F">
        <w:rPr>
          <w:rFonts w:ascii="Times New Roman" w:eastAsia="Arial Unicode MS" w:hAnsi="Times New Roman" w:cs="Times New Roman"/>
          <w:sz w:val="28"/>
          <w:szCs w:val="28"/>
          <w:lang w:eastAsia="ru-RU"/>
        </w:rPr>
        <w:t>7</w:t>
      </w:r>
      <w:r w:rsidRPr="0054302F">
        <w:rPr>
          <w:rFonts w:ascii="Times New Roman" w:eastAsia="Arial Unicode MS" w:hAnsi="Times New Roman" w:cs="Times New Roman"/>
          <w:sz w:val="28"/>
          <w:szCs w:val="28"/>
          <w:lang w:eastAsia="ru-RU"/>
        </w:rPr>
        <w:t xml:space="preserve">. </w:t>
      </w:r>
      <w:r w:rsidR="00ED284D" w:rsidRPr="0054302F">
        <w:rPr>
          <w:rFonts w:ascii="Times New Roman" w:eastAsia="Arial Unicode MS" w:hAnsi="Times New Roman" w:cs="Times New Roman"/>
          <w:sz w:val="28"/>
          <w:szCs w:val="28"/>
          <w:lang w:eastAsia="ru-RU"/>
        </w:rPr>
        <w:t xml:space="preserve">Поступление </w:t>
      </w:r>
      <w:r w:rsidRPr="0054302F">
        <w:rPr>
          <w:rFonts w:ascii="Times New Roman" w:eastAsia="Arial Unicode MS" w:hAnsi="Times New Roman" w:cs="Times New Roman"/>
          <w:sz w:val="28"/>
          <w:szCs w:val="28"/>
          <w:lang w:eastAsia="ru-RU"/>
        </w:rPr>
        <w:t>материал</w:t>
      </w:r>
      <w:r w:rsidR="00ED284D" w:rsidRPr="0054302F">
        <w:rPr>
          <w:rFonts w:ascii="Times New Roman" w:eastAsia="Arial Unicode MS" w:hAnsi="Times New Roman" w:cs="Times New Roman"/>
          <w:sz w:val="28"/>
          <w:szCs w:val="28"/>
          <w:lang w:eastAsia="ru-RU"/>
        </w:rPr>
        <w:t>ьных запасов</w:t>
      </w:r>
      <w:r w:rsidRPr="0054302F">
        <w:rPr>
          <w:rFonts w:ascii="Times New Roman" w:eastAsia="Arial Unicode MS" w:hAnsi="Times New Roman" w:cs="Times New Roman"/>
          <w:sz w:val="28"/>
          <w:szCs w:val="28"/>
          <w:lang w:eastAsia="ru-RU"/>
        </w:rPr>
        <w:t xml:space="preserve"> оформляется </w:t>
      </w:r>
      <w:r w:rsidR="001A430D" w:rsidRPr="0054302F">
        <w:rPr>
          <w:rFonts w:ascii="Times New Roman" w:eastAsia="Arial Unicode MS" w:hAnsi="Times New Roman" w:cs="Times New Roman"/>
          <w:sz w:val="28"/>
          <w:szCs w:val="28"/>
          <w:lang w:eastAsia="ru-RU"/>
        </w:rPr>
        <w:t>П</w:t>
      </w:r>
      <w:r w:rsidRPr="0054302F">
        <w:rPr>
          <w:rFonts w:ascii="Times New Roman" w:eastAsia="Arial Unicode MS" w:hAnsi="Times New Roman" w:cs="Times New Roman"/>
          <w:sz w:val="28"/>
          <w:szCs w:val="28"/>
          <w:lang w:eastAsia="ru-RU"/>
        </w:rPr>
        <w:t>риходны</w:t>
      </w:r>
      <w:r w:rsidR="00ED284D" w:rsidRPr="0054302F">
        <w:rPr>
          <w:rFonts w:ascii="Times New Roman" w:eastAsia="Arial Unicode MS" w:hAnsi="Times New Roman" w:cs="Times New Roman"/>
          <w:sz w:val="28"/>
          <w:szCs w:val="28"/>
          <w:lang w:eastAsia="ru-RU"/>
        </w:rPr>
        <w:t>м</w:t>
      </w:r>
      <w:r w:rsidRPr="0054302F">
        <w:rPr>
          <w:rFonts w:ascii="Times New Roman" w:eastAsia="Arial Unicode MS" w:hAnsi="Times New Roman" w:cs="Times New Roman"/>
          <w:sz w:val="28"/>
          <w:szCs w:val="28"/>
          <w:lang w:eastAsia="ru-RU"/>
        </w:rPr>
        <w:t xml:space="preserve"> ордером на приемку материальных ценностей (нефинансовых активов) </w:t>
      </w:r>
      <w:hyperlink r:id="rId116" w:history="1">
        <w:r w:rsidRPr="0054302F">
          <w:rPr>
            <w:rFonts w:ascii="Times New Roman" w:eastAsia="Arial Unicode MS" w:hAnsi="Times New Roman" w:cs="Times New Roman"/>
            <w:sz w:val="28"/>
            <w:szCs w:val="28"/>
            <w:lang w:eastAsia="ru-RU"/>
          </w:rPr>
          <w:t>(</w:t>
        </w:r>
        <w:r w:rsidR="00257B16" w:rsidRPr="0054302F">
          <w:rPr>
            <w:rFonts w:ascii="Times New Roman" w:eastAsia="Arial Unicode MS" w:hAnsi="Times New Roman" w:cs="Times New Roman"/>
            <w:sz w:val="28"/>
            <w:szCs w:val="28"/>
            <w:lang w:eastAsia="ru-RU"/>
          </w:rPr>
          <w:t>форма по ОКУД</w:t>
        </w:r>
        <w:r w:rsidRPr="0054302F">
          <w:rPr>
            <w:rFonts w:ascii="Times New Roman" w:eastAsia="Arial Unicode MS" w:hAnsi="Times New Roman" w:cs="Times New Roman"/>
            <w:sz w:val="28"/>
            <w:szCs w:val="28"/>
            <w:lang w:eastAsia="ru-RU"/>
          </w:rPr>
          <w:t xml:space="preserve"> 0504207)</w:t>
        </w:r>
      </w:hyperlink>
      <w:r w:rsidR="00AD232B" w:rsidRPr="0054302F">
        <w:rPr>
          <w:rFonts w:ascii="Times New Roman" w:eastAsia="Arial Unicode MS" w:hAnsi="Times New Roman" w:cs="Times New Roman"/>
          <w:sz w:val="28"/>
          <w:szCs w:val="28"/>
          <w:lang w:eastAsia="ru-RU"/>
        </w:rPr>
        <w:t>.</w:t>
      </w:r>
    </w:p>
    <w:p w:rsidR="00287286" w:rsidRPr="0054302F" w:rsidRDefault="00287286" w:rsidP="00D06306">
      <w:pPr>
        <w:autoSpaceDE w:val="0"/>
        <w:autoSpaceDN w:val="0"/>
        <w:adjustRightInd w:val="0"/>
        <w:spacing w:after="0" w:line="240" w:lineRule="auto"/>
        <w:jc w:val="both"/>
        <w:rPr>
          <w:rFonts w:ascii="Times New Roman" w:hAnsi="Times New Roman" w:cs="Times New Roman"/>
          <w:i/>
          <w:iCs/>
          <w:sz w:val="28"/>
          <w:szCs w:val="28"/>
        </w:rPr>
      </w:pPr>
      <w:r w:rsidRPr="0054302F">
        <w:rPr>
          <w:rFonts w:ascii="Times New Roman" w:hAnsi="Times New Roman" w:cs="Times New Roman"/>
          <w:i/>
          <w:iCs/>
          <w:sz w:val="28"/>
          <w:szCs w:val="28"/>
        </w:rPr>
        <w:t xml:space="preserve">(Основание: </w:t>
      </w:r>
      <w:r w:rsidR="00F168A1" w:rsidRPr="0054302F">
        <w:rPr>
          <w:rFonts w:ascii="Times New Roman" w:hAnsi="Times New Roman" w:cs="Times New Roman"/>
          <w:i/>
          <w:iCs/>
          <w:sz w:val="28"/>
          <w:szCs w:val="28"/>
        </w:rPr>
        <w:t>Приказ</w:t>
      </w:r>
      <w:r w:rsidRPr="0054302F">
        <w:rPr>
          <w:rFonts w:ascii="Times New Roman" w:hAnsi="Times New Roman" w:cs="Times New Roman"/>
          <w:i/>
          <w:iCs/>
          <w:sz w:val="28"/>
          <w:szCs w:val="28"/>
        </w:rPr>
        <w:t xml:space="preserve"> № 52н)</w:t>
      </w:r>
    </w:p>
    <w:p w:rsidR="00D06306" w:rsidRPr="0054302F" w:rsidRDefault="00F44D0F" w:rsidP="00D06306">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54302F">
        <w:rPr>
          <w:rFonts w:ascii="Times New Roman" w:hAnsi="Times New Roman" w:cs="Times New Roman"/>
          <w:i/>
          <w:iCs/>
          <w:sz w:val="28"/>
          <w:szCs w:val="28"/>
        </w:rPr>
        <w:t xml:space="preserve"> </w:t>
      </w:r>
      <w:r w:rsidR="00B608AA" w:rsidRPr="0054302F">
        <w:rPr>
          <w:rFonts w:ascii="Times New Roman" w:hAnsi="Times New Roman" w:cs="Times New Roman"/>
          <w:i/>
          <w:iCs/>
          <w:sz w:val="28"/>
          <w:szCs w:val="28"/>
        </w:rPr>
        <w:t xml:space="preserve"> </w:t>
      </w:r>
      <w:r w:rsidR="00B608AA" w:rsidRPr="0054302F">
        <w:rPr>
          <w:rFonts w:ascii="Times New Roman" w:hAnsi="Times New Roman" w:cs="Times New Roman"/>
          <w:iCs/>
          <w:sz w:val="28"/>
          <w:szCs w:val="28"/>
        </w:rPr>
        <w:t>7</w:t>
      </w:r>
      <w:r w:rsidR="00E743F9" w:rsidRPr="0054302F">
        <w:rPr>
          <w:rFonts w:ascii="Times New Roman" w:hAnsi="Times New Roman" w:cs="Times New Roman"/>
          <w:iCs/>
          <w:sz w:val="28"/>
          <w:szCs w:val="28"/>
        </w:rPr>
        <w:t>.</w:t>
      </w:r>
      <w:r w:rsidR="00AE2318" w:rsidRPr="0054302F">
        <w:rPr>
          <w:rFonts w:ascii="Times New Roman" w:hAnsi="Times New Roman" w:cs="Times New Roman"/>
          <w:iCs/>
          <w:sz w:val="28"/>
          <w:szCs w:val="28"/>
        </w:rPr>
        <w:t>8</w:t>
      </w:r>
      <w:r w:rsidR="00D06306" w:rsidRPr="0054302F">
        <w:rPr>
          <w:rFonts w:ascii="Times New Roman" w:hAnsi="Times New Roman" w:cs="Times New Roman"/>
          <w:iCs/>
          <w:sz w:val="28"/>
          <w:szCs w:val="28"/>
        </w:rPr>
        <w:t>.</w:t>
      </w:r>
      <w:r w:rsidR="00A13210" w:rsidRPr="0054302F">
        <w:rPr>
          <w:rFonts w:ascii="Times New Roman" w:hAnsi="Times New Roman" w:cs="Times New Roman"/>
          <w:sz w:val="28"/>
          <w:szCs w:val="28"/>
        </w:rPr>
        <w:t xml:space="preserve"> </w:t>
      </w:r>
      <w:r w:rsidR="00D06306" w:rsidRPr="0054302F">
        <w:rPr>
          <w:rFonts w:ascii="Times New Roman" w:eastAsia="Arial Unicode MS" w:hAnsi="Times New Roman" w:cs="Times New Roman"/>
          <w:sz w:val="28"/>
          <w:szCs w:val="28"/>
          <w:lang w:eastAsia="ru-RU"/>
        </w:rPr>
        <w:t xml:space="preserve">Выбытие материальных </w:t>
      </w:r>
      <w:r w:rsidR="00F71DD1" w:rsidRPr="0054302F">
        <w:rPr>
          <w:rFonts w:ascii="Times New Roman" w:eastAsia="Arial Unicode MS" w:hAnsi="Times New Roman" w:cs="Times New Roman"/>
          <w:sz w:val="28"/>
          <w:szCs w:val="28"/>
          <w:lang w:eastAsia="ru-RU"/>
        </w:rPr>
        <w:t>запасов</w:t>
      </w:r>
      <w:r w:rsidR="00D06306" w:rsidRPr="0054302F">
        <w:rPr>
          <w:rFonts w:ascii="Times New Roman" w:eastAsia="Arial Unicode MS" w:hAnsi="Times New Roman" w:cs="Times New Roman"/>
          <w:sz w:val="28"/>
          <w:szCs w:val="28"/>
          <w:lang w:eastAsia="ru-RU"/>
        </w:rPr>
        <w:t>, в т. ч. используемых на нужды учреждения, производится по фактической стоимости каждой единицы.</w:t>
      </w:r>
    </w:p>
    <w:p w:rsidR="00A13210" w:rsidRPr="0054302F" w:rsidRDefault="00D06306" w:rsidP="00D06306">
      <w:pPr>
        <w:autoSpaceDE w:val="0"/>
        <w:autoSpaceDN w:val="0"/>
        <w:adjustRightInd w:val="0"/>
        <w:spacing w:after="0" w:line="240" w:lineRule="auto"/>
        <w:jc w:val="both"/>
        <w:rPr>
          <w:rFonts w:ascii="Times New Roman" w:hAnsi="Times New Roman" w:cs="Times New Roman"/>
          <w:i/>
          <w:iCs/>
          <w:sz w:val="28"/>
          <w:szCs w:val="28"/>
        </w:rPr>
      </w:pPr>
      <w:r w:rsidRPr="0054302F">
        <w:rPr>
          <w:rFonts w:ascii="Times New Roman" w:hAnsi="Times New Roman" w:cs="Times New Roman"/>
          <w:i/>
          <w:iCs/>
          <w:sz w:val="28"/>
          <w:szCs w:val="28"/>
        </w:rPr>
        <w:t xml:space="preserve"> </w:t>
      </w:r>
      <w:r w:rsidR="00A13210" w:rsidRPr="0054302F">
        <w:rPr>
          <w:rFonts w:ascii="Times New Roman" w:hAnsi="Times New Roman" w:cs="Times New Roman"/>
          <w:i/>
          <w:iCs/>
          <w:sz w:val="28"/>
          <w:szCs w:val="28"/>
        </w:rPr>
        <w:t xml:space="preserve">(Основание: </w:t>
      </w:r>
      <w:hyperlink r:id="rId117" w:history="1">
        <w:r w:rsidR="00A13210" w:rsidRPr="0054302F">
          <w:rPr>
            <w:rFonts w:ascii="Times New Roman" w:hAnsi="Times New Roman" w:cs="Times New Roman"/>
            <w:i/>
            <w:iCs/>
            <w:sz w:val="28"/>
            <w:szCs w:val="28"/>
          </w:rPr>
          <w:t>п. 46</w:t>
        </w:r>
      </w:hyperlink>
      <w:r w:rsidR="00A13210" w:rsidRPr="0054302F">
        <w:rPr>
          <w:rFonts w:ascii="Times New Roman" w:hAnsi="Times New Roman" w:cs="Times New Roman"/>
          <w:i/>
          <w:iCs/>
          <w:sz w:val="28"/>
          <w:szCs w:val="28"/>
        </w:rPr>
        <w:t xml:space="preserve"> СГС "Концептуальные основы", </w:t>
      </w:r>
      <w:hyperlink r:id="rId118" w:history="1">
        <w:r w:rsidR="00A13210" w:rsidRPr="0054302F">
          <w:rPr>
            <w:rFonts w:ascii="Times New Roman" w:hAnsi="Times New Roman" w:cs="Times New Roman"/>
            <w:i/>
            <w:iCs/>
            <w:sz w:val="28"/>
            <w:szCs w:val="28"/>
          </w:rPr>
          <w:t>п. 108</w:t>
        </w:r>
      </w:hyperlink>
      <w:r w:rsidR="00A13210" w:rsidRPr="0054302F">
        <w:rPr>
          <w:rFonts w:ascii="Times New Roman" w:hAnsi="Times New Roman" w:cs="Times New Roman"/>
          <w:i/>
          <w:iCs/>
          <w:sz w:val="28"/>
          <w:szCs w:val="28"/>
        </w:rPr>
        <w:t xml:space="preserve"> Инструкции </w:t>
      </w:r>
      <w:r w:rsidR="003C10C0" w:rsidRPr="0054302F">
        <w:rPr>
          <w:rFonts w:ascii="Times New Roman" w:hAnsi="Times New Roman" w:cs="Times New Roman"/>
          <w:i/>
          <w:iCs/>
          <w:sz w:val="28"/>
          <w:szCs w:val="28"/>
        </w:rPr>
        <w:t>№</w:t>
      </w:r>
      <w:r w:rsidR="00A13210" w:rsidRPr="0054302F">
        <w:rPr>
          <w:rFonts w:ascii="Times New Roman" w:hAnsi="Times New Roman" w:cs="Times New Roman"/>
          <w:i/>
          <w:iCs/>
          <w:sz w:val="28"/>
          <w:szCs w:val="28"/>
        </w:rPr>
        <w:t xml:space="preserve"> 157н)</w:t>
      </w:r>
    </w:p>
    <w:p w:rsidR="008C6744" w:rsidRPr="0054302F" w:rsidRDefault="00A716B4" w:rsidP="00396B06">
      <w:pPr>
        <w:autoSpaceDE w:val="0"/>
        <w:autoSpaceDN w:val="0"/>
        <w:adjustRightInd w:val="0"/>
        <w:spacing w:after="0" w:line="240" w:lineRule="auto"/>
        <w:jc w:val="both"/>
        <w:rPr>
          <w:rFonts w:ascii="Times New Roman" w:hAnsi="Times New Roman" w:cs="Times New Roman"/>
          <w:sz w:val="28"/>
          <w:szCs w:val="28"/>
        </w:rPr>
      </w:pPr>
      <w:r w:rsidRPr="0054302F">
        <w:rPr>
          <w:rFonts w:ascii="Times New Roman" w:eastAsia="Arial Unicode MS" w:hAnsi="Times New Roman" w:cs="Times New Roman"/>
          <w:sz w:val="28"/>
          <w:szCs w:val="28"/>
          <w:lang w:eastAsia="ru-RU"/>
        </w:rPr>
        <w:t xml:space="preserve">     </w:t>
      </w:r>
      <w:bookmarkStart w:id="1" w:name="_Hlk499197034"/>
      <w:r w:rsidR="00396B06" w:rsidRPr="0054302F">
        <w:rPr>
          <w:rFonts w:ascii="Times New Roman" w:eastAsia="Arial Unicode MS" w:hAnsi="Times New Roman" w:cs="Times New Roman"/>
          <w:sz w:val="28"/>
          <w:szCs w:val="28"/>
          <w:lang w:eastAsia="ru-RU"/>
        </w:rPr>
        <w:t xml:space="preserve">     </w:t>
      </w:r>
      <w:r w:rsidR="00B608AA" w:rsidRPr="0054302F">
        <w:rPr>
          <w:rFonts w:ascii="Times New Roman" w:eastAsia="Arial Unicode MS" w:hAnsi="Times New Roman" w:cs="Times New Roman"/>
          <w:sz w:val="28"/>
          <w:szCs w:val="28"/>
          <w:lang w:eastAsia="ru-RU"/>
        </w:rPr>
        <w:t>7</w:t>
      </w:r>
      <w:r w:rsidR="00E743F9" w:rsidRPr="0054302F">
        <w:rPr>
          <w:rFonts w:ascii="Times New Roman" w:eastAsia="Arial Unicode MS" w:hAnsi="Times New Roman" w:cs="Times New Roman"/>
          <w:sz w:val="28"/>
          <w:szCs w:val="28"/>
          <w:lang w:eastAsia="ru-RU"/>
        </w:rPr>
        <w:t>.</w:t>
      </w:r>
      <w:r w:rsidR="00AE2318" w:rsidRPr="0054302F">
        <w:rPr>
          <w:rFonts w:ascii="Times New Roman" w:eastAsia="Arial Unicode MS" w:hAnsi="Times New Roman" w:cs="Times New Roman"/>
          <w:sz w:val="28"/>
          <w:szCs w:val="28"/>
          <w:lang w:eastAsia="ru-RU"/>
        </w:rPr>
        <w:t>9</w:t>
      </w:r>
      <w:r w:rsidR="00F44D0F" w:rsidRPr="0054302F">
        <w:rPr>
          <w:rFonts w:ascii="Times New Roman" w:eastAsia="Arial Unicode MS" w:hAnsi="Times New Roman" w:cs="Times New Roman"/>
          <w:sz w:val="28"/>
          <w:szCs w:val="28"/>
          <w:lang w:eastAsia="ru-RU"/>
        </w:rPr>
        <w:t xml:space="preserve">. </w:t>
      </w:r>
      <w:r w:rsidRPr="0054302F">
        <w:rPr>
          <w:rFonts w:ascii="Times New Roman" w:eastAsia="Arial Unicode MS" w:hAnsi="Times New Roman" w:cs="Times New Roman"/>
          <w:sz w:val="28"/>
          <w:szCs w:val="28"/>
          <w:lang w:eastAsia="ru-RU"/>
        </w:rPr>
        <w:t>Выдача канцелярских товаров и принадлежностей</w:t>
      </w:r>
      <w:bookmarkEnd w:id="1"/>
      <w:r w:rsidRPr="0054302F">
        <w:rPr>
          <w:rFonts w:ascii="Times New Roman" w:eastAsia="Arial Unicode MS" w:hAnsi="Times New Roman" w:cs="Times New Roman"/>
          <w:sz w:val="28"/>
          <w:szCs w:val="28"/>
          <w:lang w:eastAsia="ru-RU"/>
        </w:rPr>
        <w:t xml:space="preserve"> в пользование работникам производится по Ведомости выдачи материальных ценностей на нужды учреждения </w:t>
      </w:r>
      <w:hyperlink r:id="rId119" w:history="1">
        <w:r w:rsidRPr="0054302F">
          <w:rPr>
            <w:rFonts w:ascii="Times New Roman" w:eastAsia="Arial Unicode MS" w:hAnsi="Times New Roman" w:cs="Times New Roman"/>
            <w:sz w:val="28"/>
            <w:szCs w:val="28"/>
            <w:lang w:eastAsia="ru-RU"/>
          </w:rPr>
          <w:t>(</w:t>
        </w:r>
        <w:r w:rsidR="00257B16" w:rsidRPr="0054302F">
          <w:rPr>
            <w:rFonts w:ascii="Times New Roman" w:hAnsi="Times New Roman" w:cs="Times New Roman"/>
          </w:rPr>
          <w:t xml:space="preserve"> </w:t>
        </w:r>
        <w:r w:rsidR="00257B16" w:rsidRPr="0054302F">
          <w:rPr>
            <w:rFonts w:ascii="Times New Roman" w:eastAsia="Arial Unicode MS" w:hAnsi="Times New Roman" w:cs="Times New Roman"/>
            <w:sz w:val="28"/>
            <w:szCs w:val="28"/>
            <w:lang w:eastAsia="ru-RU"/>
          </w:rPr>
          <w:t>форма по ОКУД</w:t>
        </w:r>
        <w:r w:rsidRPr="0054302F">
          <w:rPr>
            <w:rFonts w:ascii="Times New Roman" w:eastAsia="Arial Unicode MS" w:hAnsi="Times New Roman" w:cs="Times New Roman"/>
            <w:sz w:val="28"/>
            <w:szCs w:val="28"/>
            <w:lang w:eastAsia="ru-RU"/>
          </w:rPr>
          <w:t xml:space="preserve"> 0504210)</w:t>
        </w:r>
      </w:hyperlink>
      <w:r w:rsidR="00C92D8A" w:rsidRPr="0054302F">
        <w:rPr>
          <w:rFonts w:ascii="Times New Roman" w:eastAsia="Arial Unicode MS" w:hAnsi="Times New Roman" w:cs="Times New Roman"/>
          <w:sz w:val="28"/>
          <w:szCs w:val="28"/>
          <w:lang w:eastAsia="ru-RU"/>
        </w:rPr>
        <w:t>.</w:t>
      </w:r>
    </w:p>
    <w:p w:rsidR="00396B06" w:rsidRPr="0054302F" w:rsidRDefault="0036505D" w:rsidP="00396B06">
      <w:pPr>
        <w:autoSpaceDE w:val="0"/>
        <w:autoSpaceDN w:val="0"/>
        <w:adjustRightInd w:val="0"/>
        <w:spacing w:after="0" w:line="240" w:lineRule="auto"/>
        <w:jc w:val="both"/>
        <w:rPr>
          <w:rFonts w:ascii="Times New Roman" w:hAnsi="Times New Roman" w:cs="Times New Roman"/>
          <w:i/>
          <w:iCs/>
          <w:sz w:val="28"/>
          <w:szCs w:val="28"/>
        </w:rPr>
      </w:pPr>
      <w:r w:rsidRPr="0054302F">
        <w:rPr>
          <w:rFonts w:ascii="Times New Roman" w:hAnsi="Times New Roman" w:cs="Times New Roman"/>
          <w:sz w:val="28"/>
          <w:szCs w:val="28"/>
        </w:rPr>
        <w:t xml:space="preserve"> </w:t>
      </w:r>
      <w:r w:rsidR="00396B06" w:rsidRPr="0054302F">
        <w:rPr>
          <w:rFonts w:ascii="Times New Roman" w:hAnsi="Times New Roman" w:cs="Times New Roman"/>
          <w:i/>
          <w:iCs/>
          <w:sz w:val="28"/>
          <w:szCs w:val="28"/>
        </w:rPr>
        <w:t xml:space="preserve">(Основание: </w:t>
      </w:r>
      <w:hyperlink r:id="rId120" w:history="1">
        <w:r w:rsidR="00C92D8A" w:rsidRPr="0054302F">
          <w:rPr>
            <w:rFonts w:ascii="Times New Roman" w:hAnsi="Times New Roman" w:cs="Times New Roman"/>
            <w:i/>
            <w:iCs/>
            <w:sz w:val="28"/>
            <w:szCs w:val="28"/>
          </w:rPr>
          <w:t>Приказ</w:t>
        </w:r>
      </w:hyperlink>
      <w:r w:rsidR="00396B06" w:rsidRPr="0054302F">
        <w:rPr>
          <w:rFonts w:ascii="Times New Roman" w:hAnsi="Times New Roman" w:cs="Times New Roman"/>
          <w:i/>
          <w:iCs/>
          <w:sz w:val="28"/>
          <w:szCs w:val="28"/>
        </w:rPr>
        <w:t xml:space="preserve"> № 52н, </w:t>
      </w:r>
      <w:hyperlink r:id="rId121" w:history="1">
        <w:r w:rsidR="00396B06" w:rsidRPr="0054302F">
          <w:rPr>
            <w:rFonts w:ascii="Times New Roman" w:hAnsi="Times New Roman" w:cs="Times New Roman"/>
            <w:i/>
            <w:iCs/>
            <w:sz w:val="28"/>
            <w:szCs w:val="28"/>
          </w:rPr>
          <w:t>п. 9</w:t>
        </w:r>
      </w:hyperlink>
      <w:r w:rsidR="00396B06" w:rsidRPr="0054302F">
        <w:rPr>
          <w:rFonts w:ascii="Times New Roman" w:hAnsi="Times New Roman" w:cs="Times New Roman"/>
          <w:i/>
          <w:iCs/>
          <w:sz w:val="28"/>
          <w:szCs w:val="28"/>
        </w:rPr>
        <w:t xml:space="preserve"> СГС "Учетная политика")</w:t>
      </w:r>
    </w:p>
    <w:p w:rsidR="00A716B4" w:rsidRPr="0054302F" w:rsidRDefault="00606989" w:rsidP="00C92D8A">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54302F">
        <w:rPr>
          <w:rFonts w:ascii="Times New Roman" w:hAnsi="Times New Roman" w:cs="Times New Roman"/>
          <w:sz w:val="28"/>
          <w:szCs w:val="28"/>
        </w:rPr>
        <w:lastRenderedPageBreak/>
        <w:t xml:space="preserve">          </w:t>
      </w:r>
      <w:r w:rsidR="007C628D" w:rsidRPr="0054302F">
        <w:rPr>
          <w:rFonts w:ascii="Times New Roman" w:eastAsia="Arial Unicode MS" w:hAnsi="Times New Roman" w:cs="Times New Roman"/>
          <w:sz w:val="28"/>
          <w:szCs w:val="28"/>
          <w:lang w:eastAsia="ru-RU"/>
        </w:rPr>
        <w:t>7</w:t>
      </w:r>
      <w:r w:rsidR="00B362A6" w:rsidRPr="0054302F">
        <w:rPr>
          <w:rFonts w:ascii="Times New Roman" w:eastAsia="Arial Unicode MS" w:hAnsi="Times New Roman" w:cs="Times New Roman"/>
          <w:sz w:val="28"/>
          <w:szCs w:val="28"/>
          <w:lang w:eastAsia="ru-RU"/>
        </w:rPr>
        <w:t>.</w:t>
      </w:r>
      <w:r w:rsidR="000C3DF2" w:rsidRPr="0054302F">
        <w:rPr>
          <w:rFonts w:ascii="Times New Roman" w:eastAsia="Arial Unicode MS" w:hAnsi="Times New Roman" w:cs="Times New Roman"/>
          <w:sz w:val="28"/>
          <w:szCs w:val="28"/>
          <w:lang w:eastAsia="ru-RU"/>
        </w:rPr>
        <w:t>1</w:t>
      </w:r>
      <w:r w:rsidR="00E63DD3" w:rsidRPr="0054302F">
        <w:rPr>
          <w:rFonts w:ascii="Times New Roman" w:eastAsia="Arial Unicode MS" w:hAnsi="Times New Roman" w:cs="Times New Roman"/>
          <w:sz w:val="28"/>
          <w:szCs w:val="28"/>
          <w:lang w:eastAsia="ru-RU"/>
        </w:rPr>
        <w:t>0</w:t>
      </w:r>
      <w:r w:rsidR="00B362A6" w:rsidRPr="0054302F">
        <w:rPr>
          <w:rFonts w:ascii="Times New Roman" w:eastAsia="Arial Unicode MS" w:hAnsi="Times New Roman" w:cs="Times New Roman"/>
          <w:sz w:val="28"/>
          <w:szCs w:val="28"/>
          <w:lang w:eastAsia="ru-RU"/>
        </w:rPr>
        <w:t xml:space="preserve">. </w:t>
      </w:r>
      <w:r w:rsidR="000E37CE" w:rsidRPr="0054302F">
        <w:rPr>
          <w:rFonts w:ascii="Times New Roman" w:eastAsia="Arial Unicode MS" w:hAnsi="Times New Roman" w:cs="Times New Roman"/>
          <w:sz w:val="28"/>
          <w:szCs w:val="28"/>
          <w:lang w:eastAsia="ru-RU"/>
        </w:rPr>
        <w:t>С</w:t>
      </w:r>
      <w:r w:rsidR="00A716B4" w:rsidRPr="0054302F">
        <w:rPr>
          <w:rFonts w:ascii="Times New Roman" w:eastAsia="Arial Unicode MS" w:hAnsi="Times New Roman" w:cs="Times New Roman"/>
          <w:sz w:val="28"/>
          <w:szCs w:val="28"/>
          <w:lang w:eastAsia="ru-RU"/>
        </w:rPr>
        <w:t>писание материальных запасов, в том числе канцелярских товаров и принадлежностей</w:t>
      </w:r>
      <w:r w:rsidR="008C1BAF" w:rsidRPr="0054302F">
        <w:rPr>
          <w:rFonts w:ascii="Times New Roman" w:eastAsia="Arial Unicode MS" w:hAnsi="Times New Roman" w:cs="Times New Roman"/>
          <w:sz w:val="28"/>
          <w:szCs w:val="28"/>
          <w:lang w:eastAsia="ru-RU"/>
        </w:rPr>
        <w:t>,</w:t>
      </w:r>
      <w:r w:rsidR="00A716B4" w:rsidRPr="0054302F">
        <w:rPr>
          <w:rFonts w:ascii="Times New Roman" w:eastAsia="Arial Unicode MS" w:hAnsi="Times New Roman" w:cs="Times New Roman"/>
          <w:sz w:val="28"/>
          <w:szCs w:val="28"/>
          <w:lang w:eastAsia="ru-RU"/>
        </w:rPr>
        <w:t xml:space="preserve"> </w:t>
      </w:r>
      <w:r w:rsidR="008C1BAF" w:rsidRPr="0054302F">
        <w:rPr>
          <w:rFonts w:ascii="Times New Roman" w:hAnsi="Times New Roman" w:cs="Times New Roman"/>
          <w:sz w:val="28"/>
          <w:szCs w:val="28"/>
        </w:rPr>
        <w:t xml:space="preserve">при их потреблении (использовании) </w:t>
      </w:r>
      <w:r w:rsidR="00A716B4" w:rsidRPr="0054302F">
        <w:rPr>
          <w:rFonts w:ascii="Times New Roman" w:eastAsia="Arial Unicode MS" w:hAnsi="Times New Roman" w:cs="Times New Roman"/>
          <w:sz w:val="28"/>
          <w:szCs w:val="28"/>
          <w:lang w:eastAsia="ru-RU"/>
        </w:rPr>
        <w:t>производится на основании Акта о списании материальных запасов (</w:t>
      </w:r>
      <w:r w:rsidR="00257B16" w:rsidRPr="0054302F">
        <w:rPr>
          <w:rFonts w:ascii="Times New Roman" w:eastAsia="Arial Unicode MS" w:hAnsi="Times New Roman" w:cs="Times New Roman"/>
          <w:sz w:val="28"/>
          <w:szCs w:val="28"/>
          <w:lang w:eastAsia="ru-RU"/>
        </w:rPr>
        <w:t>форма по ОКУД</w:t>
      </w:r>
      <w:r w:rsidR="00A716B4" w:rsidRPr="0054302F">
        <w:rPr>
          <w:rFonts w:ascii="Times New Roman" w:eastAsia="Arial Unicode MS" w:hAnsi="Times New Roman" w:cs="Times New Roman"/>
          <w:sz w:val="28"/>
          <w:szCs w:val="28"/>
          <w:lang w:eastAsia="ru-RU"/>
        </w:rPr>
        <w:t xml:space="preserve"> 0504230)</w:t>
      </w:r>
      <w:r w:rsidR="002F1016" w:rsidRPr="0054302F">
        <w:rPr>
          <w:rFonts w:ascii="Times New Roman" w:eastAsia="Arial Unicode MS" w:hAnsi="Times New Roman" w:cs="Times New Roman"/>
          <w:sz w:val="28"/>
          <w:szCs w:val="28"/>
          <w:lang w:eastAsia="ru-RU"/>
        </w:rPr>
        <w:t>.</w:t>
      </w:r>
      <w:r w:rsidR="00A716B4" w:rsidRPr="0054302F">
        <w:rPr>
          <w:rFonts w:ascii="Times New Roman" w:eastAsia="Arial Unicode MS" w:hAnsi="Times New Roman" w:cs="Times New Roman"/>
          <w:sz w:val="28"/>
          <w:szCs w:val="28"/>
          <w:lang w:eastAsia="ru-RU"/>
        </w:rPr>
        <w:t xml:space="preserve"> </w:t>
      </w:r>
    </w:p>
    <w:p w:rsidR="000E37CE" w:rsidRPr="0054302F" w:rsidRDefault="000E37CE" w:rsidP="000E37CE">
      <w:pPr>
        <w:autoSpaceDE w:val="0"/>
        <w:autoSpaceDN w:val="0"/>
        <w:adjustRightInd w:val="0"/>
        <w:spacing w:after="0" w:line="240" w:lineRule="auto"/>
        <w:jc w:val="both"/>
        <w:rPr>
          <w:rFonts w:ascii="Times New Roman" w:hAnsi="Times New Roman" w:cs="Times New Roman"/>
          <w:i/>
          <w:iCs/>
          <w:sz w:val="28"/>
          <w:szCs w:val="28"/>
        </w:rPr>
      </w:pPr>
      <w:r w:rsidRPr="0054302F">
        <w:rPr>
          <w:rFonts w:ascii="Times New Roman" w:hAnsi="Times New Roman" w:cs="Times New Roman"/>
          <w:i/>
          <w:iCs/>
          <w:sz w:val="28"/>
          <w:szCs w:val="28"/>
        </w:rPr>
        <w:t xml:space="preserve">(Основание: </w:t>
      </w:r>
      <w:r w:rsidR="00B86312" w:rsidRPr="0054302F">
        <w:rPr>
          <w:rFonts w:ascii="Times New Roman" w:hAnsi="Times New Roman" w:cs="Times New Roman"/>
          <w:i/>
          <w:iCs/>
          <w:sz w:val="28"/>
          <w:szCs w:val="28"/>
        </w:rPr>
        <w:t>Приказ</w:t>
      </w:r>
      <w:r w:rsidRPr="0054302F">
        <w:rPr>
          <w:rFonts w:ascii="Times New Roman" w:hAnsi="Times New Roman" w:cs="Times New Roman"/>
          <w:i/>
          <w:iCs/>
          <w:sz w:val="28"/>
          <w:szCs w:val="28"/>
        </w:rPr>
        <w:t xml:space="preserve"> № 52н</w:t>
      </w:r>
      <w:r w:rsidR="00FD745C" w:rsidRPr="0054302F">
        <w:rPr>
          <w:rFonts w:ascii="Times New Roman" w:hAnsi="Times New Roman" w:cs="Times New Roman"/>
          <w:i/>
          <w:iCs/>
          <w:sz w:val="28"/>
          <w:szCs w:val="28"/>
        </w:rPr>
        <w:t>, п.34а СГС «Запасы»</w:t>
      </w:r>
      <w:r w:rsidRPr="0054302F">
        <w:rPr>
          <w:rFonts w:ascii="Times New Roman" w:hAnsi="Times New Roman" w:cs="Times New Roman"/>
          <w:i/>
          <w:iCs/>
          <w:sz w:val="28"/>
          <w:szCs w:val="28"/>
        </w:rPr>
        <w:t>)</w:t>
      </w:r>
    </w:p>
    <w:p w:rsidR="00C92D8A" w:rsidRPr="0054302F" w:rsidRDefault="002F1016" w:rsidP="00C92D8A">
      <w:pPr>
        <w:autoSpaceDE w:val="0"/>
        <w:autoSpaceDN w:val="0"/>
        <w:adjustRightInd w:val="0"/>
        <w:spacing w:after="0" w:line="240" w:lineRule="auto"/>
        <w:jc w:val="both"/>
        <w:rPr>
          <w:rFonts w:ascii="Times New Roman" w:hAnsi="Times New Roman" w:cs="Times New Roman"/>
          <w:sz w:val="28"/>
          <w:szCs w:val="28"/>
        </w:rPr>
      </w:pPr>
      <w:r w:rsidRPr="0054302F">
        <w:rPr>
          <w:rFonts w:ascii="Times New Roman" w:hAnsi="Times New Roman" w:cs="Times New Roman"/>
          <w:sz w:val="28"/>
          <w:szCs w:val="28"/>
        </w:rPr>
        <w:t xml:space="preserve">          </w:t>
      </w:r>
      <w:r w:rsidR="00C92D8A" w:rsidRPr="0054302F">
        <w:rPr>
          <w:rFonts w:ascii="Times New Roman" w:hAnsi="Times New Roman" w:cs="Times New Roman"/>
          <w:sz w:val="28"/>
          <w:szCs w:val="28"/>
        </w:rPr>
        <w:t>7.1</w:t>
      </w:r>
      <w:r w:rsidRPr="0054302F">
        <w:rPr>
          <w:rFonts w:ascii="Times New Roman" w:hAnsi="Times New Roman" w:cs="Times New Roman"/>
          <w:sz w:val="28"/>
          <w:szCs w:val="28"/>
        </w:rPr>
        <w:t>1</w:t>
      </w:r>
      <w:r w:rsidR="00C92D8A" w:rsidRPr="0054302F">
        <w:rPr>
          <w:rFonts w:ascii="Times New Roman" w:hAnsi="Times New Roman" w:cs="Times New Roman"/>
          <w:sz w:val="28"/>
          <w:szCs w:val="28"/>
        </w:rPr>
        <w:t xml:space="preserve">.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22" w:history="1">
        <w:r w:rsidR="00C92D8A" w:rsidRPr="0054302F">
          <w:rPr>
            <w:rFonts w:ascii="Times New Roman" w:hAnsi="Times New Roman" w:cs="Times New Roman"/>
            <w:sz w:val="28"/>
            <w:szCs w:val="28"/>
          </w:rPr>
          <w:t>(</w:t>
        </w:r>
        <w:r w:rsidR="00C92D8A" w:rsidRPr="0054302F">
          <w:rPr>
            <w:rFonts w:ascii="Times New Roman" w:hAnsi="Times New Roman" w:cs="Times New Roman"/>
          </w:rPr>
          <w:t xml:space="preserve"> </w:t>
        </w:r>
        <w:r w:rsidR="00C92D8A" w:rsidRPr="0054302F">
          <w:rPr>
            <w:rFonts w:ascii="Times New Roman" w:hAnsi="Times New Roman" w:cs="Times New Roman"/>
            <w:sz w:val="28"/>
            <w:szCs w:val="28"/>
          </w:rPr>
          <w:t>форма по ОКУД 0504205)</w:t>
        </w:r>
      </w:hyperlink>
      <w:r w:rsidR="00C92D8A" w:rsidRPr="0054302F">
        <w:rPr>
          <w:rFonts w:ascii="Times New Roman" w:hAnsi="Times New Roman" w:cs="Times New Roman"/>
          <w:sz w:val="28"/>
          <w:szCs w:val="28"/>
        </w:rPr>
        <w:t>.</w:t>
      </w:r>
    </w:p>
    <w:p w:rsidR="00C92D8A" w:rsidRPr="0054302F" w:rsidRDefault="00C92D8A" w:rsidP="000E37CE">
      <w:pPr>
        <w:autoSpaceDE w:val="0"/>
        <w:autoSpaceDN w:val="0"/>
        <w:adjustRightInd w:val="0"/>
        <w:spacing w:after="0" w:line="240" w:lineRule="auto"/>
        <w:jc w:val="both"/>
        <w:rPr>
          <w:rFonts w:ascii="Times New Roman" w:hAnsi="Times New Roman" w:cs="Times New Roman"/>
          <w:i/>
          <w:iCs/>
          <w:sz w:val="28"/>
          <w:szCs w:val="28"/>
        </w:rPr>
      </w:pPr>
      <w:r w:rsidRPr="0054302F">
        <w:rPr>
          <w:rFonts w:ascii="Times New Roman" w:hAnsi="Times New Roman" w:cs="Times New Roman"/>
          <w:i/>
          <w:iCs/>
          <w:sz w:val="28"/>
          <w:szCs w:val="28"/>
        </w:rPr>
        <w:t>(Основание:</w:t>
      </w:r>
      <w:r w:rsidR="004D7CD6" w:rsidRPr="0054302F">
        <w:rPr>
          <w:rFonts w:ascii="Times New Roman" w:hAnsi="Times New Roman" w:cs="Times New Roman"/>
          <w:i/>
          <w:iCs/>
          <w:sz w:val="28"/>
          <w:szCs w:val="28"/>
        </w:rPr>
        <w:t xml:space="preserve"> Приказ № 52н,</w:t>
      </w:r>
      <w:r w:rsidRPr="0054302F">
        <w:rPr>
          <w:rFonts w:ascii="Times New Roman" w:hAnsi="Times New Roman" w:cs="Times New Roman"/>
          <w:i/>
          <w:iCs/>
          <w:sz w:val="28"/>
          <w:szCs w:val="28"/>
        </w:rPr>
        <w:t xml:space="preserve"> </w:t>
      </w:r>
      <w:hyperlink r:id="rId123" w:history="1">
        <w:r w:rsidRPr="0054302F">
          <w:rPr>
            <w:rFonts w:ascii="Times New Roman" w:hAnsi="Times New Roman" w:cs="Times New Roman"/>
            <w:i/>
            <w:iCs/>
            <w:sz w:val="28"/>
            <w:szCs w:val="28"/>
          </w:rPr>
          <w:t>п. 116</w:t>
        </w:r>
      </w:hyperlink>
      <w:r w:rsidRPr="0054302F">
        <w:rPr>
          <w:rFonts w:ascii="Times New Roman" w:hAnsi="Times New Roman" w:cs="Times New Roman"/>
          <w:i/>
          <w:iCs/>
          <w:sz w:val="28"/>
          <w:szCs w:val="28"/>
        </w:rPr>
        <w:t xml:space="preserve"> Инструкции </w:t>
      </w:r>
      <w:r w:rsidR="002F1016" w:rsidRPr="0054302F">
        <w:rPr>
          <w:rFonts w:ascii="Times New Roman" w:hAnsi="Times New Roman" w:cs="Times New Roman"/>
          <w:i/>
          <w:iCs/>
          <w:sz w:val="28"/>
          <w:szCs w:val="28"/>
        </w:rPr>
        <w:t>№</w:t>
      </w:r>
      <w:r w:rsidRPr="0054302F">
        <w:rPr>
          <w:rFonts w:ascii="Times New Roman" w:hAnsi="Times New Roman" w:cs="Times New Roman"/>
          <w:i/>
          <w:iCs/>
          <w:sz w:val="28"/>
          <w:szCs w:val="28"/>
        </w:rPr>
        <w:t xml:space="preserve"> 157н)</w:t>
      </w:r>
    </w:p>
    <w:p w:rsidR="004055C2" w:rsidRPr="0054302F" w:rsidRDefault="004055C2" w:rsidP="004055C2">
      <w:pPr>
        <w:autoSpaceDE w:val="0"/>
        <w:autoSpaceDN w:val="0"/>
        <w:adjustRightInd w:val="0"/>
        <w:spacing w:after="0" w:line="240" w:lineRule="auto"/>
        <w:jc w:val="both"/>
        <w:rPr>
          <w:rFonts w:ascii="Times New Roman" w:hAnsi="Times New Roman" w:cs="Times New Roman"/>
          <w:sz w:val="28"/>
          <w:szCs w:val="28"/>
        </w:rPr>
      </w:pPr>
      <w:r w:rsidRPr="0054302F">
        <w:rPr>
          <w:rFonts w:ascii="Times New Roman" w:hAnsi="Times New Roman" w:cs="Times New Roman"/>
          <w:sz w:val="28"/>
          <w:szCs w:val="28"/>
        </w:rPr>
        <w:t xml:space="preserve">          </w:t>
      </w:r>
      <w:r w:rsidR="007C628D" w:rsidRPr="0054302F">
        <w:rPr>
          <w:rFonts w:ascii="Times New Roman" w:hAnsi="Times New Roman" w:cs="Times New Roman"/>
          <w:sz w:val="28"/>
          <w:szCs w:val="28"/>
        </w:rPr>
        <w:t>7</w:t>
      </w:r>
      <w:r w:rsidRPr="0054302F">
        <w:rPr>
          <w:rFonts w:ascii="Times New Roman" w:hAnsi="Times New Roman" w:cs="Times New Roman"/>
          <w:sz w:val="28"/>
          <w:szCs w:val="28"/>
        </w:rPr>
        <w:t>.</w:t>
      </w:r>
      <w:r w:rsidR="00FD745C" w:rsidRPr="0054302F">
        <w:rPr>
          <w:rFonts w:ascii="Times New Roman" w:hAnsi="Times New Roman" w:cs="Times New Roman"/>
          <w:sz w:val="28"/>
          <w:szCs w:val="28"/>
        </w:rPr>
        <w:t>12</w:t>
      </w:r>
      <w:r w:rsidRPr="0054302F">
        <w:rPr>
          <w:rFonts w:ascii="Times New Roman" w:hAnsi="Times New Roman" w:cs="Times New Roman"/>
          <w:sz w:val="28"/>
          <w:szCs w:val="28"/>
        </w:rPr>
        <w:t>. Бланки строгой отчетности, находящиеся на складе (в ином месте хранения), учитываются в составе материальных запасов до момента их передачи сотруднику, ответственному за оформление или выдачу.</w:t>
      </w:r>
    </w:p>
    <w:p w:rsidR="00AB01BB" w:rsidRPr="0054302F" w:rsidRDefault="00216F90" w:rsidP="00AB01BB">
      <w:pPr>
        <w:autoSpaceDE w:val="0"/>
        <w:autoSpaceDN w:val="0"/>
        <w:adjustRightInd w:val="0"/>
        <w:spacing w:after="0" w:line="240" w:lineRule="auto"/>
        <w:jc w:val="both"/>
        <w:rPr>
          <w:rFonts w:ascii="Times New Roman" w:hAnsi="Times New Roman" w:cs="Times New Roman"/>
          <w:sz w:val="28"/>
          <w:szCs w:val="28"/>
        </w:rPr>
      </w:pPr>
      <w:r w:rsidRPr="0054302F">
        <w:rPr>
          <w:rFonts w:ascii="Times New Roman" w:hAnsi="Times New Roman" w:cs="Times New Roman"/>
          <w:sz w:val="28"/>
          <w:szCs w:val="28"/>
        </w:rPr>
        <w:t xml:space="preserve">         </w:t>
      </w:r>
      <w:r w:rsidR="00CF30F4" w:rsidRPr="0054302F">
        <w:rPr>
          <w:rFonts w:ascii="Times New Roman" w:hAnsi="Times New Roman" w:cs="Times New Roman"/>
          <w:sz w:val="28"/>
          <w:szCs w:val="28"/>
        </w:rPr>
        <w:t xml:space="preserve"> Стоимость бланков строгой отчетности, которые переданы работнику, ответственному за их оформление или выдачу, списывается на расходы текущего финансового периода. Эти бланки учитываются на </w:t>
      </w:r>
      <w:proofErr w:type="spellStart"/>
      <w:r w:rsidR="00CF30F4" w:rsidRPr="0054302F">
        <w:rPr>
          <w:rFonts w:ascii="Times New Roman" w:hAnsi="Times New Roman" w:cs="Times New Roman"/>
          <w:sz w:val="28"/>
          <w:szCs w:val="28"/>
        </w:rPr>
        <w:t>забалансовом</w:t>
      </w:r>
      <w:proofErr w:type="spellEnd"/>
      <w:r w:rsidR="00CF30F4" w:rsidRPr="0054302F">
        <w:rPr>
          <w:rFonts w:ascii="Times New Roman" w:hAnsi="Times New Roman" w:cs="Times New Roman"/>
          <w:sz w:val="28"/>
          <w:szCs w:val="28"/>
        </w:rPr>
        <w:t xml:space="preserve"> счете 03</w:t>
      </w:r>
      <w:r w:rsidR="00014B3E" w:rsidRPr="0054302F">
        <w:rPr>
          <w:rFonts w:ascii="Times New Roman" w:hAnsi="Times New Roman" w:cs="Times New Roman"/>
          <w:sz w:val="28"/>
          <w:szCs w:val="28"/>
        </w:rPr>
        <w:t>.</w:t>
      </w:r>
      <w:r w:rsidR="005D7E8F" w:rsidRPr="0054302F">
        <w:rPr>
          <w:rFonts w:ascii="Times New Roman" w:hAnsi="Times New Roman" w:cs="Times New Roman"/>
          <w:sz w:val="28"/>
          <w:szCs w:val="28"/>
        </w:rPr>
        <w:t>2</w:t>
      </w:r>
      <w:r w:rsidR="00CF30F4" w:rsidRPr="0054302F">
        <w:rPr>
          <w:rFonts w:ascii="Times New Roman" w:hAnsi="Times New Roman" w:cs="Times New Roman"/>
          <w:sz w:val="28"/>
          <w:szCs w:val="28"/>
        </w:rPr>
        <w:t xml:space="preserve"> "</w:t>
      </w:r>
      <w:r w:rsidR="005D7E8F" w:rsidRPr="0054302F">
        <w:rPr>
          <w:rFonts w:ascii="Times New Roman" w:hAnsi="Times New Roman" w:cs="Times New Roman"/>
          <w:sz w:val="28"/>
          <w:szCs w:val="28"/>
        </w:rPr>
        <w:t>Бланки строгой отчетности</w:t>
      </w:r>
      <w:r w:rsidR="00CF30F4" w:rsidRPr="0054302F">
        <w:rPr>
          <w:rFonts w:ascii="Times New Roman" w:hAnsi="Times New Roman" w:cs="Times New Roman"/>
          <w:sz w:val="28"/>
          <w:szCs w:val="28"/>
        </w:rPr>
        <w:t xml:space="preserve">" до момента, когда ответственный работник представит </w:t>
      </w:r>
      <w:r w:rsidR="00AB01BB" w:rsidRPr="0054302F">
        <w:rPr>
          <w:rFonts w:ascii="Times New Roman" w:hAnsi="Times New Roman" w:cs="Times New Roman"/>
          <w:sz w:val="28"/>
          <w:szCs w:val="28"/>
        </w:rPr>
        <w:t>А</w:t>
      </w:r>
      <w:r w:rsidR="00CF30F4" w:rsidRPr="0054302F">
        <w:rPr>
          <w:rFonts w:ascii="Times New Roman" w:hAnsi="Times New Roman" w:cs="Times New Roman"/>
          <w:sz w:val="28"/>
          <w:szCs w:val="28"/>
        </w:rPr>
        <w:t xml:space="preserve">кт о списании бланков строгой отчетности </w:t>
      </w:r>
      <w:hyperlink r:id="rId124" w:history="1">
        <w:r w:rsidR="00CF30F4" w:rsidRPr="0054302F">
          <w:rPr>
            <w:rFonts w:ascii="Times New Roman" w:hAnsi="Times New Roman" w:cs="Times New Roman"/>
            <w:sz w:val="28"/>
            <w:szCs w:val="28"/>
          </w:rPr>
          <w:t>(</w:t>
        </w:r>
        <w:r w:rsidR="0049131D" w:rsidRPr="0054302F">
          <w:rPr>
            <w:rFonts w:ascii="Times New Roman" w:hAnsi="Times New Roman" w:cs="Times New Roman"/>
            <w:sz w:val="28"/>
            <w:szCs w:val="28"/>
          </w:rPr>
          <w:t>форма по ОКУД</w:t>
        </w:r>
        <w:r w:rsidR="00CF30F4" w:rsidRPr="0054302F">
          <w:rPr>
            <w:rFonts w:ascii="Times New Roman" w:hAnsi="Times New Roman" w:cs="Times New Roman"/>
            <w:sz w:val="28"/>
            <w:szCs w:val="28"/>
          </w:rPr>
          <w:t xml:space="preserve"> 0504816)</w:t>
        </w:r>
      </w:hyperlink>
      <w:r w:rsidR="00CF30F4" w:rsidRPr="0054302F">
        <w:rPr>
          <w:rFonts w:ascii="Times New Roman" w:hAnsi="Times New Roman" w:cs="Times New Roman"/>
          <w:sz w:val="28"/>
          <w:szCs w:val="28"/>
        </w:rPr>
        <w:t>, подтверждающий их выдачу или уничтожение испорченных бланков.</w:t>
      </w:r>
    </w:p>
    <w:p w:rsidR="00163E25" w:rsidRPr="0054302F" w:rsidRDefault="00163E25" w:rsidP="00163E25">
      <w:pPr>
        <w:autoSpaceDE w:val="0"/>
        <w:autoSpaceDN w:val="0"/>
        <w:adjustRightInd w:val="0"/>
        <w:spacing w:after="0" w:line="240" w:lineRule="auto"/>
        <w:jc w:val="both"/>
        <w:rPr>
          <w:rFonts w:ascii="Times New Roman" w:hAnsi="Times New Roman" w:cs="Times New Roman"/>
          <w:i/>
          <w:sz w:val="28"/>
          <w:szCs w:val="28"/>
        </w:rPr>
      </w:pPr>
      <w:r w:rsidRPr="0054302F">
        <w:rPr>
          <w:rFonts w:ascii="Times New Roman" w:hAnsi="Times New Roman" w:cs="Times New Roman"/>
          <w:i/>
          <w:iCs/>
          <w:sz w:val="28"/>
          <w:szCs w:val="28"/>
        </w:rPr>
        <w:t xml:space="preserve">(Основание: </w:t>
      </w:r>
      <w:hyperlink r:id="rId125" w:history="1">
        <w:r w:rsidRPr="0054302F">
          <w:rPr>
            <w:rFonts w:ascii="Times New Roman" w:hAnsi="Times New Roman" w:cs="Times New Roman"/>
            <w:i/>
            <w:iCs/>
            <w:sz w:val="28"/>
            <w:szCs w:val="28"/>
          </w:rPr>
          <w:t>п. п. 36</w:t>
        </w:r>
      </w:hyperlink>
      <w:r w:rsidRPr="0054302F">
        <w:rPr>
          <w:rFonts w:ascii="Times New Roman" w:hAnsi="Times New Roman" w:cs="Times New Roman"/>
          <w:i/>
          <w:iCs/>
          <w:sz w:val="28"/>
          <w:szCs w:val="28"/>
        </w:rPr>
        <w:t xml:space="preserve"> - </w:t>
      </w:r>
      <w:hyperlink r:id="rId126" w:history="1">
        <w:r w:rsidRPr="0054302F">
          <w:rPr>
            <w:rFonts w:ascii="Times New Roman" w:hAnsi="Times New Roman" w:cs="Times New Roman"/>
            <w:i/>
            <w:iCs/>
            <w:sz w:val="28"/>
            <w:szCs w:val="28"/>
          </w:rPr>
          <w:t>38</w:t>
        </w:r>
      </w:hyperlink>
      <w:r w:rsidRPr="0054302F">
        <w:rPr>
          <w:rFonts w:ascii="Times New Roman" w:hAnsi="Times New Roman" w:cs="Times New Roman"/>
          <w:i/>
          <w:iCs/>
          <w:sz w:val="28"/>
          <w:szCs w:val="28"/>
        </w:rPr>
        <w:t xml:space="preserve"> СГС "Концептуальные основы", </w:t>
      </w:r>
      <w:hyperlink r:id="rId127" w:history="1">
        <w:r w:rsidRPr="0054302F">
          <w:rPr>
            <w:rFonts w:ascii="Times New Roman" w:hAnsi="Times New Roman" w:cs="Times New Roman"/>
            <w:i/>
            <w:iCs/>
            <w:sz w:val="28"/>
            <w:szCs w:val="28"/>
          </w:rPr>
          <w:t>Письмо</w:t>
        </w:r>
      </w:hyperlink>
      <w:r w:rsidRPr="0054302F">
        <w:rPr>
          <w:rFonts w:ascii="Times New Roman" w:hAnsi="Times New Roman" w:cs="Times New Roman"/>
          <w:i/>
          <w:iCs/>
          <w:sz w:val="28"/>
          <w:szCs w:val="28"/>
        </w:rPr>
        <w:t xml:space="preserve"> Минфина России от 26.04.2019 N 02-07-07/31230, р.2 п.5 «М</w:t>
      </w:r>
      <w:r w:rsidRPr="0054302F">
        <w:rPr>
          <w:rFonts w:ascii="Times New Roman" w:hAnsi="Times New Roman" w:cs="Times New Roman"/>
          <w:i/>
          <w:sz w:val="28"/>
          <w:szCs w:val="28"/>
        </w:rPr>
        <w:t>етодические рекомендации по применению федерального стандарта бухгалтерского учета для организаций государственного сектора "Запасы")</w:t>
      </w:r>
    </w:p>
    <w:p w:rsidR="00A542EC" w:rsidRPr="0054302F" w:rsidRDefault="00216F90" w:rsidP="00A542EC">
      <w:pPr>
        <w:tabs>
          <w:tab w:val="left" w:pos="709"/>
        </w:tabs>
        <w:autoSpaceDE w:val="0"/>
        <w:autoSpaceDN w:val="0"/>
        <w:spacing w:after="0" w:line="240" w:lineRule="auto"/>
        <w:jc w:val="both"/>
        <w:rPr>
          <w:rFonts w:ascii="Times New Roman" w:hAnsi="Times New Roman" w:cs="Times New Roman"/>
          <w:sz w:val="28"/>
          <w:szCs w:val="28"/>
        </w:rPr>
      </w:pPr>
      <w:r w:rsidRPr="0054302F">
        <w:rPr>
          <w:rFonts w:ascii="Times New Roman" w:hAnsi="Times New Roman" w:cs="Times New Roman"/>
          <w:sz w:val="28"/>
          <w:szCs w:val="28"/>
        </w:rPr>
        <w:t xml:space="preserve">      </w:t>
      </w:r>
      <w:r w:rsidR="00821C1D" w:rsidRPr="0054302F">
        <w:rPr>
          <w:rFonts w:ascii="Times New Roman" w:hAnsi="Times New Roman" w:cs="Times New Roman"/>
          <w:sz w:val="28"/>
          <w:szCs w:val="28"/>
        </w:rPr>
        <w:t xml:space="preserve">  </w:t>
      </w:r>
      <w:r w:rsidR="007E1B5F" w:rsidRPr="0054302F">
        <w:rPr>
          <w:rFonts w:ascii="Times New Roman" w:hAnsi="Times New Roman" w:cs="Times New Roman"/>
          <w:sz w:val="28"/>
          <w:szCs w:val="28"/>
        </w:rPr>
        <w:t xml:space="preserve"> </w:t>
      </w:r>
      <w:r w:rsidR="00C577AC" w:rsidRPr="0054302F">
        <w:rPr>
          <w:rFonts w:ascii="Times New Roman" w:hAnsi="Times New Roman" w:cs="Times New Roman"/>
          <w:sz w:val="28"/>
          <w:szCs w:val="28"/>
        </w:rPr>
        <w:t>7.</w:t>
      </w:r>
      <w:r w:rsidR="003560DB" w:rsidRPr="0054302F">
        <w:rPr>
          <w:rFonts w:ascii="Times New Roman" w:hAnsi="Times New Roman" w:cs="Times New Roman"/>
          <w:sz w:val="28"/>
          <w:szCs w:val="28"/>
        </w:rPr>
        <w:t>13</w:t>
      </w:r>
      <w:r w:rsidR="00C577AC" w:rsidRPr="0054302F">
        <w:rPr>
          <w:rFonts w:ascii="Times New Roman" w:hAnsi="Times New Roman" w:cs="Times New Roman"/>
          <w:sz w:val="28"/>
          <w:szCs w:val="28"/>
        </w:rPr>
        <w:t xml:space="preserve">. Ценные подарки, сувенирная продукция, иные материальные ценности, предназначенные для целей награждения (дарения) (далее подарки), находящиеся на складе (в ином месте хранения), учитываются в составе материальных запасов на счете </w:t>
      </w:r>
      <w:r w:rsidR="00CE696B" w:rsidRPr="0054302F">
        <w:rPr>
          <w:rFonts w:ascii="Times New Roman" w:hAnsi="Times New Roman" w:cs="Times New Roman"/>
          <w:sz w:val="28"/>
          <w:szCs w:val="28"/>
        </w:rPr>
        <w:t>0</w:t>
      </w:r>
      <w:r w:rsidR="00C577AC" w:rsidRPr="0054302F">
        <w:rPr>
          <w:rFonts w:ascii="Times New Roman" w:hAnsi="Times New Roman" w:cs="Times New Roman"/>
          <w:sz w:val="28"/>
          <w:szCs w:val="28"/>
        </w:rPr>
        <w:t>105</w:t>
      </w:r>
      <w:r w:rsidR="00CE696B" w:rsidRPr="0054302F">
        <w:rPr>
          <w:rFonts w:ascii="Times New Roman" w:hAnsi="Times New Roman" w:cs="Times New Roman"/>
          <w:sz w:val="28"/>
          <w:szCs w:val="28"/>
        </w:rPr>
        <w:t>00000</w:t>
      </w:r>
      <w:r w:rsidR="00C577AC" w:rsidRPr="0054302F">
        <w:rPr>
          <w:rFonts w:ascii="Times New Roman" w:hAnsi="Times New Roman" w:cs="Times New Roman"/>
          <w:sz w:val="28"/>
          <w:szCs w:val="28"/>
        </w:rPr>
        <w:t xml:space="preserve"> «Материальные запасы» до момента их передачи сотруднику, ответственному за проведение протокольных </w:t>
      </w:r>
      <w:r w:rsidR="006819E0" w:rsidRPr="0054302F">
        <w:rPr>
          <w:rFonts w:ascii="Times New Roman" w:hAnsi="Times New Roman" w:cs="Times New Roman"/>
          <w:sz w:val="28"/>
          <w:szCs w:val="28"/>
        </w:rPr>
        <w:t xml:space="preserve">(торжественных) </w:t>
      </w:r>
      <w:r w:rsidR="00C577AC" w:rsidRPr="0054302F">
        <w:rPr>
          <w:rFonts w:ascii="Times New Roman" w:hAnsi="Times New Roman" w:cs="Times New Roman"/>
          <w:sz w:val="28"/>
          <w:szCs w:val="28"/>
        </w:rPr>
        <w:t>мероприятий или вручение.</w:t>
      </w:r>
    </w:p>
    <w:p w:rsidR="00C577AC" w:rsidRPr="0054302F" w:rsidRDefault="00C577AC" w:rsidP="00A542EC">
      <w:pPr>
        <w:tabs>
          <w:tab w:val="left" w:pos="709"/>
        </w:tabs>
        <w:autoSpaceDE w:val="0"/>
        <w:autoSpaceDN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xml:space="preserve">Передача подарков между материально ответственным лицом и сотрудником, ответственным за проведение </w:t>
      </w:r>
      <w:r w:rsidR="006819E0" w:rsidRPr="0054302F">
        <w:rPr>
          <w:rFonts w:ascii="Times New Roman" w:hAnsi="Times New Roman" w:cs="Times New Roman"/>
          <w:sz w:val="28"/>
          <w:szCs w:val="28"/>
        </w:rPr>
        <w:t xml:space="preserve">протокольных (торжественных) </w:t>
      </w:r>
      <w:r w:rsidRPr="0054302F">
        <w:rPr>
          <w:rFonts w:ascii="Times New Roman" w:hAnsi="Times New Roman" w:cs="Times New Roman"/>
          <w:sz w:val="28"/>
          <w:szCs w:val="28"/>
        </w:rPr>
        <w:t>мероприятий или вручение осуществляется на основании Требования – накладной (форма по ОКУД 0504204).</w:t>
      </w:r>
    </w:p>
    <w:p w:rsidR="00CE696B" w:rsidRPr="0054302F" w:rsidRDefault="00C577AC" w:rsidP="00CE696B">
      <w:pPr>
        <w:autoSpaceDE w:val="0"/>
        <w:autoSpaceDN w:val="0"/>
        <w:adjustRightInd w:val="0"/>
        <w:spacing w:after="0" w:line="240" w:lineRule="auto"/>
        <w:jc w:val="both"/>
        <w:rPr>
          <w:rFonts w:ascii="Times New Roman" w:hAnsi="Times New Roman" w:cs="Times New Roman"/>
          <w:sz w:val="28"/>
          <w:szCs w:val="28"/>
        </w:rPr>
      </w:pPr>
      <w:r w:rsidRPr="0054302F">
        <w:rPr>
          <w:rFonts w:ascii="Times New Roman" w:hAnsi="Times New Roman" w:cs="Times New Roman"/>
          <w:sz w:val="28"/>
          <w:szCs w:val="28"/>
        </w:rPr>
        <w:t xml:space="preserve">          Стоимость подарков, которые переданы работнику, ответственному за проведение протокольного (торжественного) мероприятия, списывается со счета </w:t>
      </w:r>
      <w:r w:rsidR="00B124C1" w:rsidRPr="0054302F">
        <w:rPr>
          <w:rFonts w:ascii="Times New Roman" w:hAnsi="Times New Roman" w:cs="Times New Roman"/>
          <w:sz w:val="28"/>
          <w:szCs w:val="28"/>
        </w:rPr>
        <w:t>0</w:t>
      </w:r>
      <w:r w:rsidRPr="0054302F">
        <w:rPr>
          <w:rFonts w:ascii="Times New Roman" w:hAnsi="Times New Roman" w:cs="Times New Roman"/>
          <w:sz w:val="28"/>
          <w:szCs w:val="28"/>
        </w:rPr>
        <w:t>105</w:t>
      </w:r>
      <w:r w:rsidR="00B124C1" w:rsidRPr="0054302F">
        <w:rPr>
          <w:rFonts w:ascii="Times New Roman" w:hAnsi="Times New Roman" w:cs="Times New Roman"/>
          <w:sz w:val="28"/>
          <w:szCs w:val="28"/>
        </w:rPr>
        <w:t>00000</w:t>
      </w:r>
      <w:r w:rsidRPr="0054302F">
        <w:rPr>
          <w:rFonts w:ascii="Times New Roman" w:hAnsi="Times New Roman" w:cs="Times New Roman"/>
          <w:sz w:val="28"/>
          <w:szCs w:val="28"/>
        </w:rPr>
        <w:t xml:space="preserve"> «Материальные запасы» на расходы текущего финансового периода (по дебету счета 040</w:t>
      </w:r>
      <w:r w:rsidR="00B124C1" w:rsidRPr="0054302F">
        <w:rPr>
          <w:rFonts w:ascii="Times New Roman" w:hAnsi="Times New Roman" w:cs="Times New Roman"/>
          <w:sz w:val="28"/>
          <w:szCs w:val="28"/>
        </w:rPr>
        <w:t>1</w:t>
      </w:r>
      <w:r w:rsidRPr="0054302F">
        <w:rPr>
          <w:rFonts w:ascii="Times New Roman" w:hAnsi="Times New Roman" w:cs="Times New Roman"/>
          <w:sz w:val="28"/>
          <w:szCs w:val="28"/>
        </w:rPr>
        <w:t>20272 «Расходы материальных запасов текущего финансового года»)</w:t>
      </w:r>
      <w:r w:rsidR="00B124C1" w:rsidRPr="0054302F">
        <w:rPr>
          <w:rFonts w:ascii="Times New Roman" w:hAnsi="Times New Roman" w:cs="Times New Roman"/>
          <w:sz w:val="28"/>
          <w:szCs w:val="28"/>
        </w:rPr>
        <w:t xml:space="preserve"> на основании </w:t>
      </w:r>
      <w:r w:rsidR="00CE696B" w:rsidRPr="0054302F">
        <w:rPr>
          <w:rFonts w:ascii="Times New Roman" w:hAnsi="Times New Roman" w:cs="Times New Roman"/>
          <w:sz w:val="28"/>
          <w:szCs w:val="28"/>
        </w:rPr>
        <w:t xml:space="preserve">Акта о списании материальных запасов </w:t>
      </w:r>
      <w:hyperlink r:id="rId128" w:history="1">
        <w:r w:rsidR="00CE696B" w:rsidRPr="0054302F">
          <w:rPr>
            <w:rFonts w:ascii="Times New Roman" w:hAnsi="Times New Roman" w:cs="Times New Roman"/>
            <w:sz w:val="28"/>
            <w:szCs w:val="28"/>
          </w:rPr>
          <w:t>(форма по ОКУД  0504230)</w:t>
        </w:r>
      </w:hyperlink>
      <w:r w:rsidR="00CE696B" w:rsidRPr="0054302F">
        <w:rPr>
          <w:rFonts w:ascii="Times New Roman" w:hAnsi="Times New Roman" w:cs="Times New Roman"/>
          <w:sz w:val="28"/>
          <w:szCs w:val="28"/>
        </w:rPr>
        <w:t>.</w:t>
      </w:r>
    </w:p>
    <w:p w:rsidR="00C577AC" w:rsidRPr="0054302F" w:rsidRDefault="00C577AC" w:rsidP="00C577AC">
      <w:pPr>
        <w:autoSpaceDE w:val="0"/>
        <w:autoSpaceDN w:val="0"/>
        <w:spacing w:after="0" w:line="240" w:lineRule="auto"/>
        <w:jc w:val="both"/>
        <w:rPr>
          <w:rFonts w:ascii="Times New Roman" w:hAnsi="Times New Roman" w:cs="Times New Roman"/>
          <w:i/>
          <w:iCs/>
          <w:sz w:val="28"/>
          <w:szCs w:val="28"/>
        </w:rPr>
      </w:pPr>
      <w:r w:rsidRPr="0054302F">
        <w:rPr>
          <w:rFonts w:ascii="Times New Roman" w:hAnsi="Times New Roman" w:cs="Times New Roman"/>
          <w:sz w:val="28"/>
          <w:szCs w:val="28"/>
        </w:rPr>
        <w:t xml:space="preserve">          До момента вручения подарки учитываются на </w:t>
      </w:r>
      <w:proofErr w:type="spellStart"/>
      <w:r w:rsidRPr="0054302F">
        <w:rPr>
          <w:rFonts w:ascii="Times New Roman" w:hAnsi="Times New Roman" w:cs="Times New Roman"/>
          <w:sz w:val="28"/>
          <w:szCs w:val="28"/>
        </w:rPr>
        <w:t>забалансовом</w:t>
      </w:r>
      <w:proofErr w:type="spellEnd"/>
      <w:r w:rsidRPr="0054302F">
        <w:rPr>
          <w:rFonts w:ascii="Times New Roman" w:hAnsi="Times New Roman" w:cs="Times New Roman"/>
          <w:sz w:val="28"/>
          <w:szCs w:val="28"/>
        </w:rPr>
        <w:t xml:space="preserve"> счете 07</w:t>
      </w:r>
      <w:r w:rsidR="007642AF" w:rsidRPr="0054302F">
        <w:rPr>
          <w:rFonts w:ascii="Times New Roman" w:hAnsi="Times New Roman" w:cs="Times New Roman"/>
          <w:sz w:val="28"/>
          <w:szCs w:val="28"/>
        </w:rPr>
        <w:t>.2</w:t>
      </w:r>
      <w:r w:rsidRPr="0054302F">
        <w:rPr>
          <w:rFonts w:ascii="Times New Roman" w:hAnsi="Times New Roman" w:cs="Times New Roman"/>
          <w:sz w:val="28"/>
          <w:szCs w:val="28"/>
        </w:rPr>
        <w:t xml:space="preserve"> "</w:t>
      </w:r>
      <w:r w:rsidR="007642AF" w:rsidRPr="0054302F">
        <w:rPr>
          <w:rFonts w:ascii="Times New Roman" w:hAnsi="Times New Roman" w:cs="Times New Roman"/>
          <w:sz w:val="28"/>
          <w:szCs w:val="28"/>
        </w:rPr>
        <w:t xml:space="preserve">Награды, призы, кубки и ценные подарки, сувениры по стоимости приобретения </w:t>
      </w:r>
      <w:r w:rsidRPr="0054302F">
        <w:rPr>
          <w:rFonts w:ascii="Times New Roman" w:hAnsi="Times New Roman" w:cs="Times New Roman"/>
          <w:sz w:val="28"/>
          <w:szCs w:val="28"/>
        </w:rPr>
        <w:t>".</w:t>
      </w:r>
    </w:p>
    <w:p w:rsidR="00C577AC" w:rsidRPr="0054302F" w:rsidRDefault="00C577AC" w:rsidP="00C577AC">
      <w:pPr>
        <w:autoSpaceDE w:val="0"/>
        <w:autoSpaceDN w:val="0"/>
        <w:spacing w:after="0" w:line="240" w:lineRule="auto"/>
        <w:jc w:val="both"/>
        <w:rPr>
          <w:rFonts w:ascii="Times New Roman" w:hAnsi="Times New Roman" w:cs="Times New Roman"/>
          <w:sz w:val="28"/>
          <w:szCs w:val="28"/>
        </w:rPr>
      </w:pPr>
      <w:r w:rsidRPr="0054302F">
        <w:rPr>
          <w:rFonts w:ascii="Times New Roman" w:hAnsi="Times New Roman" w:cs="Times New Roman"/>
          <w:sz w:val="28"/>
          <w:szCs w:val="28"/>
        </w:rPr>
        <w:t xml:space="preserve">          Вручение физическим лицам подарков оформляется Ведомостью выдачи ценных подарков, сувенирной продукции, иных материальных ценностей, </w:t>
      </w:r>
      <w:r w:rsidRPr="0054302F">
        <w:rPr>
          <w:rFonts w:ascii="Times New Roman" w:hAnsi="Times New Roman" w:cs="Times New Roman"/>
          <w:sz w:val="28"/>
          <w:szCs w:val="28"/>
        </w:rPr>
        <w:lastRenderedPageBreak/>
        <w:t>предназначенных для целей награждения (дарения) по форме, приведённой в Приложении №</w:t>
      </w:r>
      <w:r w:rsidR="006C66FB" w:rsidRPr="0054302F">
        <w:rPr>
          <w:rFonts w:ascii="Times New Roman" w:hAnsi="Times New Roman" w:cs="Times New Roman"/>
          <w:sz w:val="28"/>
          <w:szCs w:val="28"/>
        </w:rPr>
        <w:t xml:space="preserve"> </w:t>
      </w:r>
      <w:r w:rsidR="006D55CC" w:rsidRPr="0054302F">
        <w:rPr>
          <w:rFonts w:ascii="Times New Roman" w:hAnsi="Times New Roman" w:cs="Times New Roman"/>
          <w:sz w:val="28"/>
          <w:szCs w:val="28"/>
        </w:rPr>
        <w:t>3</w:t>
      </w:r>
      <w:r w:rsidRPr="0054302F">
        <w:rPr>
          <w:rFonts w:ascii="Times New Roman" w:hAnsi="Times New Roman" w:cs="Times New Roman"/>
          <w:sz w:val="28"/>
          <w:szCs w:val="28"/>
        </w:rPr>
        <w:t xml:space="preserve"> к Учетной политике.</w:t>
      </w:r>
    </w:p>
    <w:p w:rsidR="00C577AC" w:rsidRPr="0054302F" w:rsidRDefault="00C577AC" w:rsidP="00C577AC">
      <w:pPr>
        <w:autoSpaceDE w:val="0"/>
        <w:autoSpaceDN w:val="0"/>
        <w:spacing w:after="0" w:line="240" w:lineRule="auto"/>
        <w:jc w:val="both"/>
        <w:rPr>
          <w:rFonts w:ascii="Times New Roman" w:hAnsi="Times New Roman" w:cs="Times New Roman"/>
          <w:sz w:val="28"/>
          <w:szCs w:val="28"/>
        </w:rPr>
      </w:pPr>
      <w:r w:rsidRPr="0054302F">
        <w:rPr>
          <w:rFonts w:ascii="Times New Roman" w:hAnsi="Times New Roman" w:cs="Times New Roman"/>
          <w:sz w:val="28"/>
          <w:szCs w:val="28"/>
        </w:rPr>
        <w:t>          В случае проведения протокольных (торжественных) мероприятий, при которых не представляется возможным оформление Ведомост</w:t>
      </w:r>
      <w:r w:rsidR="00821C1D" w:rsidRPr="0054302F">
        <w:rPr>
          <w:rFonts w:ascii="Times New Roman" w:hAnsi="Times New Roman" w:cs="Times New Roman"/>
          <w:sz w:val="28"/>
          <w:szCs w:val="28"/>
        </w:rPr>
        <w:t>и</w:t>
      </w:r>
      <w:r w:rsidRPr="0054302F">
        <w:rPr>
          <w:rFonts w:ascii="Times New Roman" w:hAnsi="Times New Roman" w:cs="Times New Roman"/>
          <w:sz w:val="28"/>
          <w:szCs w:val="28"/>
        </w:rPr>
        <w:t xml:space="preserve"> выдачи ценных подарков, сувенирной продукции, иных материальных ценностей, предназначенных для целей награждения (дарения), составляется список награждаемых </w:t>
      </w:r>
      <w:r w:rsidR="00821C1D" w:rsidRPr="0054302F">
        <w:rPr>
          <w:rFonts w:ascii="Times New Roman" w:hAnsi="Times New Roman" w:cs="Times New Roman"/>
          <w:sz w:val="28"/>
          <w:szCs w:val="28"/>
        </w:rPr>
        <w:t xml:space="preserve">лиц </w:t>
      </w:r>
      <w:r w:rsidRPr="0054302F">
        <w:rPr>
          <w:rFonts w:ascii="Times New Roman" w:hAnsi="Times New Roman" w:cs="Times New Roman"/>
          <w:sz w:val="28"/>
          <w:szCs w:val="28"/>
        </w:rPr>
        <w:t>или приказ (распоряжение) утвержденный руководителем.</w:t>
      </w:r>
    </w:p>
    <w:p w:rsidR="00C577AC" w:rsidRPr="0054302F" w:rsidRDefault="00C577AC" w:rsidP="00C577AC">
      <w:pPr>
        <w:autoSpaceDE w:val="0"/>
        <w:autoSpaceDN w:val="0"/>
        <w:spacing w:after="0" w:line="240" w:lineRule="auto"/>
        <w:jc w:val="both"/>
        <w:rPr>
          <w:rFonts w:ascii="Times New Roman" w:hAnsi="Times New Roman" w:cs="Times New Roman"/>
          <w:sz w:val="28"/>
          <w:szCs w:val="28"/>
        </w:rPr>
      </w:pPr>
      <w:r w:rsidRPr="0054302F">
        <w:rPr>
          <w:rFonts w:ascii="Times New Roman" w:hAnsi="Times New Roman" w:cs="Times New Roman"/>
          <w:sz w:val="28"/>
          <w:szCs w:val="28"/>
        </w:rPr>
        <w:t xml:space="preserve">         Списание подарков оформляется  Актом о вручении выдачи ценных подарков, сувенирной продукции, иных материальных ценностей, предназначенных для целей награждения (дарения), приведенным в </w:t>
      </w:r>
      <w:hyperlink r:id="rId129" w:history="1">
        <w:r w:rsidRPr="0054302F">
          <w:rPr>
            <w:rStyle w:val="a8"/>
            <w:rFonts w:ascii="Times New Roman" w:hAnsi="Times New Roman" w:cs="Times New Roman"/>
            <w:color w:val="auto"/>
            <w:sz w:val="28"/>
            <w:szCs w:val="28"/>
            <w:u w:val="none"/>
          </w:rPr>
          <w:t xml:space="preserve">Приложении № </w:t>
        </w:r>
        <w:r w:rsidR="006D55CC" w:rsidRPr="0054302F">
          <w:rPr>
            <w:rStyle w:val="a8"/>
            <w:rFonts w:ascii="Times New Roman" w:hAnsi="Times New Roman" w:cs="Times New Roman"/>
            <w:color w:val="auto"/>
            <w:sz w:val="28"/>
            <w:szCs w:val="28"/>
            <w:u w:val="none"/>
          </w:rPr>
          <w:t>3</w:t>
        </w:r>
      </w:hyperlink>
      <w:r w:rsidRPr="0054302F">
        <w:rPr>
          <w:rFonts w:ascii="Times New Roman" w:hAnsi="Times New Roman" w:cs="Times New Roman"/>
          <w:sz w:val="28"/>
          <w:szCs w:val="28"/>
        </w:rPr>
        <w:t xml:space="preserve"> к Учетной политике.</w:t>
      </w:r>
    </w:p>
    <w:p w:rsidR="00C577AC" w:rsidRPr="0054302F" w:rsidRDefault="00C577AC" w:rsidP="00C577AC">
      <w:pPr>
        <w:autoSpaceDE w:val="0"/>
        <w:autoSpaceDN w:val="0"/>
        <w:spacing w:after="0" w:line="240" w:lineRule="auto"/>
        <w:jc w:val="both"/>
        <w:rPr>
          <w:rFonts w:ascii="Times New Roman" w:hAnsi="Times New Roman" w:cs="Times New Roman"/>
          <w:sz w:val="28"/>
          <w:szCs w:val="28"/>
        </w:rPr>
      </w:pPr>
      <w:r w:rsidRPr="0054302F">
        <w:rPr>
          <w:rFonts w:ascii="Times New Roman" w:hAnsi="Times New Roman" w:cs="Times New Roman"/>
          <w:sz w:val="28"/>
          <w:szCs w:val="28"/>
        </w:rPr>
        <w:t xml:space="preserve">          В случае, если лицо одновременно является ответственным за приобретение и вручение (дарение) подарков информация о таких материальных ценностях на </w:t>
      </w:r>
      <w:proofErr w:type="spellStart"/>
      <w:r w:rsidRPr="0054302F">
        <w:rPr>
          <w:rFonts w:ascii="Times New Roman" w:hAnsi="Times New Roman" w:cs="Times New Roman"/>
          <w:sz w:val="28"/>
          <w:szCs w:val="28"/>
        </w:rPr>
        <w:t>забалансовом</w:t>
      </w:r>
      <w:proofErr w:type="spellEnd"/>
      <w:r w:rsidRPr="0054302F">
        <w:rPr>
          <w:rFonts w:ascii="Times New Roman" w:hAnsi="Times New Roman" w:cs="Times New Roman"/>
          <w:sz w:val="28"/>
          <w:szCs w:val="28"/>
        </w:rPr>
        <w:t xml:space="preserve"> счете 07</w:t>
      </w:r>
      <w:r w:rsidR="007E5843" w:rsidRPr="0054302F">
        <w:rPr>
          <w:rFonts w:ascii="Times New Roman" w:hAnsi="Times New Roman" w:cs="Times New Roman"/>
          <w:sz w:val="28"/>
          <w:szCs w:val="28"/>
        </w:rPr>
        <w:t>.2</w:t>
      </w:r>
      <w:r w:rsidRPr="0054302F">
        <w:rPr>
          <w:rFonts w:ascii="Times New Roman" w:hAnsi="Times New Roman" w:cs="Times New Roman"/>
          <w:sz w:val="28"/>
          <w:szCs w:val="28"/>
        </w:rPr>
        <w:t xml:space="preserve"> «</w:t>
      </w:r>
      <w:r w:rsidR="007E5843" w:rsidRPr="0054302F">
        <w:rPr>
          <w:rFonts w:ascii="Times New Roman" w:hAnsi="Times New Roman" w:cs="Times New Roman"/>
          <w:sz w:val="28"/>
          <w:szCs w:val="28"/>
        </w:rPr>
        <w:t>Награды, призы, кубки и ценные подарки, сувениры по стоимости приобретения</w:t>
      </w:r>
      <w:r w:rsidRPr="0054302F">
        <w:rPr>
          <w:rFonts w:ascii="Times New Roman" w:hAnsi="Times New Roman" w:cs="Times New Roman"/>
          <w:sz w:val="28"/>
          <w:szCs w:val="28"/>
        </w:rPr>
        <w:t>» не отражается.</w:t>
      </w:r>
    </w:p>
    <w:p w:rsidR="00C577AC" w:rsidRPr="0054302F" w:rsidRDefault="00C577AC" w:rsidP="00C577AC">
      <w:pPr>
        <w:autoSpaceDE w:val="0"/>
        <w:autoSpaceDN w:val="0"/>
        <w:spacing w:after="0" w:line="240" w:lineRule="auto"/>
        <w:jc w:val="both"/>
        <w:rPr>
          <w:rFonts w:ascii="Times New Roman" w:hAnsi="Times New Roman" w:cs="Times New Roman"/>
          <w:i/>
          <w:sz w:val="28"/>
          <w:szCs w:val="28"/>
        </w:rPr>
      </w:pPr>
      <w:r w:rsidRPr="0054302F">
        <w:rPr>
          <w:rFonts w:ascii="Times New Roman" w:hAnsi="Times New Roman" w:cs="Times New Roman"/>
          <w:i/>
          <w:iCs/>
          <w:sz w:val="28"/>
          <w:szCs w:val="28"/>
        </w:rPr>
        <w:t xml:space="preserve">(Основание: </w:t>
      </w:r>
      <w:hyperlink r:id="rId130" w:history="1">
        <w:r w:rsidRPr="0054302F">
          <w:rPr>
            <w:rStyle w:val="a8"/>
            <w:rFonts w:ascii="Times New Roman" w:hAnsi="Times New Roman" w:cs="Times New Roman"/>
            <w:i/>
            <w:iCs/>
            <w:color w:val="auto"/>
            <w:sz w:val="28"/>
            <w:szCs w:val="28"/>
          </w:rPr>
          <w:t>п. п. 36</w:t>
        </w:r>
      </w:hyperlink>
      <w:r w:rsidRPr="0054302F">
        <w:rPr>
          <w:rFonts w:ascii="Times New Roman" w:hAnsi="Times New Roman" w:cs="Times New Roman"/>
          <w:i/>
          <w:iCs/>
          <w:sz w:val="28"/>
          <w:szCs w:val="28"/>
        </w:rPr>
        <w:t xml:space="preserve"> - </w:t>
      </w:r>
      <w:hyperlink r:id="rId131" w:history="1">
        <w:r w:rsidRPr="0054302F">
          <w:rPr>
            <w:rStyle w:val="a8"/>
            <w:rFonts w:ascii="Times New Roman" w:hAnsi="Times New Roman" w:cs="Times New Roman"/>
            <w:i/>
            <w:iCs/>
            <w:color w:val="auto"/>
            <w:sz w:val="28"/>
            <w:szCs w:val="28"/>
          </w:rPr>
          <w:t>38</w:t>
        </w:r>
      </w:hyperlink>
      <w:r w:rsidRPr="0054302F">
        <w:rPr>
          <w:rFonts w:ascii="Times New Roman" w:hAnsi="Times New Roman" w:cs="Times New Roman"/>
          <w:i/>
          <w:iCs/>
          <w:sz w:val="28"/>
          <w:szCs w:val="28"/>
        </w:rPr>
        <w:t xml:space="preserve"> СГС "Концептуальные основы", Письма Минфина России от 26.04.2019 </w:t>
      </w:r>
      <w:hyperlink r:id="rId132" w:history="1">
        <w:r w:rsidRPr="0054302F">
          <w:rPr>
            <w:rStyle w:val="a8"/>
            <w:rFonts w:ascii="Times New Roman" w:hAnsi="Times New Roman" w:cs="Times New Roman"/>
            <w:i/>
            <w:iCs/>
            <w:color w:val="auto"/>
            <w:sz w:val="28"/>
            <w:szCs w:val="28"/>
          </w:rPr>
          <w:t>N 02-07-07/31230</w:t>
        </w:r>
      </w:hyperlink>
      <w:r w:rsidRPr="0054302F">
        <w:rPr>
          <w:rFonts w:ascii="Times New Roman" w:hAnsi="Times New Roman" w:cs="Times New Roman"/>
          <w:i/>
          <w:iCs/>
          <w:sz w:val="28"/>
          <w:szCs w:val="28"/>
        </w:rPr>
        <w:t xml:space="preserve">, от 14.03.2019 </w:t>
      </w:r>
      <w:hyperlink r:id="rId133" w:history="1">
        <w:r w:rsidRPr="0054302F">
          <w:rPr>
            <w:rStyle w:val="a8"/>
            <w:rFonts w:ascii="Times New Roman" w:hAnsi="Times New Roman" w:cs="Times New Roman"/>
            <w:i/>
            <w:iCs/>
            <w:color w:val="auto"/>
            <w:sz w:val="28"/>
            <w:szCs w:val="28"/>
          </w:rPr>
          <w:t>N 02-06-10/16864</w:t>
        </w:r>
      </w:hyperlink>
      <w:r w:rsidR="006C66FB" w:rsidRPr="0054302F">
        <w:rPr>
          <w:rStyle w:val="a8"/>
          <w:rFonts w:ascii="Times New Roman" w:hAnsi="Times New Roman" w:cs="Times New Roman"/>
          <w:i/>
          <w:iCs/>
          <w:color w:val="auto"/>
          <w:sz w:val="28"/>
          <w:szCs w:val="28"/>
        </w:rPr>
        <w:t>,</w:t>
      </w:r>
      <w:r w:rsidR="006C66FB" w:rsidRPr="0054302F">
        <w:rPr>
          <w:rFonts w:ascii="Times New Roman" w:hAnsi="Times New Roman" w:cs="Times New Roman"/>
          <w:i/>
          <w:iCs/>
          <w:sz w:val="28"/>
          <w:szCs w:val="28"/>
        </w:rPr>
        <w:t xml:space="preserve"> р.2 п.5 «М</w:t>
      </w:r>
      <w:r w:rsidR="006C66FB" w:rsidRPr="0054302F">
        <w:rPr>
          <w:rFonts w:ascii="Times New Roman" w:hAnsi="Times New Roman" w:cs="Times New Roman"/>
          <w:i/>
          <w:sz w:val="28"/>
          <w:szCs w:val="28"/>
        </w:rPr>
        <w:t>етодические рекомендации по применению федерального стандарта бухгалтерского учета для организаций государственного сектора "Запасы")</w:t>
      </w:r>
    </w:p>
    <w:p w:rsidR="00B5022A" w:rsidRPr="0054302F" w:rsidRDefault="005A5736" w:rsidP="00B5022A">
      <w:pPr>
        <w:jc w:val="both"/>
        <w:rPr>
          <w:rFonts w:ascii="Times New Roman" w:hAnsi="Times New Roman" w:cs="Times New Roman"/>
        </w:rPr>
      </w:pPr>
      <w:r w:rsidRPr="0054302F">
        <w:rPr>
          <w:rFonts w:ascii="Times New Roman" w:hAnsi="Times New Roman" w:cs="Times New Roman"/>
          <w:sz w:val="28"/>
          <w:szCs w:val="28"/>
        </w:rPr>
        <w:t xml:space="preserve">          </w:t>
      </w:r>
      <w:r w:rsidR="004A14D3" w:rsidRPr="0054302F">
        <w:rPr>
          <w:rFonts w:ascii="Times New Roman" w:hAnsi="Times New Roman" w:cs="Times New Roman"/>
          <w:sz w:val="28"/>
          <w:szCs w:val="28"/>
        </w:rPr>
        <w:t>7.14</w:t>
      </w:r>
      <w:r w:rsidRPr="0054302F">
        <w:rPr>
          <w:rFonts w:ascii="Times New Roman" w:hAnsi="Times New Roman" w:cs="Times New Roman"/>
          <w:sz w:val="28"/>
          <w:szCs w:val="28"/>
        </w:rPr>
        <w:t>.</w:t>
      </w:r>
      <w:r w:rsidR="004A14D3" w:rsidRPr="0054302F">
        <w:rPr>
          <w:rFonts w:ascii="Times New Roman" w:eastAsia="Times New Roman" w:hAnsi="Times New Roman" w:cs="Times New Roman"/>
          <w:color w:val="2F2F2F"/>
          <w:sz w:val="28"/>
          <w:szCs w:val="28"/>
          <w:lang w:eastAsia="ru-RU"/>
        </w:rPr>
        <w:t xml:space="preserve"> </w:t>
      </w:r>
      <w:r w:rsidR="00B5022A" w:rsidRPr="0054302F">
        <w:rPr>
          <w:rFonts w:ascii="Times New Roman" w:hAnsi="Times New Roman" w:cs="Times New Roman"/>
          <w:color w:val="000000"/>
          <w:sz w:val="28"/>
          <w:szCs w:val="28"/>
          <w:lang w:eastAsia="ru-RU"/>
        </w:rPr>
        <w:t>В целях обеспечения работников-архивистов бесплатной специальной одеждой, специальной обувью и другими средствами индивидуальной защиты (далее – СИЗ)</w:t>
      </w:r>
      <w:r w:rsidR="00B5022A" w:rsidRPr="0054302F">
        <w:rPr>
          <w:rFonts w:ascii="Times New Roman" w:eastAsia="Times New Roman" w:hAnsi="Times New Roman" w:cs="Times New Roman"/>
          <w:color w:val="2F2F2F"/>
          <w:sz w:val="28"/>
          <w:szCs w:val="28"/>
          <w:lang w:eastAsia="ru-RU"/>
        </w:rPr>
        <w:t xml:space="preserve"> осуществляется</w:t>
      </w:r>
      <w:r w:rsidR="00B5022A" w:rsidRPr="0054302F">
        <w:rPr>
          <w:rFonts w:ascii="Times New Roman" w:hAnsi="Times New Roman" w:cs="Times New Roman"/>
          <w:color w:val="000000"/>
          <w:sz w:val="28"/>
          <w:szCs w:val="28"/>
          <w:lang w:eastAsia="ru-RU"/>
        </w:rPr>
        <w:t xml:space="preserve"> </w:t>
      </w:r>
      <w:r w:rsidR="00B5022A" w:rsidRPr="0054302F">
        <w:rPr>
          <w:rFonts w:ascii="Times New Roman" w:hAnsi="Times New Roman" w:cs="Times New Roman"/>
          <w:sz w:val="28"/>
          <w:szCs w:val="28"/>
        </w:rPr>
        <w:t>в соответствии со ст. 221 ТК РФ, постановлением Минтруда России от 16.12.1997 № 63 «Об утверждении типовых отраслевых норм бесплатной выдачи работникам специальной одежды, специальной обуви и других средств индивидуальной защиты» и приказом Министерства здравоохранения и социального развития РФ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4A14D3" w:rsidRPr="0054302F" w:rsidRDefault="004A14D3" w:rsidP="004A14D3">
      <w:pPr>
        <w:spacing w:after="300" w:line="240" w:lineRule="auto"/>
        <w:ind w:firstLine="708"/>
        <w:jc w:val="both"/>
        <w:textAlignment w:val="top"/>
        <w:rPr>
          <w:rFonts w:ascii="Times New Roman" w:eastAsia="Times New Roman" w:hAnsi="Times New Roman" w:cs="Times New Roman"/>
          <w:color w:val="2F2F2F"/>
          <w:sz w:val="28"/>
          <w:szCs w:val="28"/>
          <w:lang w:eastAsia="ru-RU"/>
        </w:rPr>
      </w:pPr>
      <w:r w:rsidRPr="0054302F">
        <w:rPr>
          <w:rFonts w:ascii="Times New Roman" w:eastAsia="Times New Roman" w:hAnsi="Times New Roman" w:cs="Times New Roman"/>
          <w:color w:val="2F2F2F"/>
          <w:sz w:val="28"/>
          <w:szCs w:val="28"/>
          <w:lang w:eastAsia="ru-RU"/>
        </w:rPr>
        <w:t>При поступлении на работу сотрудник проинформирован работодателем о полагающихся ему СИЗ. Выдача сотрудникам и сдача ими СИЗ фиксируются записью в личной карточке учета выдачи СИЗ (далее – карточка учета СИЗ), Данная карточка является первичным документом, на основании которого определяется срок использования СИЗ, а исчисляется он с первого дня выдачи их работникам, о чем делается запись в карточке учета СИЗ.</w:t>
      </w:r>
    </w:p>
    <w:p w:rsidR="004A14D3" w:rsidRPr="0054302F" w:rsidRDefault="005A5736" w:rsidP="004A14D3">
      <w:pPr>
        <w:spacing w:after="300" w:line="240" w:lineRule="auto"/>
        <w:ind w:firstLine="708"/>
        <w:jc w:val="both"/>
        <w:textAlignment w:val="top"/>
        <w:rPr>
          <w:rFonts w:ascii="Times New Roman" w:eastAsia="Times New Roman" w:hAnsi="Times New Roman" w:cs="Times New Roman"/>
          <w:color w:val="2F2F2F"/>
          <w:sz w:val="28"/>
          <w:szCs w:val="28"/>
          <w:lang w:eastAsia="ru-RU"/>
        </w:rPr>
      </w:pPr>
      <w:r w:rsidRPr="0054302F">
        <w:rPr>
          <w:rFonts w:ascii="Times New Roman" w:eastAsia="Times New Roman" w:hAnsi="Times New Roman" w:cs="Times New Roman"/>
          <w:color w:val="2F2F2F"/>
          <w:sz w:val="28"/>
          <w:szCs w:val="28"/>
          <w:lang w:eastAsia="ru-RU"/>
        </w:rPr>
        <w:t xml:space="preserve">7.15.  </w:t>
      </w:r>
      <w:r w:rsidR="004A14D3" w:rsidRPr="0054302F">
        <w:rPr>
          <w:rFonts w:ascii="Times New Roman" w:eastAsia="Times New Roman" w:hAnsi="Times New Roman" w:cs="Times New Roman"/>
          <w:color w:val="2F2F2F"/>
          <w:sz w:val="28"/>
          <w:szCs w:val="28"/>
          <w:lang w:eastAsia="ru-RU"/>
        </w:rPr>
        <w:t xml:space="preserve">Специальная одежда учитывается в составе материальных запасов, для учета которых предназначен синтетический </w:t>
      </w:r>
      <w:r w:rsidR="004A14D3" w:rsidRPr="0054302F">
        <w:rPr>
          <w:rFonts w:ascii="Times New Roman" w:eastAsia="Times New Roman" w:hAnsi="Times New Roman" w:cs="Times New Roman"/>
          <w:bCs/>
          <w:color w:val="2F2F2F"/>
          <w:sz w:val="28"/>
          <w:szCs w:val="28"/>
          <w:lang w:eastAsia="ru-RU"/>
        </w:rPr>
        <w:t>счет 0 105 00 000</w:t>
      </w:r>
      <w:r w:rsidR="004A14D3" w:rsidRPr="0054302F">
        <w:rPr>
          <w:rFonts w:ascii="Times New Roman" w:eastAsia="Times New Roman" w:hAnsi="Times New Roman" w:cs="Times New Roman"/>
          <w:color w:val="2F2F2F"/>
          <w:sz w:val="28"/>
          <w:szCs w:val="28"/>
          <w:lang w:eastAsia="ru-RU"/>
        </w:rPr>
        <w:t xml:space="preserve"> «Материальные запасы». Специальная одежда относится к предметам мягкого инвентаря и учитывается на аналитическом </w:t>
      </w:r>
      <w:r w:rsidR="004A14D3" w:rsidRPr="0054302F">
        <w:rPr>
          <w:rFonts w:ascii="Times New Roman" w:eastAsia="Times New Roman" w:hAnsi="Times New Roman" w:cs="Times New Roman"/>
          <w:bCs/>
          <w:color w:val="2F2F2F"/>
          <w:sz w:val="28"/>
          <w:szCs w:val="28"/>
          <w:lang w:eastAsia="ru-RU"/>
        </w:rPr>
        <w:t>счете 0 105 35 000</w:t>
      </w:r>
      <w:r w:rsidR="004A14D3" w:rsidRPr="0054302F">
        <w:rPr>
          <w:rFonts w:ascii="Times New Roman" w:eastAsia="Times New Roman" w:hAnsi="Times New Roman" w:cs="Times New Roman"/>
          <w:b/>
          <w:bCs/>
          <w:color w:val="2F2F2F"/>
          <w:sz w:val="28"/>
          <w:szCs w:val="28"/>
          <w:lang w:eastAsia="ru-RU"/>
        </w:rPr>
        <w:t xml:space="preserve"> </w:t>
      </w:r>
      <w:r w:rsidR="004A14D3" w:rsidRPr="0054302F">
        <w:rPr>
          <w:rFonts w:ascii="Times New Roman" w:eastAsia="Times New Roman" w:hAnsi="Times New Roman" w:cs="Times New Roman"/>
          <w:color w:val="2F2F2F"/>
          <w:sz w:val="28"/>
          <w:szCs w:val="28"/>
          <w:lang w:eastAsia="ru-RU"/>
        </w:rPr>
        <w:t>«Мягкий инвентарь – иное движимое имущество учреждения». Срок эксплуатации рабочего халата 12 месяцев со дня получения его работником. Регистром для отражения операций по передаче в эксплуатацию спецодежды является Ведомость выдачи материальных ценностей на нужды учреждения (ф. 0504210)</w:t>
      </w:r>
    </w:p>
    <w:p w:rsidR="004A14D3" w:rsidRPr="0054302F" w:rsidRDefault="004A14D3" w:rsidP="004A14D3">
      <w:pPr>
        <w:spacing w:after="300" w:line="240" w:lineRule="auto"/>
        <w:ind w:firstLine="708"/>
        <w:jc w:val="both"/>
        <w:textAlignment w:val="top"/>
        <w:rPr>
          <w:rFonts w:ascii="Times New Roman" w:eastAsia="Times New Roman" w:hAnsi="Times New Roman" w:cs="Times New Roman"/>
          <w:color w:val="2F2F2F"/>
          <w:sz w:val="28"/>
          <w:szCs w:val="28"/>
          <w:lang w:eastAsia="ru-RU"/>
        </w:rPr>
      </w:pPr>
      <w:r w:rsidRPr="0054302F">
        <w:rPr>
          <w:rFonts w:ascii="Times New Roman" w:eastAsia="Times New Roman" w:hAnsi="Times New Roman" w:cs="Times New Roman"/>
          <w:color w:val="2F2F2F"/>
          <w:sz w:val="28"/>
          <w:szCs w:val="28"/>
          <w:lang w:eastAsia="ru-RU"/>
        </w:rPr>
        <w:lastRenderedPageBreak/>
        <w:t xml:space="preserve">Списание спецодежды производится на основании Акта о списании мягкого и хозяйственного инвентаря (ф. 0504143). </w:t>
      </w:r>
    </w:p>
    <w:p w:rsidR="004A14D3" w:rsidRPr="0054302F" w:rsidRDefault="004A14D3" w:rsidP="004A14D3">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4302F">
        <w:rPr>
          <w:rFonts w:ascii="Times New Roman" w:eastAsia="Times New Roman" w:hAnsi="Times New Roman" w:cs="Times New Roman"/>
          <w:color w:val="000000"/>
          <w:sz w:val="28"/>
          <w:szCs w:val="28"/>
          <w:lang w:eastAsia="ru-RU"/>
        </w:rPr>
        <w:t xml:space="preserve"> Рабочие халаты, выданные работникам, является собственностью организации и подлежит возврату:</w:t>
      </w:r>
    </w:p>
    <w:p w:rsidR="004A14D3" w:rsidRPr="0054302F" w:rsidRDefault="004A14D3" w:rsidP="004A14D3">
      <w:pPr>
        <w:spacing w:after="0" w:line="240" w:lineRule="auto"/>
        <w:jc w:val="both"/>
        <w:rPr>
          <w:rFonts w:ascii="Times New Roman" w:eastAsia="Times New Roman" w:hAnsi="Times New Roman" w:cs="Times New Roman"/>
          <w:color w:val="000000"/>
          <w:sz w:val="28"/>
          <w:szCs w:val="28"/>
          <w:lang w:eastAsia="ru-RU"/>
        </w:rPr>
      </w:pPr>
      <w:r w:rsidRPr="0054302F">
        <w:rPr>
          <w:rFonts w:ascii="Times New Roman" w:eastAsia="Times New Roman" w:hAnsi="Times New Roman" w:cs="Times New Roman"/>
          <w:color w:val="000000"/>
          <w:sz w:val="28"/>
          <w:szCs w:val="28"/>
          <w:lang w:eastAsia="ru-RU"/>
        </w:rPr>
        <w:t>- при увольнении работника;</w:t>
      </w:r>
    </w:p>
    <w:p w:rsidR="004A14D3" w:rsidRPr="0054302F" w:rsidRDefault="004A14D3" w:rsidP="004A14D3">
      <w:pPr>
        <w:spacing w:after="0" w:line="240" w:lineRule="auto"/>
        <w:jc w:val="both"/>
        <w:rPr>
          <w:rFonts w:ascii="Times New Roman" w:eastAsia="Times New Roman" w:hAnsi="Times New Roman" w:cs="Times New Roman"/>
          <w:color w:val="000000"/>
          <w:sz w:val="28"/>
          <w:szCs w:val="28"/>
          <w:lang w:eastAsia="ru-RU"/>
        </w:rPr>
      </w:pPr>
      <w:r w:rsidRPr="0054302F">
        <w:rPr>
          <w:rFonts w:ascii="Times New Roman" w:eastAsia="Times New Roman" w:hAnsi="Times New Roman" w:cs="Times New Roman"/>
          <w:color w:val="000000"/>
          <w:sz w:val="28"/>
          <w:szCs w:val="28"/>
          <w:lang w:eastAsia="ru-RU"/>
        </w:rPr>
        <w:t>- при переводе в той же организации на другую работу, для которой СИЗ не предусмотрены нормами;</w:t>
      </w:r>
    </w:p>
    <w:p w:rsidR="004A14D3" w:rsidRPr="0054302F" w:rsidRDefault="004A14D3" w:rsidP="004A14D3">
      <w:pPr>
        <w:spacing w:after="0" w:line="240" w:lineRule="auto"/>
        <w:jc w:val="both"/>
        <w:rPr>
          <w:rFonts w:ascii="Times New Roman" w:eastAsia="Times New Roman" w:hAnsi="Times New Roman" w:cs="Times New Roman"/>
          <w:color w:val="000000"/>
          <w:sz w:val="28"/>
          <w:szCs w:val="28"/>
          <w:lang w:eastAsia="ru-RU"/>
        </w:rPr>
      </w:pPr>
      <w:r w:rsidRPr="0054302F">
        <w:rPr>
          <w:rFonts w:ascii="Times New Roman" w:eastAsia="Times New Roman" w:hAnsi="Times New Roman" w:cs="Times New Roman"/>
          <w:color w:val="000000"/>
          <w:sz w:val="28"/>
          <w:szCs w:val="28"/>
          <w:lang w:eastAsia="ru-RU"/>
        </w:rPr>
        <w:t>- по окончании сроков ее носки взамен получаемых новых СИЗ. Как правило, в этом случае старая спецодежда возвращается для утилизации.</w:t>
      </w:r>
    </w:p>
    <w:p w:rsidR="00ED2D24" w:rsidRPr="0054302F" w:rsidRDefault="00ED2D24" w:rsidP="004A14D3">
      <w:pPr>
        <w:spacing w:after="0" w:line="240" w:lineRule="auto"/>
        <w:jc w:val="both"/>
        <w:rPr>
          <w:rFonts w:ascii="Times New Roman" w:eastAsia="Times New Roman" w:hAnsi="Times New Roman" w:cs="Times New Roman"/>
          <w:color w:val="000000"/>
          <w:sz w:val="28"/>
          <w:szCs w:val="28"/>
          <w:lang w:eastAsia="ru-RU"/>
        </w:rPr>
      </w:pPr>
    </w:p>
    <w:p w:rsidR="00ED2D24" w:rsidRPr="0054302F" w:rsidRDefault="00ED2D24" w:rsidP="004A14D3">
      <w:pPr>
        <w:spacing w:after="0" w:line="240" w:lineRule="auto"/>
        <w:jc w:val="both"/>
        <w:rPr>
          <w:rFonts w:ascii="Times New Roman" w:eastAsia="Times New Roman" w:hAnsi="Times New Roman" w:cs="Times New Roman"/>
          <w:color w:val="000000"/>
          <w:sz w:val="28"/>
          <w:szCs w:val="28"/>
          <w:lang w:eastAsia="ru-RU"/>
        </w:rPr>
      </w:pPr>
    </w:p>
    <w:p w:rsidR="00ED2D24" w:rsidRPr="0054302F" w:rsidRDefault="00ED2D24" w:rsidP="004A14D3">
      <w:pPr>
        <w:spacing w:after="0" w:line="240" w:lineRule="auto"/>
        <w:jc w:val="both"/>
        <w:rPr>
          <w:rFonts w:ascii="Times New Roman" w:eastAsia="Times New Roman" w:hAnsi="Times New Roman" w:cs="Times New Roman"/>
          <w:color w:val="000000"/>
          <w:sz w:val="28"/>
          <w:szCs w:val="28"/>
          <w:lang w:eastAsia="ru-RU"/>
        </w:rPr>
      </w:pPr>
    </w:p>
    <w:p w:rsidR="00ED2D24" w:rsidRPr="0054302F" w:rsidRDefault="00ED2D24" w:rsidP="00ED2D24">
      <w:pPr>
        <w:spacing w:after="0" w:line="240" w:lineRule="auto"/>
        <w:jc w:val="center"/>
        <w:rPr>
          <w:rFonts w:ascii="Times New Roman" w:eastAsia="Times New Roman" w:hAnsi="Times New Roman" w:cs="Times New Roman"/>
          <w:b/>
          <w:color w:val="000000"/>
          <w:sz w:val="28"/>
          <w:szCs w:val="28"/>
          <w:lang w:eastAsia="ru-RU"/>
        </w:rPr>
      </w:pPr>
      <w:r w:rsidRPr="0054302F">
        <w:rPr>
          <w:rFonts w:ascii="Times New Roman" w:eastAsia="Times New Roman" w:hAnsi="Times New Roman" w:cs="Times New Roman"/>
          <w:b/>
          <w:color w:val="000000"/>
          <w:sz w:val="28"/>
          <w:szCs w:val="28"/>
          <w:lang w:eastAsia="ru-RU"/>
        </w:rPr>
        <w:t>8. Денежные средства и денежные документы</w:t>
      </w:r>
    </w:p>
    <w:p w:rsidR="00ED2D24" w:rsidRPr="0054302F" w:rsidRDefault="00ED2D24" w:rsidP="00ED2D24">
      <w:pPr>
        <w:spacing w:after="0" w:line="240" w:lineRule="auto"/>
        <w:jc w:val="center"/>
        <w:rPr>
          <w:rFonts w:ascii="Times New Roman" w:eastAsia="Times New Roman" w:hAnsi="Times New Roman" w:cs="Times New Roman"/>
          <w:b/>
          <w:color w:val="000000"/>
          <w:sz w:val="28"/>
          <w:szCs w:val="28"/>
          <w:lang w:eastAsia="ru-RU"/>
        </w:rPr>
      </w:pPr>
    </w:p>
    <w:p w:rsidR="00ED2D24" w:rsidRPr="0054302F" w:rsidRDefault="00ED2D24" w:rsidP="00ED2D24">
      <w:pPr>
        <w:pStyle w:val="21"/>
        <w:tabs>
          <w:tab w:val="left" w:pos="6237"/>
        </w:tabs>
        <w:rPr>
          <w:rFonts w:ascii="Times New Roman" w:hAnsi="Times New Roman"/>
          <w:sz w:val="28"/>
          <w:szCs w:val="28"/>
        </w:rPr>
      </w:pPr>
      <w:r w:rsidRPr="0054302F">
        <w:rPr>
          <w:rFonts w:ascii="Times New Roman" w:hAnsi="Times New Roman"/>
          <w:color w:val="000000"/>
          <w:sz w:val="28"/>
          <w:szCs w:val="28"/>
        </w:rPr>
        <w:t xml:space="preserve">         8.1 </w:t>
      </w:r>
      <w:r w:rsidR="008B0479" w:rsidRPr="0054302F">
        <w:rPr>
          <w:rFonts w:ascii="Times New Roman" w:hAnsi="Times New Roman"/>
          <w:color w:val="000000"/>
          <w:sz w:val="28"/>
          <w:szCs w:val="28"/>
        </w:rPr>
        <w:t xml:space="preserve"> </w:t>
      </w:r>
      <w:r w:rsidRPr="0054302F">
        <w:rPr>
          <w:rFonts w:ascii="Times New Roman" w:hAnsi="Times New Roman"/>
          <w:sz w:val="28"/>
          <w:szCs w:val="28"/>
        </w:rPr>
        <w:t xml:space="preserve"> Безналичные денежные средства отражаются на лицевых счетах, открытых Учреждению, на основании выписок.</w:t>
      </w:r>
    </w:p>
    <w:p w:rsidR="00ED2D24" w:rsidRPr="0054302F" w:rsidRDefault="00ED2D24" w:rsidP="00ED2D24">
      <w:pPr>
        <w:spacing w:before="100" w:beforeAutospacing="1" w:after="100" w:afterAutospacing="1" w:line="240" w:lineRule="auto"/>
        <w:ind w:firstLine="540"/>
        <w:jc w:val="both"/>
        <w:outlineLvl w:val="2"/>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xml:space="preserve">Счет </w:t>
      </w:r>
      <w:r w:rsidRPr="0054302F">
        <w:rPr>
          <w:rFonts w:ascii="Times New Roman" w:eastAsia="Times New Roman" w:hAnsi="Times New Roman" w:cs="Times New Roman"/>
          <w:bCs/>
          <w:sz w:val="28"/>
          <w:szCs w:val="28"/>
          <w:lang w:eastAsia="ru-RU"/>
        </w:rPr>
        <w:t>304 05 «Расчеты по платежам из бюджета с финансовым органом»</w:t>
      </w:r>
      <w:r w:rsidRPr="0054302F">
        <w:rPr>
          <w:rFonts w:ascii="Times New Roman" w:eastAsia="Times New Roman" w:hAnsi="Times New Roman" w:cs="Times New Roman"/>
          <w:b/>
          <w:bCs/>
          <w:sz w:val="28"/>
          <w:szCs w:val="28"/>
          <w:lang w:eastAsia="ru-RU"/>
        </w:rPr>
        <w:t xml:space="preserve"> </w:t>
      </w:r>
      <w:r w:rsidRPr="0054302F">
        <w:rPr>
          <w:rFonts w:ascii="Times New Roman" w:eastAsia="Times New Roman" w:hAnsi="Times New Roman" w:cs="Times New Roman"/>
          <w:sz w:val="28"/>
          <w:szCs w:val="28"/>
          <w:lang w:eastAsia="ru-RU"/>
        </w:rPr>
        <w:t>предназначен</w:t>
      </w:r>
      <w:r w:rsidRPr="0054302F">
        <w:rPr>
          <w:rFonts w:ascii="Times New Roman" w:eastAsia="Times New Roman" w:hAnsi="Times New Roman" w:cs="Times New Roman"/>
          <w:sz w:val="24"/>
          <w:szCs w:val="24"/>
          <w:lang w:eastAsia="ru-RU"/>
        </w:rPr>
        <w:t xml:space="preserve"> </w:t>
      </w:r>
      <w:r w:rsidRPr="0054302F">
        <w:rPr>
          <w:rFonts w:ascii="Times New Roman" w:eastAsia="Times New Roman" w:hAnsi="Times New Roman" w:cs="Times New Roman"/>
          <w:sz w:val="28"/>
          <w:szCs w:val="28"/>
          <w:lang w:eastAsia="ru-RU"/>
        </w:rPr>
        <w:t>для учета учреждением расчетов по платежам из бюджета с финансовыми органами.</w:t>
      </w:r>
    </w:p>
    <w:p w:rsidR="00ED2D24" w:rsidRPr="0054302F" w:rsidRDefault="00ED2D24" w:rsidP="00ED2D24">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Платежи из бюджета учитываются на основании документов, приложенных к выписке со счета бюджета, предоставляемой финансовым органом соответствующим получателям средств бюджета (администраторам источников финансирования дефицита бюджета).</w:t>
      </w:r>
    </w:p>
    <w:p w:rsidR="00ED2D24" w:rsidRPr="0054302F" w:rsidRDefault="00ED2D24" w:rsidP="00ED2D24">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Учет операций по счету ведется в Журнале операций с безналичными денежными средствами.</w:t>
      </w:r>
    </w:p>
    <w:p w:rsidR="00ED2D24" w:rsidRPr="0054302F" w:rsidRDefault="00ED2D24" w:rsidP="00ED2D24">
      <w:pPr>
        <w:tabs>
          <w:tab w:val="left" w:pos="6237"/>
        </w:tabs>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54302F">
        <w:rPr>
          <w:rFonts w:ascii="Times New Roman" w:eastAsia="Times New Roman" w:hAnsi="Times New Roman" w:cs="Times New Roman"/>
          <w:sz w:val="28"/>
          <w:szCs w:val="28"/>
          <w:lang w:eastAsia="ru-RU"/>
        </w:rPr>
        <w:t xml:space="preserve">         8.2. Учет кассовых операций ведется в соответствии с Указанием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ED2D24" w:rsidRPr="0054302F" w:rsidRDefault="00ED2D24" w:rsidP="00ED2D24">
      <w:pPr>
        <w:tabs>
          <w:tab w:val="left" w:pos="6237"/>
        </w:tabs>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xml:space="preserve">Учет денежных документов Учреждением ведется по их видам в Карточке учета средств и расчетов. К денежным документам относятся талоны на бензин, почтовые марки, конверты с марками, путевки оздоровительные. </w:t>
      </w:r>
    </w:p>
    <w:p w:rsidR="00ED2D24" w:rsidRPr="0054302F" w:rsidRDefault="00ED2D24" w:rsidP="00ED2D24">
      <w:pPr>
        <w:tabs>
          <w:tab w:val="left" w:pos="6237"/>
        </w:tabs>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Денежные документы хранятся в кассе учреждения.</w:t>
      </w:r>
    </w:p>
    <w:p w:rsidR="00ED2D24" w:rsidRPr="0054302F" w:rsidRDefault="00ED2D24" w:rsidP="00ED2D24">
      <w:pPr>
        <w:spacing w:after="0" w:line="240" w:lineRule="auto"/>
        <w:ind w:firstLine="567"/>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Прием в фондовую кассу маркированных конвертов и марок, и выдача их из фондовой кассы оформляется соответственно приходным к</w:t>
      </w:r>
      <w:r w:rsidR="00786C4F" w:rsidRPr="0054302F">
        <w:rPr>
          <w:rFonts w:ascii="Times New Roman" w:eastAsia="Times New Roman" w:hAnsi="Times New Roman" w:cs="Times New Roman"/>
          <w:sz w:val="28"/>
          <w:szCs w:val="28"/>
          <w:lang w:eastAsia="ru-RU"/>
        </w:rPr>
        <w:t>ассовым «фондовым» ордером (ф. КО</w:t>
      </w:r>
      <w:r w:rsidRPr="0054302F">
        <w:rPr>
          <w:rFonts w:ascii="Times New Roman" w:eastAsia="Times New Roman" w:hAnsi="Times New Roman" w:cs="Times New Roman"/>
          <w:sz w:val="28"/>
          <w:szCs w:val="28"/>
          <w:lang w:eastAsia="ru-RU"/>
        </w:rPr>
        <w:t xml:space="preserve"> 10001) и расходными кассовыми «фондовым» ордерами (ф.0310002), с регистрацией их в Журнале регистрации приходных рас</w:t>
      </w:r>
      <w:r w:rsidR="00786C4F" w:rsidRPr="0054302F">
        <w:rPr>
          <w:rFonts w:ascii="Times New Roman" w:eastAsia="Times New Roman" w:hAnsi="Times New Roman" w:cs="Times New Roman"/>
          <w:sz w:val="28"/>
          <w:szCs w:val="28"/>
          <w:lang w:eastAsia="ru-RU"/>
        </w:rPr>
        <w:t>ходных кассовых документов (ф. КО</w:t>
      </w:r>
      <w:r w:rsidRPr="0054302F">
        <w:rPr>
          <w:rFonts w:ascii="Times New Roman" w:eastAsia="Times New Roman" w:hAnsi="Times New Roman" w:cs="Times New Roman"/>
          <w:sz w:val="28"/>
          <w:szCs w:val="28"/>
          <w:lang w:eastAsia="ru-RU"/>
        </w:rPr>
        <w:t xml:space="preserve"> 10003) отдельно от операций по денежным средствам.</w:t>
      </w:r>
    </w:p>
    <w:p w:rsidR="00ED2D24" w:rsidRPr="0054302F" w:rsidRDefault="00ED2D24" w:rsidP="00ED2D24">
      <w:pPr>
        <w:spacing w:after="0" w:line="240" w:lineRule="auto"/>
        <w:ind w:firstLine="851"/>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lastRenderedPageBreak/>
        <w:t xml:space="preserve">Приобретение маркированных конвертов относится на подстатью 221 «Услуги связи», а немаркированные - на статью 340 «Увеличение стоимости материальных запасов». </w:t>
      </w:r>
    </w:p>
    <w:p w:rsidR="00ED2D24" w:rsidRPr="0054302F" w:rsidRDefault="00ED2D24" w:rsidP="00ED2D24">
      <w:pPr>
        <w:spacing w:after="0" w:line="240" w:lineRule="auto"/>
        <w:ind w:firstLine="851"/>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Обязанности кассира по фондовой кассе возлагаются на заместителя директора на основании приказа директора Учреждения.</w:t>
      </w:r>
    </w:p>
    <w:p w:rsidR="00ED2D24" w:rsidRPr="0054302F" w:rsidRDefault="00ED2D24" w:rsidP="00ED2D24">
      <w:pPr>
        <w:spacing w:after="0" w:line="240" w:lineRule="auto"/>
        <w:ind w:firstLine="851"/>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xml:space="preserve">Маркированные конверты выдаются из кассы учреждения подотчетному лицу до полного их израсходования. </w:t>
      </w:r>
    </w:p>
    <w:p w:rsidR="00ED2D24" w:rsidRPr="0054302F" w:rsidRDefault="00ED2D24" w:rsidP="00ED2D24">
      <w:pPr>
        <w:spacing w:after="0" w:line="240" w:lineRule="auto"/>
        <w:ind w:firstLine="851"/>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Ответственный за порядок получения, хранения и списания конвертов назначается материально-ответственное лицо приказом директора.</w:t>
      </w:r>
    </w:p>
    <w:p w:rsidR="00ED2D24" w:rsidRPr="0054302F" w:rsidRDefault="00ED2D24" w:rsidP="00ED2D24">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xml:space="preserve">Не реже, чем один раз в квартал, конверты списываются по реестру расхода маркированных конвертов вместе с авансовым отчетом. </w:t>
      </w:r>
    </w:p>
    <w:p w:rsidR="00ED2D24" w:rsidRPr="0054302F" w:rsidRDefault="00ED2D24" w:rsidP="00ED2D24">
      <w:pPr>
        <w:spacing w:after="0" w:line="240" w:lineRule="auto"/>
        <w:ind w:firstLine="851"/>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Испорченные конверты списываются по акту (ф.0504816).</w:t>
      </w:r>
    </w:p>
    <w:p w:rsidR="00ED2D24" w:rsidRPr="0054302F" w:rsidRDefault="00ED2D24" w:rsidP="00ED2D24">
      <w:pPr>
        <w:spacing w:after="0" w:line="240" w:lineRule="auto"/>
        <w:ind w:firstLine="851"/>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Немаркированные конверты учитываются на счете 010536000, находятся на ответственном хранении у материально-ответственного лица и по мере их расходования списываются по ведомости выдачи материальных ценностей на нужды учреждения (ф. 0504210).</w:t>
      </w:r>
    </w:p>
    <w:p w:rsidR="00ED2D24" w:rsidRPr="0054302F" w:rsidRDefault="00AF4563" w:rsidP="00ED2D24">
      <w:pPr>
        <w:spacing w:before="100" w:beforeAutospacing="1" w:after="100" w:afterAutospacing="1" w:line="240" w:lineRule="auto"/>
        <w:ind w:firstLine="708"/>
        <w:jc w:val="both"/>
        <w:rPr>
          <w:rFonts w:ascii="Times New Roman" w:eastAsia="Times New Roman" w:hAnsi="Times New Roman" w:cs="Times New Roman"/>
          <w:b/>
          <w:sz w:val="28"/>
          <w:szCs w:val="28"/>
          <w:lang w:eastAsia="ru-RU"/>
        </w:rPr>
      </w:pPr>
      <w:r w:rsidRPr="0054302F">
        <w:rPr>
          <w:rFonts w:ascii="Times New Roman" w:eastAsia="Times New Roman" w:hAnsi="Times New Roman" w:cs="Times New Roman"/>
          <w:bCs/>
          <w:sz w:val="28"/>
          <w:szCs w:val="28"/>
          <w:lang w:eastAsia="ru-RU"/>
        </w:rPr>
        <w:t>8.</w:t>
      </w:r>
      <w:r w:rsidR="00ED2D24" w:rsidRPr="0054302F">
        <w:rPr>
          <w:rFonts w:ascii="Times New Roman" w:eastAsia="Times New Roman" w:hAnsi="Times New Roman" w:cs="Times New Roman"/>
          <w:bCs/>
          <w:sz w:val="28"/>
          <w:szCs w:val="28"/>
          <w:lang w:eastAsia="ru-RU"/>
        </w:rPr>
        <w:t>3. Денежные средства, внесенные в качестве обеспечения заявки.</w:t>
      </w:r>
      <w:r w:rsidR="00ED2D24" w:rsidRPr="0054302F">
        <w:rPr>
          <w:rFonts w:ascii="Times New Roman" w:eastAsia="Times New Roman" w:hAnsi="Times New Roman" w:cs="Times New Roman"/>
          <w:b/>
          <w:sz w:val="28"/>
          <w:szCs w:val="28"/>
          <w:lang w:eastAsia="ru-RU"/>
        </w:rPr>
        <w:t xml:space="preserve"> </w:t>
      </w:r>
    </w:p>
    <w:p w:rsidR="00ED2D24" w:rsidRPr="0054302F" w:rsidRDefault="00AF4563" w:rsidP="00AF4563">
      <w:pPr>
        <w:jc w:val="both"/>
        <w:rPr>
          <w:rFonts w:ascii="Times New Roman" w:hAnsi="Times New Roman" w:cs="Times New Roman"/>
          <w:sz w:val="28"/>
          <w:szCs w:val="28"/>
        </w:rPr>
      </w:pPr>
      <w:r w:rsidRPr="0054302F">
        <w:rPr>
          <w:rFonts w:ascii="Times New Roman" w:hAnsi="Times New Roman" w:cs="Times New Roman"/>
          <w:sz w:val="28"/>
          <w:szCs w:val="28"/>
        </w:rPr>
        <w:t xml:space="preserve">         </w:t>
      </w:r>
      <w:r w:rsidR="00ED2D24" w:rsidRPr="0054302F">
        <w:rPr>
          <w:rFonts w:ascii="Times New Roman" w:hAnsi="Times New Roman" w:cs="Times New Roman"/>
          <w:sz w:val="28"/>
          <w:szCs w:val="28"/>
        </w:rPr>
        <w:t>В с</w:t>
      </w:r>
      <w:r w:rsidRPr="0054302F">
        <w:rPr>
          <w:rFonts w:ascii="Times New Roman" w:hAnsi="Times New Roman" w:cs="Times New Roman"/>
          <w:sz w:val="28"/>
          <w:szCs w:val="28"/>
        </w:rPr>
        <w:t xml:space="preserve">илу норм 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00ED2D24" w:rsidRPr="0054302F">
        <w:rPr>
          <w:rFonts w:ascii="Times New Roman" w:eastAsia="Times New Roman" w:hAnsi="Times New Roman" w:cs="Times New Roman"/>
          <w:sz w:val="28"/>
          <w:szCs w:val="28"/>
          <w:lang w:eastAsia="ru-RU"/>
        </w:rPr>
        <w:t>в конкурсной документации (в документации об аукционе) может быть установлено при размещении заявок требование об обеспечении этих заявок. Денежные средства, внесенные в качестве обеспечения заявки, учитываются на счетах для учета операций со средствами, поступающими во временное распоряжение (Письмо Казначейства России от 06.02.2006 N 42-7.1-15/5.2-51).</w:t>
      </w:r>
    </w:p>
    <w:p w:rsidR="00ED2D24" w:rsidRPr="0054302F" w:rsidRDefault="00ED2D24" w:rsidP="00ED2D2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xml:space="preserve">Для осуществления операций со средствами, полученными казенным учреждением во временное распоряжение, Учреждению открыт лицевой счет 001.11.102.3. </w:t>
      </w:r>
    </w:p>
    <w:p w:rsidR="00ED2D24" w:rsidRPr="0054302F" w:rsidRDefault="00ED2D24" w:rsidP="00ED2D2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Для бюджетного учета расчетов со средствами, полученными казенным учреждением во временное распоряжение и подлежащими при наступлении определенных условий возврату (перечислению) по назначению, предназначен счет 304 01 000 (п. 105 Инструкции N 162н</w:t>
      </w:r>
      <w:proofErr w:type="gramStart"/>
      <w:r w:rsidRPr="0054302F">
        <w:rPr>
          <w:rFonts w:ascii="Times New Roman" w:eastAsia="Times New Roman" w:hAnsi="Times New Roman" w:cs="Times New Roman"/>
          <w:sz w:val="28"/>
          <w:szCs w:val="28"/>
          <w:lang w:eastAsia="ru-RU"/>
        </w:rPr>
        <w:t xml:space="preserve"> )</w:t>
      </w:r>
      <w:proofErr w:type="gramEnd"/>
      <w:r w:rsidRPr="0054302F">
        <w:rPr>
          <w:rFonts w:ascii="Times New Roman" w:eastAsia="Times New Roman" w:hAnsi="Times New Roman" w:cs="Times New Roman"/>
          <w:sz w:val="28"/>
          <w:szCs w:val="28"/>
          <w:lang w:eastAsia="ru-RU"/>
        </w:rPr>
        <w:t xml:space="preserve">. </w:t>
      </w:r>
    </w:p>
    <w:p w:rsidR="00ED2D24" w:rsidRPr="0054302F" w:rsidRDefault="00ED2D24" w:rsidP="00ED2D2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Аналитический учет средств, поступающих во временное распоряжение, ведется в по каждому получателю (например, по конкретному участнику конкурса или аукциона) в разрезе видов поступлений и направлений использования, а учет операций - в Журнале операций с безналичными денежными средствами (ф. 0504071) (п. п. 268 и 269 Инструкции N 157н).</w:t>
      </w:r>
    </w:p>
    <w:p w:rsidR="005A5736" w:rsidRPr="0054302F" w:rsidRDefault="005A5736" w:rsidP="005A5736">
      <w:pPr>
        <w:ind w:firstLine="851"/>
        <w:jc w:val="center"/>
        <w:rPr>
          <w:rFonts w:ascii="Times New Roman" w:eastAsia="Times New Roman" w:hAnsi="Times New Roman" w:cs="Times New Roman"/>
          <w:b/>
          <w:sz w:val="28"/>
          <w:szCs w:val="28"/>
          <w:lang w:eastAsia="ru-RU"/>
        </w:rPr>
      </w:pPr>
      <w:r w:rsidRPr="0054302F">
        <w:rPr>
          <w:rFonts w:ascii="Times New Roman" w:eastAsia="Times New Roman" w:hAnsi="Times New Roman" w:cs="Times New Roman"/>
          <w:b/>
          <w:sz w:val="28"/>
          <w:szCs w:val="28"/>
          <w:lang w:eastAsia="ru-RU"/>
        </w:rPr>
        <w:t>9. Расчеты с подотчетными лицами</w:t>
      </w:r>
    </w:p>
    <w:p w:rsidR="005A5736" w:rsidRPr="0054302F" w:rsidRDefault="005A5736" w:rsidP="005A5736">
      <w:pPr>
        <w:spacing w:after="0" w:line="240" w:lineRule="auto"/>
        <w:ind w:firstLine="851"/>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xml:space="preserve"> </w:t>
      </w:r>
    </w:p>
    <w:p w:rsidR="005A5736" w:rsidRPr="0054302F" w:rsidRDefault="005A5736" w:rsidP="005A5736">
      <w:pPr>
        <w:spacing w:after="0" w:line="240" w:lineRule="auto"/>
        <w:ind w:firstLine="851"/>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lastRenderedPageBreak/>
        <w:t>9.1.  Денежные средства выдаются под отчет на основании письменного заявления или служебной записки с указанием назначения аванса. Выдача денежных средств под отчет производится путем перечисления на банковские счета физических лиц - сотрудников МКУ «Центр хранения документов и обработки информации» на (зарплатные карты).</w:t>
      </w:r>
    </w:p>
    <w:p w:rsidR="005A5736" w:rsidRPr="0054302F" w:rsidRDefault="005A5736" w:rsidP="005A5736">
      <w:pPr>
        <w:spacing w:after="0" w:line="240" w:lineRule="auto"/>
        <w:ind w:firstLine="851"/>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Выдача средств под отчет производится штатным сотрудникам, не имеющим задолженности за ранее полученные суммы, по которым наступил срок представления авансового отчета Передача выданных под отчет денежных средств одним работником другому запрещается.</w:t>
      </w:r>
    </w:p>
    <w:p w:rsidR="005A5736" w:rsidRPr="0054302F" w:rsidRDefault="005A5736" w:rsidP="005A5736">
      <w:pPr>
        <w:spacing w:after="0" w:line="240" w:lineRule="auto"/>
        <w:ind w:firstLine="851"/>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xml:space="preserve"> </w:t>
      </w:r>
    </w:p>
    <w:p w:rsidR="005A5736" w:rsidRPr="0054302F" w:rsidRDefault="005A5736" w:rsidP="005A5736">
      <w:pPr>
        <w:spacing w:after="0" w:line="240" w:lineRule="auto"/>
        <w:ind w:firstLine="851"/>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xml:space="preserve">9.2.   Денежные средства выдаются под отчет на хозяйственные расходы материально-ответственным лицам на основании приказа директора Учреждения. </w:t>
      </w:r>
    </w:p>
    <w:p w:rsidR="005A5736" w:rsidRPr="0054302F" w:rsidRDefault="005A5736" w:rsidP="005A5736">
      <w:pPr>
        <w:spacing w:after="0" w:line="240" w:lineRule="auto"/>
        <w:ind w:firstLine="851"/>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Аванс выдается в пределах сумм, определяемых целевым назначением, но не более лимита расчетов наличными средствами между юридическими лицами, в соответствии с указанием Банка России.</w:t>
      </w:r>
    </w:p>
    <w:p w:rsidR="005A5736" w:rsidRPr="0054302F" w:rsidRDefault="005A5736" w:rsidP="005A5736">
      <w:pPr>
        <w:spacing w:after="0" w:line="240" w:lineRule="auto"/>
        <w:ind w:firstLine="851"/>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Основание: пункт 6 указания Банка России от 07.10.2013 № 3073-У.</w:t>
      </w:r>
    </w:p>
    <w:p w:rsidR="005A5736" w:rsidRPr="0054302F" w:rsidRDefault="005A5736" w:rsidP="005A5736">
      <w:pPr>
        <w:spacing w:after="0" w:line="240" w:lineRule="auto"/>
        <w:ind w:firstLine="851"/>
        <w:jc w:val="both"/>
        <w:rPr>
          <w:rFonts w:ascii="Times New Roman" w:eastAsia="Times New Roman" w:hAnsi="Times New Roman" w:cs="Times New Roman"/>
          <w:sz w:val="28"/>
          <w:szCs w:val="28"/>
          <w:lang w:eastAsia="ru-RU"/>
        </w:rPr>
      </w:pPr>
    </w:p>
    <w:p w:rsidR="005A5736" w:rsidRPr="0054302F" w:rsidRDefault="005A5736" w:rsidP="005A5736">
      <w:pPr>
        <w:spacing w:after="0" w:line="240" w:lineRule="auto"/>
        <w:ind w:firstLine="851"/>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xml:space="preserve">9.3.  Срок представления авансовых отчетов по суммам, выданным под отчет (за исключением сумм, выданных в связи с командировкой), – 10 (десять) календарных дней. </w:t>
      </w:r>
    </w:p>
    <w:p w:rsidR="005A5736" w:rsidRPr="0054302F" w:rsidRDefault="005A5736" w:rsidP="005A5736">
      <w:pPr>
        <w:spacing w:after="0" w:line="240" w:lineRule="auto"/>
        <w:ind w:firstLine="851"/>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Основание: пункт 26 постановления Правительства РФ от 13.10.2008 № 749.</w:t>
      </w:r>
    </w:p>
    <w:p w:rsidR="005A5736" w:rsidRPr="0054302F" w:rsidRDefault="005A5736" w:rsidP="005A5736">
      <w:pPr>
        <w:spacing w:after="0" w:line="240" w:lineRule="auto"/>
        <w:ind w:firstLine="851"/>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9.4.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РФ от 02.10.2002 № 729.</w:t>
      </w:r>
    </w:p>
    <w:p w:rsidR="005A5736" w:rsidRPr="0054302F" w:rsidRDefault="005A5736" w:rsidP="005A5736">
      <w:pPr>
        <w:spacing w:after="0" w:line="240" w:lineRule="auto"/>
        <w:ind w:firstLine="851"/>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учреждения, оформленного соответствующим приказом.</w:t>
      </w:r>
    </w:p>
    <w:p w:rsidR="005A5736" w:rsidRPr="0054302F" w:rsidRDefault="00C12C0F" w:rsidP="005A5736">
      <w:pPr>
        <w:spacing w:after="0" w:line="240" w:lineRule="auto"/>
        <w:ind w:firstLine="851"/>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xml:space="preserve">9.5.   </w:t>
      </w:r>
      <w:r w:rsidR="005A5736" w:rsidRPr="0054302F">
        <w:rPr>
          <w:rFonts w:ascii="Times New Roman" w:eastAsia="Times New Roman" w:hAnsi="Times New Roman" w:cs="Times New Roman"/>
          <w:sz w:val="28"/>
          <w:szCs w:val="28"/>
          <w:lang w:eastAsia="ru-RU"/>
        </w:rPr>
        <w:t>Порядок и условия командирования установлены постановлением</w:t>
      </w:r>
      <w:r w:rsidR="008D3565" w:rsidRPr="0054302F">
        <w:rPr>
          <w:rFonts w:ascii="Times New Roman" w:eastAsia="Times New Roman" w:hAnsi="Times New Roman" w:cs="Times New Roman"/>
          <w:sz w:val="28"/>
          <w:szCs w:val="28"/>
          <w:lang w:eastAsia="ru-RU"/>
        </w:rPr>
        <w:t xml:space="preserve"> администрации города Тулы от 29.06.2016</w:t>
      </w:r>
      <w:r w:rsidR="00D432D0" w:rsidRPr="0054302F">
        <w:rPr>
          <w:rFonts w:ascii="Times New Roman" w:eastAsia="Times New Roman" w:hAnsi="Times New Roman" w:cs="Times New Roman"/>
          <w:sz w:val="28"/>
          <w:szCs w:val="28"/>
          <w:lang w:eastAsia="ru-RU"/>
        </w:rPr>
        <w:t>.</w:t>
      </w:r>
      <w:r w:rsidR="008D3565" w:rsidRPr="0054302F">
        <w:rPr>
          <w:rFonts w:ascii="Times New Roman" w:eastAsia="Times New Roman" w:hAnsi="Times New Roman" w:cs="Times New Roman"/>
          <w:sz w:val="28"/>
          <w:szCs w:val="28"/>
          <w:lang w:eastAsia="ru-RU"/>
        </w:rPr>
        <w:t xml:space="preserve"> №2881</w:t>
      </w:r>
      <w:r w:rsidR="005A5736" w:rsidRPr="0054302F">
        <w:rPr>
          <w:rFonts w:ascii="Times New Roman" w:eastAsia="Times New Roman" w:hAnsi="Times New Roman" w:cs="Times New Roman"/>
          <w:sz w:val="28"/>
          <w:szCs w:val="28"/>
          <w:lang w:eastAsia="ru-RU"/>
        </w:rPr>
        <w:t xml:space="preserve"> «Об утверждении Положения о порядке и </w:t>
      </w:r>
      <w:r w:rsidR="00D432D0" w:rsidRPr="0054302F">
        <w:rPr>
          <w:rFonts w:ascii="Times New Roman" w:eastAsia="Times New Roman" w:hAnsi="Times New Roman" w:cs="Times New Roman"/>
          <w:sz w:val="28"/>
          <w:szCs w:val="28"/>
          <w:lang w:eastAsia="ru-RU"/>
        </w:rPr>
        <w:t>размерах возмещения расходов, связанных со служебными командировками, лицами, работающим в администрации муниципального образования город Тула, и работникам муниципальных учреждений муниципального образования город Тула</w:t>
      </w:r>
      <w:r w:rsidR="005A5736" w:rsidRPr="0054302F">
        <w:rPr>
          <w:rFonts w:ascii="Times New Roman" w:eastAsia="Times New Roman" w:hAnsi="Times New Roman" w:cs="Times New Roman"/>
          <w:sz w:val="28"/>
          <w:szCs w:val="28"/>
          <w:lang w:eastAsia="ru-RU"/>
        </w:rPr>
        <w:t>».</w:t>
      </w:r>
    </w:p>
    <w:p w:rsidR="005A5736" w:rsidRPr="0054302F" w:rsidRDefault="00AC6FB9" w:rsidP="005A5736">
      <w:pPr>
        <w:spacing w:after="0" w:line="240" w:lineRule="auto"/>
        <w:ind w:firstLine="851"/>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xml:space="preserve">9.6.  </w:t>
      </w:r>
      <w:r w:rsidR="005A5736" w:rsidRPr="0054302F">
        <w:rPr>
          <w:rFonts w:ascii="Times New Roman" w:eastAsia="Times New Roman" w:hAnsi="Times New Roman" w:cs="Times New Roman"/>
          <w:sz w:val="28"/>
          <w:szCs w:val="28"/>
          <w:lang w:eastAsia="ru-RU"/>
        </w:rPr>
        <w:t>По возвращении из командировки сотрудник обязан представить авансовый отчет об израсходованных суммах в течение 3 (трех) рабочих дней.</w:t>
      </w:r>
    </w:p>
    <w:p w:rsidR="005A5736" w:rsidRPr="0054302F" w:rsidRDefault="005A5736" w:rsidP="005A5736">
      <w:pPr>
        <w:spacing w:after="0" w:line="240" w:lineRule="auto"/>
        <w:ind w:firstLine="851"/>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Предельные сроки отчета по выданным доверенностям на получение материальных ценностей устанавливаются следующие:</w:t>
      </w:r>
    </w:p>
    <w:p w:rsidR="005A5736" w:rsidRPr="0054302F" w:rsidRDefault="005A5736" w:rsidP="005A5736">
      <w:pPr>
        <w:spacing w:after="0" w:line="240" w:lineRule="auto"/>
        <w:ind w:firstLine="851"/>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в течение 10 календарных дней с момента получения;</w:t>
      </w:r>
    </w:p>
    <w:p w:rsidR="005A5736" w:rsidRPr="0054302F" w:rsidRDefault="005A5736" w:rsidP="005A5736">
      <w:pPr>
        <w:spacing w:after="0" w:line="240" w:lineRule="auto"/>
        <w:ind w:firstLine="851"/>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в течение трех рабочих дней с момента получения материальных ценностей.</w:t>
      </w:r>
    </w:p>
    <w:p w:rsidR="005A5736" w:rsidRPr="0054302F" w:rsidRDefault="005A5736" w:rsidP="00ED2D2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ED2D24" w:rsidRPr="0054302F" w:rsidRDefault="00ED2D24" w:rsidP="00ED2D24">
      <w:pPr>
        <w:spacing w:after="0" w:line="240" w:lineRule="auto"/>
        <w:jc w:val="both"/>
        <w:rPr>
          <w:rFonts w:ascii="Times New Roman" w:eastAsia="Times New Roman" w:hAnsi="Times New Roman" w:cs="Times New Roman"/>
          <w:color w:val="000000"/>
          <w:sz w:val="28"/>
          <w:szCs w:val="28"/>
          <w:lang w:eastAsia="ru-RU"/>
        </w:rPr>
      </w:pPr>
    </w:p>
    <w:p w:rsidR="004A14D3" w:rsidRPr="0054302F" w:rsidRDefault="004A14D3" w:rsidP="00C577AC">
      <w:pPr>
        <w:autoSpaceDE w:val="0"/>
        <w:autoSpaceDN w:val="0"/>
        <w:spacing w:after="0" w:line="240" w:lineRule="auto"/>
        <w:jc w:val="both"/>
        <w:rPr>
          <w:rFonts w:ascii="Times New Roman" w:hAnsi="Times New Roman" w:cs="Times New Roman"/>
          <w:i/>
          <w:iCs/>
          <w:sz w:val="28"/>
          <w:szCs w:val="28"/>
        </w:rPr>
      </w:pPr>
    </w:p>
    <w:p w:rsidR="003675DC" w:rsidRPr="0054302F" w:rsidRDefault="00216F90" w:rsidP="001836CC">
      <w:pPr>
        <w:autoSpaceDE w:val="0"/>
        <w:autoSpaceDN w:val="0"/>
        <w:adjustRightInd w:val="0"/>
        <w:spacing w:after="0" w:line="240" w:lineRule="auto"/>
        <w:jc w:val="both"/>
        <w:rPr>
          <w:rFonts w:ascii="Times New Roman" w:eastAsia="Arial Unicode MS" w:hAnsi="Times New Roman" w:cs="Times New Roman"/>
          <w:b/>
          <w:sz w:val="28"/>
          <w:szCs w:val="28"/>
          <w:lang w:eastAsia="ru-RU"/>
        </w:rPr>
      </w:pPr>
      <w:r w:rsidRPr="0054302F">
        <w:rPr>
          <w:rFonts w:ascii="Times New Roman" w:hAnsi="Times New Roman" w:cs="Times New Roman"/>
          <w:sz w:val="28"/>
          <w:szCs w:val="28"/>
        </w:rPr>
        <w:t xml:space="preserve">   </w:t>
      </w:r>
      <w:r w:rsidRPr="0054302F">
        <w:rPr>
          <w:rFonts w:ascii="Times New Roman" w:hAnsi="Times New Roman" w:cs="Times New Roman"/>
          <w:iCs/>
          <w:color w:val="FF0000"/>
          <w:sz w:val="28"/>
          <w:szCs w:val="28"/>
        </w:rPr>
        <w:t xml:space="preserve">          </w:t>
      </w:r>
      <w:r w:rsidR="008302DC" w:rsidRPr="0054302F">
        <w:rPr>
          <w:rFonts w:ascii="Times New Roman" w:eastAsia="Arial Unicode MS" w:hAnsi="Times New Roman" w:cs="Times New Roman"/>
          <w:color w:val="C00000"/>
          <w:sz w:val="28"/>
          <w:szCs w:val="28"/>
          <w:lang w:eastAsia="ru-RU"/>
        </w:rPr>
        <w:t xml:space="preserve">                   </w:t>
      </w:r>
      <w:r w:rsidR="00D628F5" w:rsidRPr="0054302F">
        <w:rPr>
          <w:rFonts w:ascii="Times New Roman" w:eastAsia="Arial Unicode MS" w:hAnsi="Times New Roman" w:cs="Times New Roman"/>
          <w:sz w:val="28"/>
          <w:szCs w:val="28"/>
          <w:lang w:eastAsia="ru-RU"/>
        </w:rPr>
        <w:t xml:space="preserve">  </w:t>
      </w:r>
    </w:p>
    <w:p w:rsidR="001836CC" w:rsidRPr="0054302F" w:rsidRDefault="008B0479" w:rsidP="008B0479">
      <w:pPr>
        <w:autoSpaceDE w:val="0"/>
        <w:autoSpaceDN w:val="0"/>
        <w:adjustRightInd w:val="0"/>
        <w:spacing w:after="0" w:line="240" w:lineRule="auto"/>
        <w:jc w:val="center"/>
        <w:rPr>
          <w:rFonts w:ascii="Times New Roman" w:eastAsia="Arial Unicode MS" w:hAnsi="Times New Roman" w:cs="Times New Roman"/>
          <w:b/>
          <w:sz w:val="28"/>
          <w:szCs w:val="28"/>
          <w:lang w:eastAsia="ru-RU"/>
        </w:rPr>
      </w:pPr>
      <w:r w:rsidRPr="0054302F">
        <w:rPr>
          <w:rFonts w:ascii="Times New Roman" w:eastAsia="Arial Unicode MS" w:hAnsi="Times New Roman" w:cs="Times New Roman"/>
          <w:b/>
          <w:sz w:val="28"/>
          <w:szCs w:val="28"/>
          <w:lang w:eastAsia="ru-RU"/>
        </w:rPr>
        <w:t>10. Расчеты по доходам</w:t>
      </w:r>
    </w:p>
    <w:p w:rsidR="008B0479" w:rsidRPr="0054302F" w:rsidRDefault="008B0479" w:rsidP="008B0479">
      <w:pPr>
        <w:autoSpaceDE w:val="0"/>
        <w:autoSpaceDN w:val="0"/>
        <w:adjustRightInd w:val="0"/>
        <w:spacing w:after="0" w:line="240" w:lineRule="auto"/>
        <w:jc w:val="center"/>
        <w:rPr>
          <w:rFonts w:ascii="Times New Roman" w:eastAsia="Arial Unicode MS" w:hAnsi="Times New Roman" w:cs="Times New Roman"/>
          <w:sz w:val="28"/>
          <w:szCs w:val="28"/>
          <w:lang w:eastAsia="ru-RU"/>
        </w:rPr>
      </w:pPr>
    </w:p>
    <w:p w:rsidR="008B0479" w:rsidRPr="0054302F" w:rsidRDefault="008B0479" w:rsidP="008B0479">
      <w:pPr>
        <w:spacing w:after="0" w:line="240" w:lineRule="auto"/>
        <w:ind w:firstLine="851"/>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10.1.  Поступившие доходы отражаются на счете 1.210.02.000 «Расчеты с финансовым органом по поступлениям в бюджет» в порядке, установленном в пункте 91 Инструкции № 162н.</w:t>
      </w:r>
    </w:p>
    <w:p w:rsidR="008B0479" w:rsidRPr="0054302F" w:rsidRDefault="008B0479" w:rsidP="008B04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Главные администраторы доходов бюджета, в ведении которых они находятся, наделяют их полномочиями администраторов доходов бюджета в установленном законодательством порядке (п. 3 ст. 160.1 БК РФ).</w:t>
      </w:r>
    </w:p>
    <w:p w:rsidR="008B0479" w:rsidRPr="0054302F" w:rsidRDefault="008B0479" w:rsidP="008B04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10.2. Администраторы доходов бюджета, в соответствии с законодательством РФ, осуществляют контроль за правильностью исчисления, полнотой и своевременностью уплаты, начисляют, учитывают, взыскивают и принимают решения о возврате (зачете) излишне уплаченных (взысканных) платежей, пеней и штрафов по ним, являющихся доходами бюджетов бюджетной системы РФ (ст. 6 БК РФ). Полный перечень полномочий администраторов доходов бюджета определен п. 2 ст. 160.1 БК РФ.</w:t>
      </w:r>
    </w:p>
    <w:p w:rsidR="008B0479" w:rsidRPr="0054302F" w:rsidRDefault="008B0479" w:rsidP="008B04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Учет операций по администрированию доходов бюджета осуществляется администраторами доходов бюджета в соответствии с положениями Инструкций N 162н , 157н.</w:t>
      </w:r>
    </w:p>
    <w:p w:rsidR="008B0479" w:rsidRPr="0054302F" w:rsidRDefault="00A632FC" w:rsidP="008B04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bCs/>
          <w:sz w:val="28"/>
          <w:szCs w:val="28"/>
          <w:lang w:eastAsia="ru-RU"/>
        </w:rPr>
        <w:t xml:space="preserve">10.3. </w:t>
      </w:r>
      <w:r w:rsidR="008B0479" w:rsidRPr="0054302F">
        <w:rPr>
          <w:rFonts w:ascii="Times New Roman" w:eastAsia="Times New Roman" w:hAnsi="Times New Roman" w:cs="Times New Roman"/>
          <w:bCs/>
          <w:sz w:val="28"/>
          <w:szCs w:val="28"/>
          <w:lang w:eastAsia="ru-RU"/>
        </w:rPr>
        <w:t>Начисление администрируемых доходов с</w:t>
      </w:r>
      <w:r w:rsidR="008B0479" w:rsidRPr="0054302F">
        <w:rPr>
          <w:rFonts w:ascii="Times New Roman" w:eastAsia="Times New Roman" w:hAnsi="Times New Roman" w:cs="Times New Roman"/>
          <w:sz w:val="28"/>
          <w:szCs w:val="28"/>
          <w:lang w:eastAsia="ru-RU"/>
        </w:rPr>
        <w:t>огласно п. 197 Инструкции N 157н для учета расчетов по доходам предназначен счет 1 205 00 000 "Расчеты по доходам". На указанном счете отражаются суммы начисленных администраторами доходов в момент возникновения требований к их плательщикам, а также поступившей от плательщиков предварительной оплаты.</w:t>
      </w:r>
    </w:p>
    <w:p w:rsidR="008B0479" w:rsidRPr="0054302F" w:rsidRDefault="008B0479" w:rsidP="008B04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Расчеты по доходам группируются на счете 1 205 00 000 в разрезе видов доходов бюджета, администрируемых учреждением в рамках выполнения полномочий администратора доходов, и (или) видов поступлений, предусмотренных утвержденной сметой учреждения, на следующих счетах бюджетного учета (п. 199 Инструкции N 157н, п. 77 Инструкции N 162н):</w:t>
      </w:r>
    </w:p>
    <w:p w:rsidR="00A632FC" w:rsidRPr="0054302F" w:rsidRDefault="008B0479" w:rsidP="008B04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1 205 31 000 "</w:t>
      </w:r>
      <w:r w:rsidR="00A632FC" w:rsidRPr="0054302F">
        <w:rPr>
          <w:rFonts w:ascii="Times New Roman" w:hAnsi="Times New Roman" w:cs="Times New Roman"/>
        </w:rPr>
        <w:t xml:space="preserve"> </w:t>
      </w:r>
      <w:r w:rsidR="00A632FC" w:rsidRPr="0054302F">
        <w:rPr>
          <w:rFonts w:ascii="Times New Roman" w:eastAsia="Times New Roman" w:hAnsi="Times New Roman" w:cs="Times New Roman"/>
          <w:sz w:val="28"/>
          <w:szCs w:val="28"/>
          <w:lang w:eastAsia="ru-RU"/>
        </w:rPr>
        <w:t>Расчеты по доходам от оказания платных услуг (работ)"</w:t>
      </w:r>
    </w:p>
    <w:p w:rsidR="008B0479" w:rsidRPr="0054302F" w:rsidRDefault="00A632FC" w:rsidP="008B04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1 205 80</w:t>
      </w:r>
      <w:r w:rsidR="008B0479" w:rsidRPr="0054302F">
        <w:rPr>
          <w:rFonts w:ascii="Times New Roman" w:eastAsia="Times New Roman" w:hAnsi="Times New Roman" w:cs="Times New Roman"/>
          <w:sz w:val="28"/>
          <w:szCs w:val="28"/>
          <w:lang w:eastAsia="ru-RU"/>
        </w:rPr>
        <w:t xml:space="preserve"> 000 "</w:t>
      </w:r>
      <w:r w:rsidRPr="0054302F">
        <w:rPr>
          <w:rFonts w:ascii="Times New Roman" w:hAnsi="Times New Roman" w:cs="Times New Roman"/>
        </w:rPr>
        <w:t xml:space="preserve"> </w:t>
      </w:r>
      <w:r w:rsidRPr="0054302F">
        <w:rPr>
          <w:rFonts w:ascii="Times New Roman" w:eastAsia="Times New Roman" w:hAnsi="Times New Roman" w:cs="Times New Roman"/>
          <w:sz w:val="28"/>
          <w:szCs w:val="28"/>
          <w:lang w:eastAsia="ru-RU"/>
        </w:rPr>
        <w:t>Расчеты по прочим доходам</w:t>
      </w:r>
      <w:r w:rsidR="008B0479" w:rsidRPr="0054302F">
        <w:rPr>
          <w:rFonts w:ascii="Times New Roman" w:eastAsia="Times New Roman" w:hAnsi="Times New Roman" w:cs="Times New Roman"/>
          <w:sz w:val="28"/>
          <w:szCs w:val="28"/>
          <w:lang w:eastAsia="ru-RU"/>
        </w:rPr>
        <w:t>".</w:t>
      </w:r>
    </w:p>
    <w:p w:rsidR="008B0479" w:rsidRPr="0054302F" w:rsidRDefault="008F10E0" w:rsidP="008B04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xml:space="preserve">10.4.  </w:t>
      </w:r>
      <w:r w:rsidR="008B0479" w:rsidRPr="0054302F">
        <w:rPr>
          <w:rFonts w:ascii="Times New Roman" w:eastAsia="Times New Roman" w:hAnsi="Times New Roman" w:cs="Times New Roman"/>
          <w:sz w:val="28"/>
          <w:szCs w:val="28"/>
          <w:lang w:eastAsia="ru-RU"/>
        </w:rPr>
        <w:t xml:space="preserve">Аналитический учет расчетов по поступлениям необходимо вести в карточке учета средств и расчетов (ф. 0504051) и (или) журнале операций расчетов с дебиторами по доходам (ф. 0504071) в разрезе видов доходов </w:t>
      </w:r>
      <w:r w:rsidR="008B0479" w:rsidRPr="0054302F">
        <w:rPr>
          <w:rFonts w:ascii="Times New Roman" w:eastAsia="Times New Roman" w:hAnsi="Times New Roman" w:cs="Times New Roman"/>
          <w:sz w:val="28"/>
          <w:szCs w:val="28"/>
          <w:lang w:eastAsia="ru-RU"/>
        </w:rPr>
        <w:lastRenderedPageBreak/>
        <w:t>(поступлений) по плательщикам (группам плательщиков) и соответствующим им суммам расчетов (п. 200 Инструкции N 157н).</w:t>
      </w:r>
    </w:p>
    <w:p w:rsidR="008B0479" w:rsidRPr="0054302F" w:rsidRDefault="008B0479" w:rsidP="008B04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Доходы текущего финансового года учитываются на счете 1 401 10 000. Для определения финансового результата деятельности учреждения доходы группируются по видам доходов в разрезе КОСГУ (п. 299 Инструкции N 157н).</w:t>
      </w:r>
    </w:p>
    <w:p w:rsidR="008B0479" w:rsidRPr="0054302F" w:rsidRDefault="008B0479" w:rsidP="008B04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Согласно Указаниям о порядке применения бюджетной классификации РФ  для учета доходов установлены следующие статьи и подстатьи КОСГУ:</w:t>
      </w:r>
    </w:p>
    <w:p w:rsidR="008B0479" w:rsidRPr="0054302F" w:rsidRDefault="008B0479" w:rsidP="008B04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- 130 "Доходы от оказания платных услуг (работ)";</w:t>
      </w:r>
    </w:p>
    <w:p w:rsidR="008B0479" w:rsidRPr="0054302F" w:rsidRDefault="008B0479" w:rsidP="008B04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-140 «Денежные взыскания (штрафы) за нарушения законодательства и прочие поступления от денежных взысканий (штрафов) в возмещении ущерба»;</w:t>
      </w:r>
    </w:p>
    <w:p w:rsidR="008B0479" w:rsidRPr="0054302F" w:rsidRDefault="008B0479" w:rsidP="008B04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-180 «Невыясненные поступления».</w:t>
      </w:r>
    </w:p>
    <w:p w:rsidR="008B0479" w:rsidRPr="0054302F" w:rsidRDefault="008F10E0" w:rsidP="008B04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bCs/>
          <w:sz w:val="28"/>
          <w:szCs w:val="28"/>
          <w:lang w:eastAsia="ru-RU"/>
        </w:rPr>
        <w:t xml:space="preserve">10.5. </w:t>
      </w:r>
      <w:r w:rsidR="008B0479" w:rsidRPr="0054302F">
        <w:rPr>
          <w:rFonts w:ascii="Times New Roman" w:eastAsia="Times New Roman" w:hAnsi="Times New Roman" w:cs="Times New Roman"/>
          <w:bCs/>
          <w:sz w:val="28"/>
          <w:szCs w:val="28"/>
          <w:lang w:eastAsia="ru-RU"/>
        </w:rPr>
        <w:t>Посту</w:t>
      </w:r>
      <w:r w:rsidRPr="0054302F">
        <w:rPr>
          <w:rFonts w:ascii="Times New Roman" w:eastAsia="Times New Roman" w:hAnsi="Times New Roman" w:cs="Times New Roman"/>
          <w:bCs/>
          <w:sz w:val="28"/>
          <w:szCs w:val="28"/>
          <w:lang w:eastAsia="ru-RU"/>
        </w:rPr>
        <w:t>пление администрируемых доходов</w:t>
      </w:r>
      <w:r w:rsidR="008B0479" w:rsidRPr="0054302F">
        <w:rPr>
          <w:rFonts w:ascii="Times New Roman" w:eastAsia="Times New Roman" w:hAnsi="Times New Roman" w:cs="Times New Roman"/>
          <w:bCs/>
          <w:sz w:val="28"/>
          <w:szCs w:val="28"/>
          <w:lang w:eastAsia="ru-RU"/>
        </w:rPr>
        <w:t xml:space="preserve"> с</w:t>
      </w:r>
      <w:r w:rsidR="008B0479" w:rsidRPr="0054302F">
        <w:rPr>
          <w:rFonts w:ascii="Times New Roman" w:eastAsia="Times New Roman" w:hAnsi="Times New Roman" w:cs="Times New Roman"/>
          <w:sz w:val="28"/>
          <w:szCs w:val="28"/>
          <w:lang w:eastAsia="ru-RU"/>
        </w:rPr>
        <w:t>огласно п. 90 Инструкции N 162н поступления в бюджет учитываются на основании первичных документов, согласно которым отражены операции на лицевом счете администратора доходов, и выписки из лицевого счета администратора доходов бюджета (ф. 0531761), предоставляемой учреждению органом Федерального казначейства.</w:t>
      </w:r>
    </w:p>
    <w:p w:rsidR="008B0479" w:rsidRPr="0054302F" w:rsidRDefault="008B0479" w:rsidP="008B04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Операции по поступлению в бюджет администрируемых платежей, а также расчеты с финансовым органом по средствам, поступившим в бюджет на отчетную дату, отражаются на счете 1 210 02 000 "Расчеты с финансовым органом по поступлениям в бюджет" (п. 227 Инструкции N 157н, п. 89 Инструкции N 162н).</w:t>
      </w:r>
    </w:p>
    <w:p w:rsidR="008B0479" w:rsidRPr="0054302F" w:rsidRDefault="008B0479" w:rsidP="008B04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Аналитический учет расчетов по счету 1 210 02 000 ведется с обязательным применением кодов доходов бюджетной классификации, приведенных в Указаниях о порядке применения бюджетной классификации РФ. Операции по названному счету отражаются в журнале операций с безналичными денежными средствами (ф. 0504071) (п. п. 228, 229, 233, 234 Инструкции N 157н).</w:t>
      </w:r>
    </w:p>
    <w:p w:rsidR="008B0479" w:rsidRPr="0054302F" w:rsidRDefault="008F10E0" w:rsidP="008B04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xml:space="preserve">10.6. </w:t>
      </w:r>
      <w:r w:rsidR="008B0479" w:rsidRPr="0054302F">
        <w:rPr>
          <w:rFonts w:ascii="Times New Roman" w:eastAsia="Times New Roman" w:hAnsi="Times New Roman" w:cs="Times New Roman"/>
          <w:sz w:val="28"/>
          <w:szCs w:val="28"/>
          <w:lang w:eastAsia="ru-RU"/>
        </w:rPr>
        <w:t>По завершении финансового года показатели соответствующих счетов аналитического учета счета 1 210 04 000 должны быть нулевыми (п. 94 Инструкции N 162н).</w:t>
      </w:r>
    </w:p>
    <w:p w:rsidR="008B0479" w:rsidRPr="0054302F" w:rsidRDefault="008B0479" w:rsidP="008B0479">
      <w:pPr>
        <w:tabs>
          <w:tab w:val="left" w:pos="567"/>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xml:space="preserve">Доходы классифицируются Учреждением по кодам операций и зачисляются в доход бюджета. </w:t>
      </w:r>
    </w:p>
    <w:p w:rsidR="008B0479" w:rsidRPr="0054302F" w:rsidRDefault="008B0479" w:rsidP="008B0479">
      <w:pPr>
        <w:autoSpaceDE w:val="0"/>
        <w:autoSpaceDN w:val="0"/>
        <w:adjustRightInd w:val="0"/>
        <w:spacing w:after="0" w:line="240" w:lineRule="auto"/>
        <w:jc w:val="center"/>
        <w:rPr>
          <w:rFonts w:ascii="Times New Roman" w:eastAsia="Arial Unicode MS" w:hAnsi="Times New Roman" w:cs="Times New Roman"/>
          <w:sz w:val="28"/>
          <w:szCs w:val="28"/>
          <w:lang w:eastAsia="ru-RU"/>
        </w:rPr>
      </w:pPr>
    </w:p>
    <w:p w:rsidR="003675DC" w:rsidRPr="0054302F" w:rsidRDefault="003675DC" w:rsidP="00C10F1C">
      <w:pPr>
        <w:pStyle w:val="20"/>
        <w:shd w:val="clear" w:color="auto" w:fill="auto"/>
        <w:tabs>
          <w:tab w:val="left" w:pos="851"/>
        </w:tabs>
        <w:spacing w:before="0" w:after="0" w:line="240" w:lineRule="auto"/>
        <w:jc w:val="center"/>
        <w:rPr>
          <w:rFonts w:ascii="Times New Roman" w:eastAsia="Arial Unicode MS" w:hAnsi="Times New Roman" w:cs="Times New Roman"/>
          <w:sz w:val="28"/>
          <w:szCs w:val="28"/>
          <w:lang w:eastAsia="ru-RU"/>
        </w:rPr>
      </w:pPr>
    </w:p>
    <w:p w:rsidR="00C10F1C" w:rsidRPr="0054302F" w:rsidRDefault="00D628F5" w:rsidP="00C10F1C">
      <w:pPr>
        <w:pStyle w:val="20"/>
        <w:shd w:val="clear" w:color="auto" w:fill="auto"/>
        <w:tabs>
          <w:tab w:val="left" w:pos="851"/>
        </w:tabs>
        <w:spacing w:before="0" w:after="0" w:line="240" w:lineRule="auto"/>
        <w:jc w:val="center"/>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w:t>
      </w:r>
      <w:r w:rsidR="00976998" w:rsidRPr="0054302F">
        <w:rPr>
          <w:rFonts w:ascii="Times New Roman" w:eastAsia="Arial Unicode MS" w:hAnsi="Times New Roman" w:cs="Times New Roman"/>
          <w:sz w:val="28"/>
          <w:szCs w:val="28"/>
          <w:lang w:eastAsia="ru-RU"/>
        </w:rPr>
        <w:t>11</w:t>
      </w:r>
      <w:r w:rsidR="00C10F1C" w:rsidRPr="0054302F">
        <w:rPr>
          <w:rFonts w:ascii="Times New Roman" w:eastAsia="Arial Unicode MS" w:hAnsi="Times New Roman" w:cs="Times New Roman"/>
          <w:sz w:val="28"/>
          <w:szCs w:val="28"/>
          <w:lang w:eastAsia="ru-RU"/>
        </w:rPr>
        <w:t>. Оценка активов и обязательств</w:t>
      </w:r>
    </w:p>
    <w:p w:rsidR="004A2AE6" w:rsidRPr="0054302F" w:rsidRDefault="004A2AE6" w:rsidP="00C10F1C">
      <w:pPr>
        <w:pStyle w:val="20"/>
        <w:shd w:val="clear" w:color="auto" w:fill="auto"/>
        <w:tabs>
          <w:tab w:val="left" w:pos="851"/>
        </w:tabs>
        <w:spacing w:before="0" w:after="0" w:line="240" w:lineRule="auto"/>
        <w:jc w:val="center"/>
        <w:rPr>
          <w:rFonts w:ascii="Times New Roman" w:eastAsia="Arial Unicode MS" w:hAnsi="Times New Roman" w:cs="Times New Roman"/>
          <w:sz w:val="28"/>
          <w:szCs w:val="28"/>
          <w:lang w:eastAsia="ru-RU"/>
        </w:rPr>
      </w:pPr>
    </w:p>
    <w:p w:rsidR="00C10F1C" w:rsidRPr="0054302F" w:rsidRDefault="00976998" w:rsidP="00976998">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bCs/>
          <w:sz w:val="28"/>
          <w:szCs w:val="28"/>
          <w:lang w:eastAsia="ru-RU"/>
        </w:rPr>
        <w:t xml:space="preserve">          11</w:t>
      </w:r>
      <w:r w:rsidR="00C10F1C" w:rsidRPr="0054302F">
        <w:rPr>
          <w:rFonts w:ascii="Times New Roman" w:eastAsia="Arial Unicode MS" w:hAnsi="Times New Roman" w:cs="Times New Roman"/>
          <w:sz w:val="28"/>
          <w:szCs w:val="28"/>
          <w:lang w:eastAsia="ru-RU"/>
        </w:rPr>
        <w:t>.1. Объекты бухгалтерского учета подлежат денежному измерению.</w:t>
      </w:r>
    </w:p>
    <w:p w:rsidR="00DE227D" w:rsidRPr="0054302F" w:rsidRDefault="00A6755E" w:rsidP="008F7A0A">
      <w:pPr>
        <w:autoSpaceDE w:val="0"/>
        <w:autoSpaceDN w:val="0"/>
        <w:adjustRightInd w:val="0"/>
        <w:spacing w:after="0" w:line="240" w:lineRule="auto"/>
        <w:jc w:val="both"/>
        <w:rPr>
          <w:rFonts w:ascii="Times New Roman" w:eastAsia="Arial Unicode MS" w:hAnsi="Times New Roman" w:cs="Times New Roman"/>
          <w:i/>
          <w:sz w:val="28"/>
          <w:szCs w:val="28"/>
          <w:lang w:eastAsia="ru-RU"/>
        </w:rPr>
      </w:pPr>
      <w:r w:rsidRPr="0054302F">
        <w:rPr>
          <w:rFonts w:ascii="Times New Roman" w:eastAsia="Arial Unicode MS" w:hAnsi="Times New Roman" w:cs="Times New Roman"/>
          <w:i/>
          <w:sz w:val="28"/>
          <w:szCs w:val="28"/>
          <w:lang w:eastAsia="ru-RU"/>
        </w:rPr>
        <w:t xml:space="preserve">(Основание: </w:t>
      </w:r>
      <w:hyperlink r:id="rId134" w:history="1">
        <w:r w:rsidRPr="0054302F">
          <w:rPr>
            <w:rFonts w:ascii="Times New Roman" w:hAnsi="Times New Roman" w:cs="Times New Roman"/>
            <w:i/>
            <w:sz w:val="28"/>
            <w:szCs w:val="28"/>
          </w:rPr>
          <w:t xml:space="preserve">п. </w:t>
        </w:r>
      </w:hyperlink>
      <w:r w:rsidRPr="0054302F">
        <w:rPr>
          <w:rFonts w:ascii="Times New Roman" w:hAnsi="Times New Roman" w:cs="Times New Roman"/>
          <w:i/>
          <w:sz w:val="28"/>
          <w:szCs w:val="28"/>
        </w:rPr>
        <w:t>51-60 СГС "Концептуальные основы"</w:t>
      </w:r>
    </w:p>
    <w:p w:rsidR="00A1536E" w:rsidRPr="0054302F" w:rsidRDefault="00976998" w:rsidP="00346700">
      <w:pPr>
        <w:spacing w:after="0" w:line="240" w:lineRule="auto"/>
        <w:ind w:firstLine="709"/>
        <w:jc w:val="both"/>
        <w:rPr>
          <w:rFonts w:ascii="Times New Roman" w:eastAsia="Arial Unicode MS" w:hAnsi="Times New Roman" w:cs="Times New Roman"/>
          <w:bCs/>
          <w:sz w:val="28"/>
          <w:szCs w:val="28"/>
          <w:lang w:eastAsia="ru-RU"/>
        </w:rPr>
      </w:pPr>
      <w:r w:rsidRPr="0054302F">
        <w:rPr>
          <w:rFonts w:ascii="Times New Roman" w:eastAsia="Arial Unicode MS" w:hAnsi="Times New Roman" w:cs="Times New Roman"/>
          <w:bCs/>
          <w:sz w:val="28"/>
          <w:szCs w:val="28"/>
          <w:lang w:eastAsia="ru-RU"/>
        </w:rPr>
        <w:t>11</w:t>
      </w:r>
      <w:r w:rsidR="00C10F1C" w:rsidRPr="0054302F">
        <w:rPr>
          <w:rFonts w:ascii="Times New Roman" w:eastAsia="Arial Unicode MS" w:hAnsi="Times New Roman" w:cs="Times New Roman"/>
          <w:bCs/>
          <w:sz w:val="28"/>
          <w:szCs w:val="28"/>
          <w:lang w:eastAsia="ru-RU"/>
        </w:rPr>
        <w:t xml:space="preserve">.2. Бухгалтерский учет имущества, обязательств, финансово-хозяйственных операций </w:t>
      </w:r>
      <w:r w:rsidR="00DE5FB2" w:rsidRPr="0054302F">
        <w:rPr>
          <w:rFonts w:ascii="Times New Roman" w:eastAsia="Arial Unicode MS" w:hAnsi="Times New Roman" w:cs="Times New Roman"/>
          <w:bCs/>
          <w:sz w:val="28"/>
          <w:szCs w:val="28"/>
          <w:lang w:eastAsia="ru-RU"/>
        </w:rPr>
        <w:t xml:space="preserve">ведется </w:t>
      </w:r>
      <w:r w:rsidR="00C10F1C" w:rsidRPr="0054302F">
        <w:rPr>
          <w:rFonts w:ascii="Times New Roman" w:eastAsia="Arial Unicode MS" w:hAnsi="Times New Roman" w:cs="Times New Roman"/>
          <w:bCs/>
          <w:sz w:val="28"/>
          <w:szCs w:val="28"/>
          <w:lang w:eastAsia="ru-RU"/>
        </w:rPr>
        <w:t>в валюте Российской Федерации - рублях.</w:t>
      </w:r>
    </w:p>
    <w:p w:rsidR="00C10F1C" w:rsidRPr="0054302F" w:rsidRDefault="00976998" w:rsidP="00346700">
      <w:pPr>
        <w:spacing w:after="0" w:line="240" w:lineRule="auto"/>
        <w:ind w:firstLine="709"/>
        <w:jc w:val="both"/>
        <w:rPr>
          <w:rFonts w:ascii="Times New Roman" w:eastAsia="Arial Unicode MS" w:hAnsi="Times New Roman" w:cs="Times New Roman"/>
          <w:bCs/>
          <w:sz w:val="28"/>
          <w:szCs w:val="28"/>
          <w:lang w:eastAsia="ru-RU"/>
        </w:rPr>
      </w:pPr>
      <w:r w:rsidRPr="0054302F">
        <w:rPr>
          <w:rFonts w:ascii="Times New Roman" w:eastAsia="Arial Unicode MS" w:hAnsi="Times New Roman" w:cs="Times New Roman"/>
          <w:bCs/>
          <w:sz w:val="28"/>
          <w:szCs w:val="28"/>
          <w:lang w:eastAsia="ru-RU"/>
        </w:rPr>
        <w:t>11</w:t>
      </w:r>
      <w:r w:rsidR="00DE5FB2" w:rsidRPr="0054302F">
        <w:rPr>
          <w:rFonts w:ascii="Times New Roman" w:eastAsia="Arial Unicode MS" w:hAnsi="Times New Roman" w:cs="Times New Roman"/>
          <w:bCs/>
          <w:sz w:val="28"/>
          <w:szCs w:val="28"/>
          <w:lang w:eastAsia="ru-RU"/>
        </w:rPr>
        <w:t xml:space="preserve">.3. </w:t>
      </w:r>
      <w:r w:rsidR="00C10F1C" w:rsidRPr="0054302F">
        <w:rPr>
          <w:rFonts w:ascii="Times New Roman" w:eastAsia="Arial Unicode MS" w:hAnsi="Times New Roman" w:cs="Times New Roman"/>
          <w:bCs/>
          <w:sz w:val="28"/>
          <w:szCs w:val="28"/>
          <w:lang w:eastAsia="ru-RU"/>
        </w:rPr>
        <w:t>Стоимость объектов бухгалтерского учета, выраженная в иностранной валюте, подлежит пересчету в валюту Российской Федерации.</w:t>
      </w:r>
    </w:p>
    <w:p w:rsidR="00C10F1C" w:rsidRPr="0054302F" w:rsidRDefault="00976998" w:rsidP="00C10F1C">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11</w:t>
      </w:r>
      <w:r w:rsidR="00DE5FB2" w:rsidRPr="0054302F">
        <w:rPr>
          <w:rFonts w:ascii="Times New Roman" w:eastAsia="Arial Unicode MS" w:hAnsi="Times New Roman" w:cs="Times New Roman"/>
          <w:sz w:val="28"/>
          <w:szCs w:val="28"/>
          <w:lang w:eastAsia="ru-RU"/>
        </w:rPr>
        <w:t xml:space="preserve">.4. </w:t>
      </w:r>
      <w:r w:rsidR="00C10F1C" w:rsidRPr="0054302F">
        <w:rPr>
          <w:rFonts w:ascii="Times New Roman" w:eastAsia="Arial Unicode MS" w:hAnsi="Times New Roman" w:cs="Times New Roman"/>
          <w:sz w:val="28"/>
          <w:szCs w:val="28"/>
          <w:lang w:eastAsia="ru-RU"/>
        </w:rPr>
        <w:t>Оценка отдельных объектов бухгалтерского учета и составление бухгалтерской отчетности, осуществляется по справедливой стоимости методом рыночных цен.</w:t>
      </w:r>
    </w:p>
    <w:p w:rsidR="00C10F1C" w:rsidRPr="0054302F" w:rsidRDefault="008F7A0A" w:rsidP="00C10F1C">
      <w:pPr>
        <w:tabs>
          <w:tab w:val="left" w:pos="851"/>
        </w:tabs>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w:t>
      </w:r>
      <w:r w:rsidR="00C10F1C" w:rsidRPr="0054302F">
        <w:rPr>
          <w:rFonts w:ascii="Times New Roman" w:eastAsia="Arial Unicode MS" w:hAnsi="Times New Roman" w:cs="Times New Roman"/>
          <w:sz w:val="28"/>
          <w:szCs w:val="28"/>
          <w:lang w:eastAsia="ru-RU"/>
        </w:rPr>
        <w:t>Справедливая стоимость актива (обязательства) методом рыночных цен определяется на основании текущих рыночных цен или данных о недавних сделках с аналогичными или схожими активами (обязательствами), совершенных без отсрочки платежа.</w:t>
      </w:r>
    </w:p>
    <w:p w:rsidR="00C10F1C" w:rsidRPr="0054302F" w:rsidRDefault="00C10F1C" w:rsidP="00C10F1C">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При определении справедливой стоимости используются документально подтвержденные данные о рыночных ценах, полученные как от независимых экспертов (оценщиков), либо сформированные самостоятельно путем изучения рыночных цен в открытом доступе.</w:t>
      </w:r>
    </w:p>
    <w:p w:rsidR="00C10F1C" w:rsidRPr="0054302F" w:rsidRDefault="00C10F1C" w:rsidP="00C10F1C">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Документальным подтверждением цены может быть:</w:t>
      </w:r>
    </w:p>
    <w:p w:rsidR="00C10F1C" w:rsidRPr="0054302F" w:rsidRDefault="00C10F1C" w:rsidP="00C10F1C">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 информация органов государственной статистики;</w:t>
      </w:r>
    </w:p>
    <w:p w:rsidR="00C10F1C" w:rsidRPr="0054302F" w:rsidRDefault="00C10F1C" w:rsidP="00C10F1C">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 информация об уровне цен, опубликованная в СМИ и специальной литературе, интернете и т.д.;</w:t>
      </w:r>
    </w:p>
    <w:p w:rsidR="00C10F1C" w:rsidRPr="0054302F" w:rsidRDefault="00C10F1C" w:rsidP="00C10F1C">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 информация о ценах на аналогичную продукцию, полученная в письменной форме;</w:t>
      </w:r>
    </w:p>
    <w:p w:rsidR="00C10F1C" w:rsidRPr="0054302F" w:rsidRDefault="00C10F1C" w:rsidP="00C10F1C">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 информация о ценах по заключениям экспертов (оценщиков).</w:t>
      </w:r>
    </w:p>
    <w:p w:rsidR="00C10F1C" w:rsidRPr="0054302F" w:rsidRDefault="00C10F1C" w:rsidP="00C10F1C">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Решение об определении справедливой стоимости принимается комиссией </w:t>
      </w:r>
      <w:r w:rsidR="006D0618" w:rsidRPr="0054302F">
        <w:rPr>
          <w:rFonts w:ascii="Times New Roman" w:eastAsia="Arial Unicode MS" w:hAnsi="Times New Roman" w:cs="Times New Roman"/>
          <w:sz w:val="28"/>
          <w:szCs w:val="28"/>
          <w:lang w:eastAsia="ru-RU"/>
        </w:rPr>
        <w:t>субъекта учета</w:t>
      </w:r>
      <w:r w:rsidRPr="0054302F">
        <w:rPr>
          <w:rFonts w:ascii="Times New Roman" w:eastAsia="Arial Unicode MS" w:hAnsi="Times New Roman" w:cs="Times New Roman"/>
          <w:sz w:val="28"/>
          <w:szCs w:val="28"/>
          <w:lang w:eastAsia="ru-RU"/>
        </w:rPr>
        <w:t xml:space="preserve"> по принятию к учету, переоценке и списанию материальных ценностей.</w:t>
      </w:r>
    </w:p>
    <w:p w:rsidR="00AF6D35" w:rsidRPr="0054302F" w:rsidRDefault="00AF6D35" w:rsidP="00C10F1C">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p>
    <w:p w:rsidR="00AF6D35" w:rsidRPr="0054302F" w:rsidRDefault="004A2AE6" w:rsidP="00AF6D35">
      <w:pPr>
        <w:pStyle w:val="20"/>
        <w:shd w:val="clear" w:color="auto" w:fill="auto"/>
        <w:tabs>
          <w:tab w:val="left" w:pos="851"/>
        </w:tabs>
        <w:spacing w:before="0" w:after="0" w:line="240" w:lineRule="auto"/>
        <w:jc w:val="both"/>
        <w:rPr>
          <w:rFonts w:ascii="Times New Roman" w:eastAsia="Arial Unicode MS" w:hAnsi="Times New Roman" w:cs="Times New Roman"/>
          <w:sz w:val="28"/>
          <w:szCs w:val="28"/>
          <w:lang w:eastAsia="ru-RU"/>
        </w:rPr>
      </w:pPr>
      <w:r w:rsidRPr="0054302F">
        <w:rPr>
          <w:rFonts w:ascii="Times New Roman" w:eastAsia="Times New Roman" w:hAnsi="Times New Roman" w:cs="Times New Roman"/>
          <w:b w:val="0"/>
          <w:bCs w:val="0"/>
          <w:color w:val="C00000"/>
          <w:kern w:val="28"/>
          <w:sz w:val="28"/>
          <w:szCs w:val="28"/>
          <w:lang w:eastAsia="ru-RU"/>
        </w:rPr>
        <w:t xml:space="preserve">   </w:t>
      </w:r>
      <w:r w:rsidR="00AF6D35" w:rsidRPr="0054302F">
        <w:rPr>
          <w:rFonts w:ascii="Times New Roman" w:eastAsia="Times New Roman" w:hAnsi="Times New Roman" w:cs="Times New Roman"/>
          <w:b w:val="0"/>
          <w:bCs w:val="0"/>
          <w:color w:val="C00000"/>
          <w:kern w:val="28"/>
          <w:sz w:val="28"/>
          <w:szCs w:val="28"/>
          <w:lang w:eastAsia="ru-RU"/>
        </w:rPr>
        <w:t xml:space="preserve">     </w:t>
      </w:r>
      <w:r w:rsidRPr="0054302F">
        <w:rPr>
          <w:rFonts w:ascii="Times New Roman" w:eastAsia="Times New Roman" w:hAnsi="Times New Roman" w:cs="Times New Roman"/>
          <w:b w:val="0"/>
          <w:bCs w:val="0"/>
          <w:color w:val="C00000"/>
          <w:kern w:val="28"/>
          <w:sz w:val="28"/>
          <w:szCs w:val="28"/>
          <w:lang w:eastAsia="ru-RU"/>
        </w:rPr>
        <w:t xml:space="preserve">   </w:t>
      </w:r>
      <w:r w:rsidR="004A16A4" w:rsidRPr="0054302F">
        <w:rPr>
          <w:rFonts w:ascii="Times New Roman" w:eastAsia="Times New Roman" w:hAnsi="Times New Roman" w:cs="Times New Roman"/>
          <w:b w:val="0"/>
          <w:bCs w:val="0"/>
          <w:color w:val="C00000"/>
          <w:kern w:val="28"/>
          <w:sz w:val="28"/>
          <w:szCs w:val="28"/>
          <w:lang w:eastAsia="ru-RU"/>
        </w:rPr>
        <w:t xml:space="preserve">  </w:t>
      </w:r>
      <w:r w:rsidR="00976998" w:rsidRPr="0054302F">
        <w:rPr>
          <w:rFonts w:ascii="Times New Roman" w:eastAsia="Times New Roman" w:hAnsi="Times New Roman" w:cs="Times New Roman"/>
          <w:bCs w:val="0"/>
          <w:kern w:val="28"/>
          <w:sz w:val="28"/>
          <w:szCs w:val="28"/>
          <w:lang w:eastAsia="ru-RU"/>
        </w:rPr>
        <w:t>12</w:t>
      </w:r>
      <w:r w:rsidR="004A16A4" w:rsidRPr="0054302F">
        <w:rPr>
          <w:rFonts w:ascii="Times New Roman" w:eastAsia="Times New Roman" w:hAnsi="Times New Roman" w:cs="Times New Roman"/>
          <w:bCs w:val="0"/>
          <w:kern w:val="28"/>
          <w:sz w:val="28"/>
          <w:szCs w:val="28"/>
          <w:lang w:eastAsia="ru-RU"/>
        </w:rPr>
        <w:t xml:space="preserve">. </w:t>
      </w:r>
      <w:r w:rsidR="00AF6D35" w:rsidRPr="0054302F">
        <w:rPr>
          <w:rFonts w:ascii="Times New Roman" w:eastAsia="Arial Unicode MS" w:hAnsi="Times New Roman" w:cs="Times New Roman"/>
          <w:sz w:val="28"/>
          <w:szCs w:val="28"/>
          <w:lang w:eastAsia="ru-RU"/>
        </w:rPr>
        <w:t>Порядок отражения в учете событий после отчетной даты</w:t>
      </w:r>
    </w:p>
    <w:p w:rsidR="00AF6D35" w:rsidRPr="0054302F" w:rsidRDefault="00AF6D35" w:rsidP="00AF6D35">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p>
    <w:p w:rsidR="00AF6D35" w:rsidRPr="0054302F" w:rsidRDefault="00AF6D35" w:rsidP="00AF6D35">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w:t>
      </w:r>
      <w:r w:rsidR="00976998" w:rsidRPr="0054302F">
        <w:rPr>
          <w:rFonts w:ascii="Times New Roman" w:eastAsia="Arial Unicode MS" w:hAnsi="Times New Roman" w:cs="Times New Roman"/>
          <w:sz w:val="28"/>
          <w:szCs w:val="28"/>
          <w:lang w:eastAsia="ru-RU"/>
        </w:rPr>
        <w:t>12</w:t>
      </w:r>
      <w:r w:rsidR="0005732B" w:rsidRPr="0054302F">
        <w:rPr>
          <w:rFonts w:ascii="Times New Roman" w:eastAsia="Arial Unicode MS" w:hAnsi="Times New Roman" w:cs="Times New Roman"/>
          <w:sz w:val="28"/>
          <w:szCs w:val="28"/>
          <w:lang w:eastAsia="ru-RU"/>
        </w:rPr>
        <w:t>.1.</w:t>
      </w:r>
      <w:r w:rsidRPr="0054302F">
        <w:rPr>
          <w:rFonts w:ascii="Times New Roman" w:eastAsia="Arial Unicode MS" w:hAnsi="Times New Roman" w:cs="Times New Roman"/>
          <w:sz w:val="28"/>
          <w:szCs w:val="28"/>
          <w:lang w:eastAsia="ru-RU"/>
        </w:rPr>
        <w:t xml:space="preserve"> Данные бухгалтерского учета и сформированная на их основе отчетность формируются с учетом существенности событий после отчетной даты.</w:t>
      </w:r>
    </w:p>
    <w:p w:rsidR="00976998" w:rsidRPr="0054302F" w:rsidRDefault="00AF6D35" w:rsidP="0054302F">
      <w:pPr>
        <w:autoSpaceDE w:val="0"/>
        <w:autoSpaceDN w:val="0"/>
        <w:adjustRightInd w:val="0"/>
        <w:spacing w:after="0" w:line="240" w:lineRule="auto"/>
        <w:jc w:val="both"/>
        <w:rPr>
          <w:rFonts w:ascii="Times New Roman" w:eastAsia="Times New Roman" w:hAnsi="Times New Roman" w:cs="Times New Roman"/>
          <w:b/>
          <w:bCs/>
          <w:color w:val="C00000"/>
          <w:kern w:val="28"/>
          <w:sz w:val="28"/>
          <w:szCs w:val="28"/>
          <w:lang w:eastAsia="ru-RU"/>
        </w:rPr>
      </w:pPr>
      <w:r w:rsidRPr="0054302F">
        <w:rPr>
          <w:rFonts w:ascii="Times New Roman" w:eastAsia="Arial Unicode MS" w:hAnsi="Times New Roman" w:cs="Times New Roman"/>
          <w:sz w:val="28"/>
          <w:szCs w:val="28"/>
          <w:lang w:eastAsia="ru-RU"/>
        </w:rPr>
        <w:t xml:space="preserve">          Порядок отражения в учете событий после отчетной даты и порядок признания в бухгалтерском учете и раскрытия в бухгалтерской отчетности событий после отчетной даты </w:t>
      </w:r>
      <w:proofErr w:type="gramStart"/>
      <w:r w:rsidRPr="0054302F">
        <w:rPr>
          <w:rFonts w:ascii="Times New Roman" w:eastAsia="Arial Unicode MS" w:hAnsi="Times New Roman" w:cs="Times New Roman"/>
          <w:sz w:val="28"/>
          <w:szCs w:val="28"/>
          <w:lang w:eastAsia="ru-RU"/>
        </w:rPr>
        <w:t>утверждается</w:t>
      </w:r>
      <w:proofErr w:type="gramEnd"/>
      <w:r w:rsidRPr="0054302F">
        <w:rPr>
          <w:rFonts w:ascii="Times New Roman" w:eastAsia="Arial Unicode MS" w:hAnsi="Times New Roman" w:cs="Times New Roman"/>
          <w:sz w:val="28"/>
          <w:szCs w:val="28"/>
          <w:lang w:eastAsia="ru-RU"/>
        </w:rPr>
        <w:t xml:space="preserve"> </w:t>
      </w:r>
      <w:r w:rsidR="00AE2F31" w:rsidRPr="0054302F">
        <w:rPr>
          <w:rFonts w:ascii="Times New Roman" w:eastAsia="Arial Unicode MS" w:hAnsi="Times New Roman" w:cs="Times New Roman"/>
          <w:sz w:val="28"/>
          <w:szCs w:val="28"/>
          <w:lang w:eastAsia="ru-RU"/>
        </w:rPr>
        <w:t xml:space="preserve">приведен в Приложении № </w:t>
      </w:r>
      <w:r w:rsidR="003675DC" w:rsidRPr="0054302F">
        <w:rPr>
          <w:rFonts w:ascii="Times New Roman" w:eastAsia="Arial Unicode MS" w:hAnsi="Times New Roman" w:cs="Times New Roman"/>
          <w:sz w:val="28"/>
          <w:szCs w:val="28"/>
          <w:lang w:eastAsia="ru-RU"/>
        </w:rPr>
        <w:t>7</w:t>
      </w:r>
      <w:r w:rsidR="00AE2F31" w:rsidRPr="0054302F">
        <w:rPr>
          <w:rFonts w:ascii="Times New Roman" w:eastAsia="Arial Unicode MS" w:hAnsi="Times New Roman" w:cs="Times New Roman"/>
          <w:sz w:val="28"/>
          <w:szCs w:val="28"/>
          <w:lang w:eastAsia="ru-RU"/>
        </w:rPr>
        <w:t xml:space="preserve"> к Учетной политики.</w:t>
      </w:r>
      <w:r w:rsidR="004A2AE6" w:rsidRPr="0054302F">
        <w:rPr>
          <w:rFonts w:ascii="Times New Roman" w:eastAsia="Times New Roman" w:hAnsi="Times New Roman" w:cs="Times New Roman"/>
          <w:b/>
          <w:bCs/>
          <w:color w:val="C00000"/>
          <w:kern w:val="28"/>
          <w:sz w:val="28"/>
          <w:szCs w:val="28"/>
          <w:lang w:eastAsia="ru-RU"/>
        </w:rPr>
        <w:t xml:space="preserve">                         </w:t>
      </w:r>
      <w:r w:rsidR="0054302F" w:rsidRPr="0054302F">
        <w:rPr>
          <w:rFonts w:ascii="Times New Roman" w:eastAsia="Times New Roman" w:hAnsi="Times New Roman" w:cs="Times New Roman"/>
          <w:b/>
          <w:bCs/>
          <w:color w:val="C00000"/>
          <w:kern w:val="28"/>
          <w:sz w:val="28"/>
          <w:szCs w:val="28"/>
          <w:lang w:eastAsia="ru-RU"/>
        </w:rPr>
        <w:t xml:space="preserve">   </w:t>
      </w:r>
    </w:p>
    <w:p w:rsidR="00D628F5" w:rsidRPr="0054302F" w:rsidRDefault="00342770" w:rsidP="00976998">
      <w:pPr>
        <w:spacing w:before="240" w:after="60" w:line="240" w:lineRule="auto"/>
        <w:jc w:val="center"/>
        <w:outlineLvl w:val="0"/>
        <w:rPr>
          <w:rFonts w:ascii="Times New Roman" w:eastAsia="Arial Unicode MS" w:hAnsi="Times New Roman" w:cs="Times New Roman"/>
          <w:b/>
          <w:sz w:val="28"/>
          <w:szCs w:val="28"/>
          <w:lang w:eastAsia="ru-RU"/>
        </w:rPr>
      </w:pPr>
      <w:r w:rsidRPr="0054302F">
        <w:rPr>
          <w:rFonts w:ascii="Times New Roman" w:eastAsia="Times New Roman" w:hAnsi="Times New Roman" w:cs="Times New Roman"/>
          <w:b/>
          <w:bCs/>
          <w:kern w:val="28"/>
          <w:sz w:val="28"/>
          <w:szCs w:val="28"/>
          <w:lang w:eastAsia="ru-RU"/>
        </w:rPr>
        <w:t>13</w:t>
      </w:r>
      <w:r w:rsidR="008C041D" w:rsidRPr="0054302F">
        <w:rPr>
          <w:rFonts w:ascii="Times New Roman" w:eastAsia="Times New Roman" w:hAnsi="Times New Roman" w:cs="Times New Roman"/>
          <w:b/>
          <w:bCs/>
          <w:kern w:val="28"/>
          <w:sz w:val="28"/>
          <w:szCs w:val="28"/>
          <w:lang w:eastAsia="ru-RU"/>
        </w:rPr>
        <w:t>.</w:t>
      </w:r>
      <w:r w:rsidR="00D628F5" w:rsidRPr="0054302F">
        <w:rPr>
          <w:rFonts w:ascii="Times New Roman" w:eastAsia="Arial Unicode MS" w:hAnsi="Times New Roman" w:cs="Times New Roman"/>
          <w:b/>
          <w:sz w:val="28"/>
          <w:szCs w:val="28"/>
          <w:lang w:eastAsia="ru-RU"/>
        </w:rPr>
        <w:t xml:space="preserve"> </w:t>
      </w:r>
      <w:r w:rsidR="00AF76E5" w:rsidRPr="0054302F">
        <w:rPr>
          <w:rFonts w:ascii="Times New Roman" w:eastAsia="Arial Unicode MS" w:hAnsi="Times New Roman" w:cs="Times New Roman"/>
          <w:b/>
          <w:sz w:val="28"/>
          <w:szCs w:val="28"/>
          <w:lang w:eastAsia="ru-RU"/>
        </w:rPr>
        <w:t xml:space="preserve">Учет на </w:t>
      </w:r>
      <w:proofErr w:type="spellStart"/>
      <w:r w:rsidR="00AF76E5" w:rsidRPr="0054302F">
        <w:rPr>
          <w:rFonts w:ascii="Times New Roman" w:eastAsia="Arial Unicode MS" w:hAnsi="Times New Roman" w:cs="Times New Roman"/>
          <w:b/>
          <w:sz w:val="28"/>
          <w:szCs w:val="28"/>
          <w:lang w:eastAsia="ru-RU"/>
        </w:rPr>
        <w:t>з</w:t>
      </w:r>
      <w:r w:rsidR="00D628F5" w:rsidRPr="0054302F">
        <w:rPr>
          <w:rFonts w:ascii="Times New Roman" w:eastAsia="Arial Unicode MS" w:hAnsi="Times New Roman" w:cs="Times New Roman"/>
          <w:b/>
          <w:sz w:val="28"/>
          <w:szCs w:val="28"/>
          <w:lang w:eastAsia="ru-RU"/>
        </w:rPr>
        <w:t>абалансовы</w:t>
      </w:r>
      <w:r w:rsidR="00AF76E5" w:rsidRPr="0054302F">
        <w:rPr>
          <w:rFonts w:ascii="Times New Roman" w:eastAsia="Arial Unicode MS" w:hAnsi="Times New Roman" w:cs="Times New Roman"/>
          <w:b/>
          <w:sz w:val="28"/>
          <w:szCs w:val="28"/>
          <w:lang w:eastAsia="ru-RU"/>
        </w:rPr>
        <w:t>х</w:t>
      </w:r>
      <w:proofErr w:type="spellEnd"/>
      <w:r w:rsidR="00AF76E5" w:rsidRPr="0054302F">
        <w:rPr>
          <w:rFonts w:ascii="Times New Roman" w:eastAsia="Arial Unicode MS" w:hAnsi="Times New Roman" w:cs="Times New Roman"/>
          <w:b/>
          <w:sz w:val="28"/>
          <w:szCs w:val="28"/>
          <w:lang w:eastAsia="ru-RU"/>
        </w:rPr>
        <w:t xml:space="preserve"> </w:t>
      </w:r>
      <w:r w:rsidR="009C6957" w:rsidRPr="0054302F">
        <w:rPr>
          <w:rFonts w:ascii="Times New Roman" w:eastAsia="Arial Unicode MS" w:hAnsi="Times New Roman" w:cs="Times New Roman"/>
          <w:b/>
          <w:sz w:val="28"/>
          <w:szCs w:val="28"/>
          <w:lang w:eastAsia="ru-RU"/>
        </w:rPr>
        <w:t>счетах</w:t>
      </w:r>
    </w:p>
    <w:p w:rsidR="00D628F5" w:rsidRPr="0054302F" w:rsidRDefault="00D628F5" w:rsidP="00D628F5">
      <w:pPr>
        <w:spacing w:after="0" w:line="320" w:lineRule="exact"/>
        <w:ind w:left="57" w:right="57"/>
        <w:jc w:val="center"/>
        <w:rPr>
          <w:rFonts w:ascii="Times New Roman" w:eastAsia="Arial Unicode MS" w:hAnsi="Times New Roman" w:cs="Times New Roman"/>
          <w:sz w:val="28"/>
          <w:szCs w:val="28"/>
          <w:lang w:eastAsia="ru-RU"/>
        </w:rPr>
      </w:pPr>
    </w:p>
    <w:p w:rsidR="00D628F5" w:rsidRPr="0054302F" w:rsidRDefault="00342770" w:rsidP="001F3E29">
      <w:pPr>
        <w:autoSpaceDE w:val="0"/>
        <w:autoSpaceDN w:val="0"/>
        <w:adjustRightInd w:val="0"/>
        <w:spacing w:after="0" w:line="240" w:lineRule="auto"/>
        <w:ind w:firstLine="709"/>
        <w:jc w:val="both"/>
        <w:rPr>
          <w:rFonts w:ascii="Times New Roman" w:eastAsia="Arial Unicode MS" w:hAnsi="Times New Roman" w:cs="Times New Roman"/>
          <w:bCs/>
          <w:sz w:val="28"/>
          <w:szCs w:val="28"/>
          <w:lang w:eastAsia="ru-RU"/>
        </w:rPr>
      </w:pPr>
      <w:r w:rsidRPr="0054302F">
        <w:rPr>
          <w:rFonts w:ascii="Times New Roman" w:eastAsia="Arial Unicode MS" w:hAnsi="Times New Roman" w:cs="Times New Roman"/>
          <w:sz w:val="28"/>
          <w:szCs w:val="28"/>
          <w:lang w:eastAsia="ru-RU"/>
        </w:rPr>
        <w:t>13</w:t>
      </w:r>
      <w:r w:rsidR="001008F7" w:rsidRPr="0054302F">
        <w:rPr>
          <w:rFonts w:ascii="Times New Roman" w:eastAsia="Arial Unicode MS" w:hAnsi="Times New Roman" w:cs="Times New Roman"/>
          <w:sz w:val="28"/>
          <w:szCs w:val="28"/>
          <w:lang w:eastAsia="ru-RU"/>
        </w:rPr>
        <w:t xml:space="preserve">.1. </w:t>
      </w:r>
      <w:r w:rsidR="00D628F5" w:rsidRPr="0054302F">
        <w:rPr>
          <w:rFonts w:ascii="Times New Roman" w:eastAsia="Arial Unicode MS" w:hAnsi="Times New Roman" w:cs="Times New Roman"/>
          <w:bCs/>
          <w:sz w:val="28"/>
          <w:szCs w:val="28"/>
          <w:lang w:eastAsia="ru-RU"/>
        </w:rPr>
        <w:t xml:space="preserve">Учет на </w:t>
      </w:r>
      <w:proofErr w:type="spellStart"/>
      <w:r w:rsidR="00D628F5" w:rsidRPr="0054302F">
        <w:rPr>
          <w:rFonts w:ascii="Times New Roman" w:eastAsia="Arial Unicode MS" w:hAnsi="Times New Roman" w:cs="Times New Roman"/>
          <w:bCs/>
          <w:sz w:val="28"/>
          <w:szCs w:val="28"/>
          <w:lang w:eastAsia="ru-RU"/>
        </w:rPr>
        <w:t>забалансовых</w:t>
      </w:r>
      <w:proofErr w:type="spellEnd"/>
      <w:r w:rsidR="00D628F5" w:rsidRPr="0054302F">
        <w:rPr>
          <w:rFonts w:ascii="Times New Roman" w:eastAsia="Arial Unicode MS" w:hAnsi="Times New Roman" w:cs="Times New Roman"/>
          <w:bCs/>
          <w:sz w:val="28"/>
          <w:szCs w:val="28"/>
          <w:lang w:eastAsia="ru-RU"/>
        </w:rPr>
        <w:t xml:space="preserve"> счетах ведется в разрезе кодов вида финансового обеспечения, приведенных в </w:t>
      </w:r>
      <w:hyperlink r:id="rId135" w:history="1">
        <w:r w:rsidR="00D628F5" w:rsidRPr="0054302F">
          <w:rPr>
            <w:rFonts w:ascii="Times New Roman" w:eastAsia="Arial Unicode MS" w:hAnsi="Times New Roman" w:cs="Times New Roman"/>
            <w:bCs/>
            <w:sz w:val="28"/>
            <w:szCs w:val="28"/>
            <w:lang w:eastAsia="ru-RU"/>
          </w:rPr>
          <w:t xml:space="preserve">п. </w:t>
        </w:r>
      </w:hyperlink>
      <w:r w:rsidR="008C041D" w:rsidRPr="0054302F">
        <w:rPr>
          <w:rFonts w:ascii="Times New Roman" w:eastAsia="Arial Unicode MS" w:hAnsi="Times New Roman" w:cs="Times New Roman"/>
          <w:bCs/>
          <w:sz w:val="28"/>
          <w:szCs w:val="28"/>
          <w:lang w:eastAsia="ru-RU"/>
        </w:rPr>
        <w:t>2</w:t>
      </w:r>
      <w:r w:rsidR="00D628F5" w:rsidRPr="0054302F">
        <w:rPr>
          <w:rFonts w:ascii="Times New Roman" w:eastAsia="Arial Unicode MS" w:hAnsi="Times New Roman" w:cs="Times New Roman"/>
          <w:bCs/>
          <w:sz w:val="28"/>
          <w:szCs w:val="28"/>
          <w:lang w:eastAsia="ru-RU"/>
        </w:rPr>
        <w:t>.</w:t>
      </w:r>
      <w:r w:rsidR="008C041D" w:rsidRPr="0054302F">
        <w:rPr>
          <w:rFonts w:ascii="Times New Roman" w:eastAsia="Arial Unicode MS" w:hAnsi="Times New Roman" w:cs="Times New Roman"/>
          <w:bCs/>
          <w:sz w:val="28"/>
          <w:szCs w:val="28"/>
          <w:lang w:eastAsia="ru-RU"/>
        </w:rPr>
        <w:t>5</w:t>
      </w:r>
      <w:r w:rsidR="00D628F5" w:rsidRPr="0054302F">
        <w:rPr>
          <w:rFonts w:ascii="Times New Roman" w:eastAsia="Arial Unicode MS" w:hAnsi="Times New Roman" w:cs="Times New Roman"/>
          <w:bCs/>
          <w:sz w:val="28"/>
          <w:szCs w:val="28"/>
          <w:lang w:eastAsia="ru-RU"/>
        </w:rPr>
        <w:t>. Учетной политики.</w:t>
      </w:r>
    </w:p>
    <w:p w:rsidR="001008F7" w:rsidRPr="0054302F" w:rsidRDefault="001008F7" w:rsidP="001008F7">
      <w:pPr>
        <w:autoSpaceDE w:val="0"/>
        <w:autoSpaceDN w:val="0"/>
        <w:adjustRightInd w:val="0"/>
        <w:spacing w:after="0" w:line="240" w:lineRule="auto"/>
        <w:jc w:val="both"/>
        <w:rPr>
          <w:rFonts w:ascii="Times New Roman" w:hAnsi="Times New Roman" w:cs="Times New Roman"/>
          <w:i/>
          <w:iCs/>
          <w:sz w:val="28"/>
          <w:szCs w:val="28"/>
        </w:rPr>
      </w:pPr>
      <w:r w:rsidRPr="0054302F">
        <w:rPr>
          <w:rFonts w:ascii="Times New Roman" w:hAnsi="Times New Roman" w:cs="Times New Roman"/>
          <w:i/>
          <w:iCs/>
          <w:sz w:val="28"/>
          <w:szCs w:val="28"/>
        </w:rPr>
        <w:t xml:space="preserve">(Основание: </w:t>
      </w:r>
      <w:hyperlink r:id="rId136" w:history="1">
        <w:r w:rsidRPr="0054302F">
          <w:rPr>
            <w:rFonts w:ascii="Times New Roman" w:hAnsi="Times New Roman" w:cs="Times New Roman"/>
            <w:i/>
            <w:iCs/>
            <w:sz w:val="28"/>
            <w:szCs w:val="28"/>
          </w:rPr>
          <w:t>п. 9</w:t>
        </w:r>
      </w:hyperlink>
      <w:r w:rsidRPr="0054302F">
        <w:rPr>
          <w:rFonts w:ascii="Times New Roman" w:hAnsi="Times New Roman" w:cs="Times New Roman"/>
          <w:i/>
          <w:iCs/>
          <w:sz w:val="28"/>
          <w:szCs w:val="28"/>
        </w:rPr>
        <w:t xml:space="preserve"> СГС "Учетная политика")</w:t>
      </w:r>
    </w:p>
    <w:p w:rsidR="001A1623" w:rsidRPr="0054302F" w:rsidRDefault="005A157B" w:rsidP="005A157B">
      <w:pPr>
        <w:spacing w:after="0" w:line="320" w:lineRule="exact"/>
        <w:ind w:left="57" w:right="57"/>
        <w:jc w:val="both"/>
        <w:rPr>
          <w:rFonts w:ascii="Times New Roman" w:eastAsia="Arial Unicode MS" w:hAnsi="Times New Roman" w:cs="Times New Roman"/>
          <w:bCs/>
          <w:sz w:val="28"/>
          <w:szCs w:val="28"/>
          <w:lang w:eastAsia="ru-RU"/>
        </w:rPr>
      </w:pPr>
      <w:r w:rsidRPr="0054302F">
        <w:rPr>
          <w:rFonts w:ascii="Times New Roman" w:eastAsia="Arial Unicode MS" w:hAnsi="Times New Roman" w:cs="Times New Roman"/>
          <w:bCs/>
          <w:sz w:val="28"/>
          <w:szCs w:val="28"/>
          <w:lang w:eastAsia="ru-RU"/>
        </w:rPr>
        <w:lastRenderedPageBreak/>
        <w:t xml:space="preserve">         </w:t>
      </w:r>
      <w:r w:rsidR="000A04E5" w:rsidRPr="0054302F">
        <w:rPr>
          <w:rFonts w:ascii="Times New Roman" w:eastAsia="Arial Unicode MS" w:hAnsi="Times New Roman" w:cs="Times New Roman"/>
          <w:bCs/>
          <w:sz w:val="28"/>
          <w:szCs w:val="28"/>
          <w:lang w:eastAsia="ru-RU"/>
        </w:rPr>
        <w:t xml:space="preserve"> </w:t>
      </w:r>
      <w:r w:rsidR="00342770" w:rsidRPr="0054302F">
        <w:rPr>
          <w:rFonts w:ascii="Times New Roman" w:eastAsia="Arial Unicode MS" w:hAnsi="Times New Roman" w:cs="Times New Roman"/>
          <w:bCs/>
          <w:sz w:val="28"/>
          <w:szCs w:val="28"/>
          <w:lang w:eastAsia="ru-RU"/>
        </w:rPr>
        <w:t>13</w:t>
      </w:r>
      <w:r w:rsidR="001A1623" w:rsidRPr="0054302F">
        <w:rPr>
          <w:rFonts w:ascii="Times New Roman" w:eastAsia="Arial Unicode MS" w:hAnsi="Times New Roman" w:cs="Times New Roman"/>
          <w:bCs/>
          <w:sz w:val="28"/>
          <w:szCs w:val="28"/>
          <w:lang w:eastAsia="ru-RU"/>
        </w:rPr>
        <w:t>.</w:t>
      </w:r>
      <w:r w:rsidR="00547F89" w:rsidRPr="0054302F">
        <w:rPr>
          <w:rFonts w:ascii="Times New Roman" w:eastAsia="Arial Unicode MS" w:hAnsi="Times New Roman" w:cs="Times New Roman"/>
          <w:bCs/>
          <w:sz w:val="28"/>
          <w:szCs w:val="28"/>
          <w:lang w:eastAsia="ru-RU"/>
        </w:rPr>
        <w:t>2</w:t>
      </w:r>
      <w:r w:rsidR="001A1623" w:rsidRPr="0054302F">
        <w:rPr>
          <w:rFonts w:ascii="Times New Roman" w:eastAsia="Arial Unicode MS" w:hAnsi="Times New Roman" w:cs="Times New Roman"/>
          <w:bCs/>
          <w:sz w:val="28"/>
          <w:szCs w:val="28"/>
          <w:lang w:eastAsia="ru-RU"/>
        </w:rPr>
        <w:t xml:space="preserve">. </w:t>
      </w:r>
      <w:r w:rsidR="00A35B0A" w:rsidRPr="0054302F">
        <w:rPr>
          <w:rFonts w:ascii="Times New Roman" w:eastAsia="Arial Unicode MS" w:hAnsi="Times New Roman" w:cs="Times New Roman"/>
          <w:bCs/>
          <w:sz w:val="28"/>
          <w:szCs w:val="28"/>
          <w:lang w:eastAsia="ru-RU"/>
        </w:rPr>
        <w:t>Учет п</w:t>
      </w:r>
      <w:r w:rsidR="001A1623" w:rsidRPr="0054302F">
        <w:rPr>
          <w:rFonts w:ascii="Times New Roman" w:eastAsia="Arial Unicode MS" w:hAnsi="Times New Roman" w:cs="Times New Roman"/>
          <w:bCs/>
          <w:sz w:val="28"/>
          <w:szCs w:val="28"/>
          <w:lang w:eastAsia="ru-RU"/>
        </w:rPr>
        <w:t xml:space="preserve">о </w:t>
      </w:r>
      <w:proofErr w:type="spellStart"/>
      <w:r w:rsidR="001A1623" w:rsidRPr="0054302F">
        <w:rPr>
          <w:rFonts w:ascii="Times New Roman" w:eastAsia="Arial Unicode MS" w:hAnsi="Times New Roman" w:cs="Times New Roman"/>
          <w:bCs/>
          <w:sz w:val="28"/>
          <w:szCs w:val="28"/>
          <w:lang w:eastAsia="ru-RU"/>
        </w:rPr>
        <w:t>забалансовым</w:t>
      </w:r>
      <w:proofErr w:type="spellEnd"/>
      <w:r w:rsidR="001A1623" w:rsidRPr="0054302F">
        <w:rPr>
          <w:rFonts w:ascii="Times New Roman" w:eastAsia="Arial Unicode MS" w:hAnsi="Times New Roman" w:cs="Times New Roman"/>
          <w:bCs/>
          <w:sz w:val="28"/>
          <w:szCs w:val="28"/>
          <w:lang w:eastAsia="ru-RU"/>
        </w:rPr>
        <w:t xml:space="preserve"> счетам</w:t>
      </w:r>
      <w:r w:rsidR="00A35B0A" w:rsidRPr="0054302F">
        <w:rPr>
          <w:rFonts w:ascii="Times New Roman" w:eastAsia="Arial Unicode MS" w:hAnsi="Times New Roman" w:cs="Times New Roman"/>
          <w:bCs/>
          <w:sz w:val="28"/>
          <w:szCs w:val="28"/>
          <w:lang w:eastAsia="ru-RU"/>
        </w:rPr>
        <w:t xml:space="preserve"> осуществляется </w:t>
      </w:r>
      <w:r w:rsidR="000077BB" w:rsidRPr="0054302F">
        <w:rPr>
          <w:rFonts w:ascii="Times New Roman" w:eastAsia="Arial Unicode MS" w:hAnsi="Times New Roman" w:cs="Times New Roman"/>
          <w:bCs/>
          <w:sz w:val="28"/>
          <w:szCs w:val="28"/>
          <w:lang w:eastAsia="ru-RU"/>
        </w:rPr>
        <w:t>с учетом следующих особенностей</w:t>
      </w:r>
      <w:r w:rsidR="00710C1F" w:rsidRPr="0054302F">
        <w:rPr>
          <w:rFonts w:ascii="Times New Roman" w:eastAsia="Arial Unicode MS" w:hAnsi="Times New Roman" w:cs="Times New Roman"/>
          <w:bCs/>
          <w:sz w:val="28"/>
          <w:szCs w:val="28"/>
          <w:lang w:eastAsia="ru-RU"/>
        </w:rPr>
        <w:t>:</w:t>
      </w:r>
    </w:p>
    <w:p w:rsidR="00D628F5" w:rsidRPr="0054302F" w:rsidRDefault="00342770" w:rsidP="000A04E5">
      <w:pPr>
        <w:spacing w:after="0" w:line="320" w:lineRule="exact"/>
        <w:ind w:left="57" w:right="57"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bCs/>
          <w:sz w:val="28"/>
          <w:szCs w:val="28"/>
          <w:lang w:eastAsia="ru-RU"/>
        </w:rPr>
        <w:t>13</w:t>
      </w:r>
      <w:r w:rsidR="00547F89" w:rsidRPr="0054302F">
        <w:rPr>
          <w:rFonts w:ascii="Times New Roman" w:eastAsia="Arial Unicode MS" w:hAnsi="Times New Roman" w:cs="Times New Roman"/>
          <w:bCs/>
          <w:sz w:val="28"/>
          <w:szCs w:val="28"/>
          <w:lang w:eastAsia="ru-RU"/>
        </w:rPr>
        <w:t>.2</w:t>
      </w:r>
      <w:r w:rsidR="00D444CC" w:rsidRPr="0054302F">
        <w:rPr>
          <w:rFonts w:ascii="Times New Roman" w:eastAsia="Arial Unicode MS" w:hAnsi="Times New Roman" w:cs="Times New Roman"/>
          <w:bCs/>
          <w:sz w:val="28"/>
          <w:szCs w:val="28"/>
          <w:lang w:eastAsia="ru-RU"/>
        </w:rPr>
        <w:t xml:space="preserve">.1. По счетам </w:t>
      </w:r>
      <w:r w:rsidR="00797D8F" w:rsidRPr="0054302F">
        <w:rPr>
          <w:rFonts w:ascii="Times New Roman" w:eastAsia="Arial Unicode MS" w:hAnsi="Times New Roman" w:cs="Times New Roman"/>
          <w:sz w:val="28"/>
          <w:szCs w:val="28"/>
          <w:lang w:eastAsia="ru-RU"/>
        </w:rPr>
        <w:t>01.11</w:t>
      </w:r>
      <w:r w:rsidR="00853AE2" w:rsidRPr="0054302F">
        <w:rPr>
          <w:rFonts w:ascii="Times New Roman" w:eastAsia="Arial Unicode MS" w:hAnsi="Times New Roman" w:cs="Times New Roman"/>
          <w:sz w:val="28"/>
          <w:szCs w:val="28"/>
          <w:lang w:eastAsia="ru-RU"/>
        </w:rPr>
        <w:t xml:space="preserve"> </w:t>
      </w:r>
      <w:r w:rsidR="000F36D6" w:rsidRPr="0054302F">
        <w:rPr>
          <w:rFonts w:ascii="Times New Roman" w:eastAsia="Arial Unicode MS" w:hAnsi="Times New Roman" w:cs="Times New Roman"/>
          <w:sz w:val="28"/>
          <w:szCs w:val="28"/>
          <w:lang w:eastAsia="ru-RU"/>
        </w:rPr>
        <w:t>«Недвижимое имущество в пользовании по договорам безвозмездного пользования</w:t>
      </w:r>
      <w:r w:rsidR="00797D8F" w:rsidRPr="0054302F">
        <w:rPr>
          <w:rFonts w:ascii="Times New Roman" w:eastAsia="Arial Unicode MS" w:hAnsi="Times New Roman" w:cs="Times New Roman"/>
          <w:sz w:val="28"/>
          <w:szCs w:val="28"/>
          <w:lang w:eastAsia="ru-RU"/>
        </w:rPr>
        <w:t>»</w:t>
      </w:r>
      <w:r w:rsidR="00B4512D" w:rsidRPr="0054302F">
        <w:rPr>
          <w:rFonts w:ascii="Times New Roman" w:eastAsia="Arial Unicode MS" w:hAnsi="Times New Roman" w:cs="Times New Roman"/>
          <w:sz w:val="28"/>
          <w:szCs w:val="28"/>
          <w:lang w:eastAsia="ru-RU"/>
        </w:rPr>
        <w:t xml:space="preserve"> и </w:t>
      </w:r>
      <w:r w:rsidR="00D628F5" w:rsidRPr="0054302F">
        <w:rPr>
          <w:rFonts w:ascii="Times New Roman" w:eastAsia="Arial Unicode MS" w:hAnsi="Times New Roman" w:cs="Times New Roman"/>
          <w:sz w:val="28"/>
          <w:szCs w:val="28"/>
          <w:lang w:eastAsia="ru-RU"/>
        </w:rPr>
        <w:t>01.31 «Иное движимое имущество в пользовании по догово</w:t>
      </w:r>
      <w:r w:rsidR="00AE48B6" w:rsidRPr="0054302F">
        <w:rPr>
          <w:rFonts w:ascii="Times New Roman" w:eastAsia="Arial Unicode MS" w:hAnsi="Times New Roman" w:cs="Times New Roman"/>
          <w:sz w:val="28"/>
          <w:szCs w:val="28"/>
          <w:lang w:eastAsia="ru-RU"/>
        </w:rPr>
        <w:t>рам безвозмездного пользования»</w:t>
      </w:r>
      <w:r w:rsidR="00B4512D" w:rsidRPr="0054302F">
        <w:rPr>
          <w:rFonts w:ascii="Times New Roman" w:eastAsia="Arial Unicode MS" w:hAnsi="Times New Roman" w:cs="Times New Roman"/>
          <w:sz w:val="28"/>
          <w:szCs w:val="28"/>
          <w:lang w:eastAsia="ru-RU"/>
        </w:rPr>
        <w:t xml:space="preserve"> </w:t>
      </w:r>
      <w:r w:rsidR="00B57127" w:rsidRPr="0054302F">
        <w:rPr>
          <w:rFonts w:ascii="Times New Roman" w:eastAsia="Arial Unicode MS" w:hAnsi="Times New Roman" w:cs="Times New Roman"/>
          <w:sz w:val="28"/>
          <w:szCs w:val="28"/>
          <w:lang w:eastAsia="ru-RU"/>
        </w:rPr>
        <w:t>и</w:t>
      </w:r>
      <w:r w:rsidR="00D628F5" w:rsidRPr="0054302F">
        <w:rPr>
          <w:rFonts w:ascii="Times New Roman" w:eastAsia="Arial Unicode MS" w:hAnsi="Times New Roman" w:cs="Times New Roman"/>
          <w:sz w:val="28"/>
          <w:szCs w:val="28"/>
          <w:lang w:eastAsia="ru-RU"/>
        </w:rPr>
        <w:t xml:space="preserve">мущество, полученное в пользование, принимается к </w:t>
      </w:r>
      <w:proofErr w:type="spellStart"/>
      <w:r w:rsidR="00D628F5" w:rsidRPr="0054302F">
        <w:rPr>
          <w:rFonts w:ascii="Times New Roman" w:eastAsia="Arial Unicode MS" w:hAnsi="Times New Roman" w:cs="Times New Roman"/>
          <w:sz w:val="28"/>
          <w:szCs w:val="28"/>
          <w:lang w:eastAsia="ru-RU"/>
        </w:rPr>
        <w:t>забалансовому</w:t>
      </w:r>
      <w:proofErr w:type="spellEnd"/>
      <w:r w:rsidR="00D628F5" w:rsidRPr="0054302F">
        <w:rPr>
          <w:rFonts w:ascii="Times New Roman" w:eastAsia="Arial Unicode MS" w:hAnsi="Times New Roman" w:cs="Times New Roman"/>
          <w:sz w:val="28"/>
          <w:szCs w:val="28"/>
          <w:lang w:eastAsia="ru-RU"/>
        </w:rPr>
        <w:t xml:space="preserve"> учету по стоимости, указанной передающей стороной (собственником), а в случае отсутствия стоимости – в условной </w:t>
      </w:r>
      <w:r w:rsidR="00D77110" w:rsidRPr="0054302F">
        <w:rPr>
          <w:rFonts w:ascii="Times New Roman" w:eastAsia="Arial Unicode MS" w:hAnsi="Times New Roman" w:cs="Times New Roman"/>
          <w:sz w:val="28"/>
          <w:szCs w:val="28"/>
          <w:lang w:eastAsia="ru-RU"/>
        </w:rPr>
        <w:t>оценке – один объект один рубль.</w:t>
      </w:r>
    </w:p>
    <w:p w:rsidR="00D628F5" w:rsidRPr="0054302F" w:rsidRDefault="00342770" w:rsidP="002916AB">
      <w:pPr>
        <w:spacing w:after="0" w:line="320" w:lineRule="exact"/>
        <w:ind w:left="57" w:right="57"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13</w:t>
      </w:r>
      <w:r w:rsidR="00547F89" w:rsidRPr="0054302F">
        <w:rPr>
          <w:rFonts w:ascii="Times New Roman" w:eastAsia="Arial Unicode MS" w:hAnsi="Times New Roman" w:cs="Times New Roman"/>
          <w:sz w:val="28"/>
          <w:szCs w:val="28"/>
          <w:lang w:eastAsia="ru-RU"/>
        </w:rPr>
        <w:t>.2</w:t>
      </w:r>
      <w:r w:rsidR="00D77110" w:rsidRPr="0054302F">
        <w:rPr>
          <w:rFonts w:ascii="Times New Roman" w:eastAsia="Arial Unicode MS" w:hAnsi="Times New Roman" w:cs="Times New Roman"/>
          <w:sz w:val="28"/>
          <w:szCs w:val="28"/>
          <w:lang w:eastAsia="ru-RU"/>
        </w:rPr>
        <w:t xml:space="preserve">.2. По счетам </w:t>
      </w:r>
      <w:r w:rsidR="00853AE2" w:rsidRPr="0054302F">
        <w:rPr>
          <w:rFonts w:ascii="Times New Roman" w:eastAsia="Arial Unicode MS" w:hAnsi="Times New Roman" w:cs="Times New Roman"/>
          <w:sz w:val="28"/>
          <w:szCs w:val="28"/>
          <w:lang w:eastAsia="ru-RU"/>
        </w:rPr>
        <w:t>01.33 «Программы для ЭВМ и БД, полученные в пользование»</w:t>
      </w:r>
      <w:r w:rsidR="00D77110" w:rsidRPr="0054302F">
        <w:rPr>
          <w:rFonts w:ascii="Times New Roman" w:eastAsia="Arial Unicode MS" w:hAnsi="Times New Roman" w:cs="Times New Roman"/>
          <w:sz w:val="28"/>
          <w:szCs w:val="28"/>
          <w:lang w:eastAsia="ru-RU"/>
        </w:rPr>
        <w:t xml:space="preserve"> и </w:t>
      </w:r>
      <w:r w:rsidR="00D628F5" w:rsidRPr="0054302F">
        <w:rPr>
          <w:rFonts w:ascii="Times New Roman" w:eastAsia="Arial Unicode MS" w:hAnsi="Times New Roman" w:cs="Times New Roman"/>
          <w:sz w:val="28"/>
          <w:szCs w:val="28"/>
          <w:lang w:eastAsia="ru-RU"/>
        </w:rPr>
        <w:t>01.34</w:t>
      </w:r>
      <w:r w:rsidR="00D628F5" w:rsidRPr="0054302F">
        <w:rPr>
          <w:rFonts w:ascii="Times New Roman" w:eastAsia="Arial Unicode MS" w:hAnsi="Times New Roman" w:cs="Times New Roman"/>
          <w:sz w:val="24"/>
          <w:szCs w:val="24"/>
          <w:lang w:eastAsia="ru-RU"/>
        </w:rPr>
        <w:t xml:space="preserve"> </w:t>
      </w:r>
      <w:r w:rsidR="00D628F5" w:rsidRPr="0054302F">
        <w:rPr>
          <w:rFonts w:ascii="Times New Roman" w:eastAsia="Arial Unicode MS" w:hAnsi="Times New Roman" w:cs="Times New Roman"/>
          <w:sz w:val="28"/>
          <w:szCs w:val="28"/>
          <w:lang w:eastAsia="ru-RU"/>
        </w:rPr>
        <w:t>«Программы для ЭВМ и БД, полученные в пользование от правообладателя (с</w:t>
      </w:r>
      <w:r w:rsidR="00DD5E12" w:rsidRPr="0054302F">
        <w:rPr>
          <w:rFonts w:ascii="Times New Roman" w:eastAsia="Arial Unicode MS" w:hAnsi="Times New Roman" w:cs="Times New Roman"/>
          <w:sz w:val="28"/>
          <w:szCs w:val="28"/>
          <w:lang w:eastAsia="ru-RU"/>
        </w:rPr>
        <w:t>обственника, лицензиата и т.д.)</w:t>
      </w:r>
      <w:r w:rsidR="002464CE" w:rsidRPr="0054302F">
        <w:rPr>
          <w:rFonts w:ascii="Times New Roman" w:eastAsia="Arial Unicode MS" w:hAnsi="Times New Roman" w:cs="Times New Roman"/>
          <w:sz w:val="28"/>
          <w:szCs w:val="28"/>
          <w:lang w:eastAsia="ru-RU"/>
        </w:rPr>
        <w:t xml:space="preserve">» </w:t>
      </w:r>
      <w:bookmarkStart w:id="2" w:name="_Hlk490818489"/>
      <w:r w:rsidR="00974C94" w:rsidRPr="0054302F">
        <w:rPr>
          <w:rFonts w:ascii="Times New Roman" w:eastAsia="Arial Unicode MS" w:hAnsi="Times New Roman" w:cs="Times New Roman"/>
          <w:sz w:val="28"/>
          <w:szCs w:val="28"/>
          <w:lang w:eastAsia="ru-RU"/>
        </w:rPr>
        <w:t>п</w:t>
      </w:r>
      <w:r w:rsidR="00D628F5" w:rsidRPr="0054302F">
        <w:rPr>
          <w:rFonts w:ascii="Times New Roman" w:eastAsia="Arial Unicode MS" w:hAnsi="Times New Roman" w:cs="Times New Roman"/>
          <w:sz w:val="28"/>
          <w:szCs w:val="28"/>
          <w:lang w:eastAsia="ru-RU"/>
        </w:rPr>
        <w:t>рограммные обеспечения, полученные в пользование на условиях простой (неисключительной) лицензии от правообладателя (собственника, лицензиата и т.д.) учитываются по стоимости, определяемой исходя из размера вознаграждения, установленного в контракте (договоре)</w:t>
      </w:r>
      <w:bookmarkEnd w:id="2"/>
      <w:r w:rsidR="00D628F5" w:rsidRPr="0054302F">
        <w:rPr>
          <w:rFonts w:ascii="Times New Roman" w:eastAsia="Arial Unicode MS" w:hAnsi="Times New Roman" w:cs="Times New Roman"/>
          <w:sz w:val="28"/>
          <w:szCs w:val="28"/>
          <w:lang w:eastAsia="ru-RU"/>
        </w:rPr>
        <w:t>.</w:t>
      </w:r>
    </w:p>
    <w:p w:rsidR="00D628F5" w:rsidRPr="0054302F" w:rsidRDefault="00D628F5" w:rsidP="00D628F5">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Срок использования программных обеспечений, полученных в пользование на условиях простой (неисключительной) лицензии без определения контрактом (договором) ограничения срока использов</w:t>
      </w:r>
      <w:r w:rsidR="00C1131F" w:rsidRPr="0054302F">
        <w:rPr>
          <w:rFonts w:ascii="Times New Roman" w:eastAsia="Arial Unicode MS" w:hAnsi="Times New Roman" w:cs="Times New Roman"/>
          <w:sz w:val="28"/>
          <w:szCs w:val="28"/>
          <w:lang w:eastAsia="ru-RU"/>
        </w:rPr>
        <w:t>ания, устанавливается комиссией.</w:t>
      </w:r>
    </w:p>
    <w:p w:rsidR="00D628F5" w:rsidRPr="0054302F" w:rsidRDefault="00D628F5" w:rsidP="00D628F5">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w:t>
      </w:r>
      <w:r w:rsidR="00342770" w:rsidRPr="0054302F">
        <w:rPr>
          <w:rFonts w:ascii="Times New Roman" w:eastAsia="Arial Unicode MS" w:hAnsi="Times New Roman" w:cs="Times New Roman"/>
          <w:sz w:val="28"/>
          <w:szCs w:val="28"/>
          <w:lang w:eastAsia="ru-RU"/>
        </w:rPr>
        <w:t>13</w:t>
      </w:r>
      <w:r w:rsidR="00547F89" w:rsidRPr="0054302F">
        <w:rPr>
          <w:rFonts w:ascii="Times New Roman" w:eastAsia="Arial Unicode MS" w:hAnsi="Times New Roman" w:cs="Times New Roman"/>
          <w:sz w:val="28"/>
          <w:szCs w:val="28"/>
          <w:lang w:eastAsia="ru-RU"/>
        </w:rPr>
        <w:t>.2</w:t>
      </w:r>
      <w:r w:rsidR="00791DC2" w:rsidRPr="0054302F">
        <w:rPr>
          <w:rFonts w:ascii="Times New Roman" w:eastAsia="Arial Unicode MS" w:hAnsi="Times New Roman" w:cs="Times New Roman"/>
          <w:sz w:val="28"/>
          <w:szCs w:val="28"/>
          <w:lang w:eastAsia="ru-RU"/>
        </w:rPr>
        <w:t xml:space="preserve">.3. </w:t>
      </w:r>
      <w:r w:rsidRPr="0054302F">
        <w:rPr>
          <w:rFonts w:ascii="Times New Roman" w:eastAsia="Arial Unicode MS" w:hAnsi="Times New Roman" w:cs="Times New Roman"/>
          <w:sz w:val="28"/>
          <w:szCs w:val="28"/>
          <w:lang w:eastAsia="ru-RU"/>
        </w:rPr>
        <w:t xml:space="preserve">Аналитический учет по </w:t>
      </w:r>
      <w:hyperlink r:id="rId137" w:history="1">
        <w:r w:rsidRPr="0054302F">
          <w:rPr>
            <w:rFonts w:ascii="Times New Roman" w:eastAsia="Arial Unicode MS" w:hAnsi="Times New Roman" w:cs="Times New Roman"/>
            <w:sz w:val="28"/>
            <w:szCs w:val="28"/>
            <w:lang w:eastAsia="ru-RU"/>
          </w:rPr>
          <w:t>счет</w:t>
        </w:r>
      </w:hyperlink>
      <w:r w:rsidRPr="0054302F">
        <w:rPr>
          <w:rFonts w:ascii="Times New Roman" w:eastAsia="Arial Unicode MS" w:hAnsi="Times New Roman" w:cs="Times New Roman"/>
          <w:sz w:val="28"/>
          <w:szCs w:val="28"/>
          <w:lang w:eastAsia="ru-RU"/>
        </w:rPr>
        <w:t>ам</w:t>
      </w:r>
      <w:r w:rsidR="00764EA7" w:rsidRPr="0054302F">
        <w:rPr>
          <w:rFonts w:ascii="Times New Roman" w:eastAsia="Arial Unicode MS" w:hAnsi="Times New Roman" w:cs="Times New Roman"/>
          <w:sz w:val="28"/>
          <w:szCs w:val="28"/>
          <w:lang w:eastAsia="ru-RU"/>
        </w:rPr>
        <w:t xml:space="preserve"> 01.11, 01.31, 01.33, 01.34 </w:t>
      </w:r>
      <w:r w:rsidRPr="0054302F">
        <w:rPr>
          <w:rFonts w:ascii="Times New Roman" w:eastAsia="Arial Unicode MS" w:hAnsi="Times New Roman" w:cs="Times New Roman"/>
          <w:sz w:val="28"/>
          <w:szCs w:val="28"/>
          <w:lang w:eastAsia="ru-RU"/>
        </w:rPr>
        <w:t xml:space="preserve"> ведется в Карточке количественно-суммового учета материальных ценностей </w:t>
      </w:r>
      <w:r w:rsidR="00ED600B" w:rsidRPr="0054302F">
        <w:rPr>
          <w:rFonts w:ascii="Times New Roman" w:eastAsia="Arial Unicode MS" w:hAnsi="Times New Roman" w:cs="Times New Roman"/>
          <w:sz w:val="28"/>
          <w:szCs w:val="28"/>
          <w:lang w:eastAsia="ru-RU"/>
        </w:rPr>
        <w:t>(форма по ОКУД</w:t>
      </w:r>
      <w:r w:rsidR="00DD5E12" w:rsidRPr="0054302F">
        <w:rPr>
          <w:rFonts w:ascii="Times New Roman" w:eastAsia="Arial Unicode MS" w:hAnsi="Times New Roman" w:cs="Times New Roman"/>
          <w:sz w:val="28"/>
          <w:szCs w:val="28"/>
          <w:lang w:eastAsia="ru-RU"/>
        </w:rPr>
        <w:t xml:space="preserve"> 0504041)</w:t>
      </w:r>
      <w:r w:rsidR="008624C0" w:rsidRPr="0054302F">
        <w:rPr>
          <w:rFonts w:ascii="Times New Roman" w:eastAsia="Arial Unicode MS" w:hAnsi="Times New Roman" w:cs="Times New Roman"/>
          <w:sz w:val="28"/>
          <w:szCs w:val="28"/>
          <w:lang w:eastAsia="ru-RU"/>
        </w:rPr>
        <w:t xml:space="preserve"> в разрезе объектов имущества (имущественных прав), собственников (балансодержателей) имущества, а также по учетным (инвентарным, серийным, реестровым) номерам, указанным в акте п</w:t>
      </w:r>
      <w:r w:rsidR="00D84D01" w:rsidRPr="0054302F">
        <w:rPr>
          <w:rFonts w:ascii="Times New Roman" w:eastAsia="Arial Unicode MS" w:hAnsi="Times New Roman" w:cs="Times New Roman"/>
          <w:sz w:val="28"/>
          <w:szCs w:val="28"/>
          <w:lang w:eastAsia="ru-RU"/>
        </w:rPr>
        <w:t>риема-передачи (ином документе).</w:t>
      </w:r>
    </w:p>
    <w:p w:rsidR="005369E3" w:rsidRPr="0054302F" w:rsidRDefault="005369E3" w:rsidP="00D628F5">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54302F">
        <w:rPr>
          <w:rFonts w:ascii="Times New Roman" w:hAnsi="Times New Roman" w:cs="Times New Roman"/>
          <w:i/>
          <w:iCs/>
          <w:sz w:val="28"/>
          <w:szCs w:val="28"/>
        </w:rPr>
        <w:t xml:space="preserve">(Основание: </w:t>
      </w:r>
      <w:hyperlink r:id="rId138" w:history="1">
        <w:r w:rsidRPr="0054302F">
          <w:rPr>
            <w:rFonts w:ascii="Times New Roman" w:hAnsi="Times New Roman" w:cs="Times New Roman"/>
            <w:i/>
            <w:iCs/>
            <w:sz w:val="28"/>
            <w:szCs w:val="28"/>
          </w:rPr>
          <w:t>п. 3</w:t>
        </w:r>
      </w:hyperlink>
      <w:r w:rsidRPr="0054302F">
        <w:rPr>
          <w:rFonts w:ascii="Times New Roman" w:hAnsi="Times New Roman" w:cs="Times New Roman"/>
          <w:sz w:val="28"/>
          <w:szCs w:val="28"/>
        </w:rPr>
        <w:t>34</w:t>
      </w:r>
      <w:r w:rsidRPr="0054302F">
        <w:rPr>
          <w:rFonts w:ascii="Times New Roman" w:hAnsi="Times New Roman" w:cs="Times New Roman"/>
          <w:i/>
          <w:iCs/>
          <w:sz w:val="28"/>
          <w:szCs w:val="28"/>
        </w:rPr>
        <w:t xml:space="preserve"> Инструкции № 157н)</w:t>
      </w:r>
    </w:p>
    <w:p w:rsidR="00F83341" w:rsidRPr="0054302F" w:rsidRDefault="00342770" w:rsidP="002916AB">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13</w:t>
      </w:r>
      <w:r w:rsidR="00547F89" w:rsidRPr="0054302F">
        <w:rPr>
          <w:rFonts w:ascii="Times New Roman" w:eastAsia="Arial Unicode MS" w:hAnsi="Times New Roman" w:cs="Times New Roman"/>
          <w:sz w:val="28"/>
          <w:szCs w:val="28"/>
          <w:lang w:eastAsia="ru-RU"/>
        </w:rPr>
        <w:t>.2</w:t>
      </w:r>
      <w:r w:rsidR="00D84D01" w:rsidRPr="0054302F">
        <w:rPr>
          <w:rFonts w:ascii="Times New Roman" w:eastAsia="Arial Unicode MS" w:hAnsi="Times New Roman" w:cs="Times New Roman"/>
          <w:sz w:val="28"/>
          <w:szCs w:val="28"/>
          <w:lang w:eastAsia="ru-RU"/>
        </w:rPr>
        <w:t xml:space="preserve">.4. По счетам </w:t>
      </w:r>
      <w:r w:rsidR="00D628F5" w:rsidRPr="0054302F">
        <w:rPr>
          <w:rFonts w:ascii="Times New Roman" w:eastAsia="Arial Unicode MS" w:hAnsi="Times New Roman" w:cs="Times New Roman"/>
          <w:sz w:val="28"/>
          <w:szCs w:val="28"/>
          <w:lang w:eastAsia="ru-RU"/>
        </w:rPr>
        <w:t>02.1</w:t>
      </w:r>
      <w:r w:rsidR="00F83341" w:rsidRPr="0054302F">
        <w:rPr>
          <w:rFonts w:ascii="Times New Roman" w:eastAsia="Arial Unicode MS" w:hAnsi="Times New Roman" w:cs="Times New Roman"/>
          <w:sz w:val="28"/>
          <w:szCs w:val="28"/>
          <w:lang w:eastAsia="ru-RU"/>
        </w:rPr>
        <w:t xml:space="preserve"> "ОС на хранении"</w:t>
      </w:r>
      <w:r w:rsidR="005147B3" w:rsidRPr="0054302F">
        <w:rPr>
          <w:rFonts w:ascii="Times New Roman" w:eastAsia="Arial Unicode MS" w:hAnsi="Times New Roman" w:cs="Times New Roman"/>
          <w:sz w:val="28"/>
          <w:szCs w:val="28"/>
          <w:lang w:eastAsia="ru-RU"/>
        </w:rPr>
        <w:t xml:space="preserve"> и </w:t>
      </w:r>
      <w:r w:rsidR="006F529C" w:rsidRPr="0054302F">
        <w:rPr>
          <w:rFonts w:ascii="Times New Roman" w:eastAsia="Arial Unicode MS" w:hAnsi="Times New Roman" w:cs="Times New Roman"/>
          <w:sz w:val="28"/>
          <w:szCs w:val="28"/>
          <w:lang w:eastAsia="ru-RU"/>
        </w:rPr>
        <w:t>02.2 «МЗ на хранении»</w:t>
      </w:r>
      <w:r w:rsidR="005147B3" w:rsidRPr="0054302F">
        <w:rPr>
          <w:rFonts w:ascii="Times New Roman" w:eastAsia="Arial Unicode MS" w:hAnsi="Times New Roman" w:cs="Times New Roman"/>
          <w:sz w:val="28"/>
          <w:szCs w:val="28"/>
          <w:lang w:eastAsia="ru-RU"/>
        </w:rPr>
        <w:t xml:space="preserve"> </w:t>
      </w:r>
      <w:r w:rsidR="00B459C7" w:rsidRPr="0054302F">
        <w:rPr>
          <w:rFonts w:ascii="Times New Roman" w:eastAsia="Arial Unicode MS" w:hAnsi="Times New Roman" w:cs="Times New Roman"/>
          <w:sz w:val="28"/>
          <w:szCs w:val="28"/>
          <w:lang w:eastAsia="ru-RU"/>
        </w:rPr>
        <w:t xml:space="preserve">   п</w:t>
      </w:r>
      <w:r w:rsidR="00F83341" w:rsidRPr="0054302F">
        <w:rPr>
          <w:rFonts w:ascii="Times New Roman" w:eastAsia="Arial Unicode MS" w:hAnsi="Times New Roman" w:cs="Times New Roman"/>
          <w:sz w:val="28"/>
          <w:szCs w:val="28"/>
          <w:lang w:eastAsia="ru-RU"/>
        </w:rPr>
        <w:t xml:space="preserve">олученные (принятые) материальные ценности учитываются на основании первичного документа, подтверждающего получение (принятие на хранение) материальных ценностей, по стоимости, указанной в документе передающей стороной (по стоимости, предусмотренной договором), а в случае </w:t>
      </w:r>
      <w:r w:rsidR="00FE1797" w:rsidRPr="0054302F">
        <w:rPr>
          <w:rFonts w:ascii="Times New Roman" w:eastAsia="Arial Unicode MS" w:hAnsi="Times New Roman" w:cs="Times New Roman"/>
          <w:sz w:val="28"/>
          <w:szCs w:val="28"/>
          <w:lang w:eastAsia="ru-RU"/>
        </w:rPr>
        <w:t>отсутствия стоимости</w:t>
      </w:r>
      <w:r w:rsidR="00F47D9C" w:rsidRPr="0054302F">
        <w:rPr>
          <w:rFonts w:ascii="Times New Roman" w:eastAsia="Arial Unicode MS" w:hAnsi="Times New Roman" w:cs="Times New Roman"/>
          <w:sz w:val="28"/>
          <w:szCs w:val="28"/>
          <w:lang w:eastAsia="ru-RU"/>
        </w:rPr>
        <w:t xml:space="preserve"> </w:t>
      </w:r>
      <w:r w:rsidR="00F83341" w:rsidRPr="0054302F">
        <w:rPr>
          <w:rFonts w:ascii="Times New Roman" w:eastAsia="Arial Unicode MS" w:hAnsi="Times New Roman" w:cs="Times New Roman"/>
          <w:sz w:val="28"/>
          <w:szCs w:val="28"/>
          <w:lang w:eastAsia="ru-RU"/>
        </w:rPr>
        <w:t xml:space="preserve">в условной </w:t>
      </w:r>
      <w:r w:rsidR="00F47D9C" w:rsidRPr="0054302F">
        <w:rPr>
          <w:rFonts w:ascii="Times New Roman" w:eastAsia="Arial Unicode MS" w:hAnsi="Times New Roman" w:cs="Times New Roman"/>
          <w:sz w:val="28"/>
          <w:szCs w:val="28"/>
          <w:lang w:eastAsia="ru-RU"/>
        </w:rPr>
        <w:t>оценке: один объект, один рубль.</w:t>
      </w:r>
    </w:p>
    <w:p w:rsidR="00D628F5" w:rsidRPr="0054302F" w:rsidRDefault="00342770" w:rsidP="00791069">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13</w:t>
      </w:r>
      <w:r w:rsidR="00547F89" w:rsidRPr="0054302F">
        <w:rPr>
          <w:rFonts w:ascii="Times New Roman" w:eastAsia="Arial Unicode MS" w:hAnsi="Times New Roman" w:cs="Times New Roman"/>
          <w:sz w:val="28"/>
          <w:szCs w:val="28"/>
          <w:lang w:eastAsia="ru-RU"/>
        </w:rPr>
        <w:t>.2</w:t>
      </w:r>
      <w:r w:rsidR="00F47D9C" w:rsidRPr="0054302F">
        <w:rPr>
          <w:rFonts w:ascii="Times New Roman" w:eastAsia="Arial Unicode MS" w:hAnsi="Times New Roman" w:cs="Times New Roman"/>
          <w:sz w:val="28"/>
          <w:szCs w:val="28"/>
          <w:lang w:eastAsia="ru-RU"/>
        </w:rPr>
        <w:t xml:space="preserve">.5. По счетам </w:t>
      </w:r>
      <w:r w:rsidR="002E176C" w:rsidRPr="0054302F">
        <w:rPr>
          <w:rFonts w:ascii="Times New Roman" w:eastAsia="Arial Unicode MS" w:hAnsi="Times New Roman" w:cs="Times New Roman"/>
          <w:sz w:val="28"/>
          <w:szCs w:val="28"/>
          <w:lang w:eastAsia="ru-RU"/>
        </w:rPr>
        <w:t xml:space="preserve">02.3 </w:t>
      </w:r>
      <w:r w:rsidR="00006987" w:rsidRPr="0054302F">
        <w:rPr>
          <w:rFonts w:ascii="Times New Roman" w:eastAsia="Arial Unicode MS" w:hAnsi="Times New Roman" w:cs="Times New Roman"/>
          <w:sz w:val="28"/>
          <w:szCs w:val="28"/>
          <w:lang w:eastAsia="ru-RU"/>
        </w:rPr>
        <w:t>«</w:t>
      </w:r>
      <w:r w:rsidR="002E176C" w:rsidRPr="0054302F">
        <w:rPr>
          <w:rFonts w:ascii="Times New Roman" w:eastAsia="Arial Unicode MS" w:hAnsi="Times New Roman" w:cs="Times New Roman"/>
          <w:sz w:val="28"/>
          <w:szCs w:val="28"/>
          <w:lang w:eastAsia="ru-RU"/>
        </w:rPr>
        <w:t>ОС, не признанные активом</w:t>
      </w:r>
      <w:r w:rsidR="009F4250" w:rsidRPr="0054302F">
        <w:rPr>
          <w:rFonts w:ascii="Times New Roman" w:eastAsia="Arial Unicode MS" w:hAnsi="Times New Roman" w:cs="Times New Roman"/>
          <w:sz w:val="28"/>
          <w:szCs w:val="28"/>
          <w:lang w:eastAsia="ru-RU"/>
        </w:rPr>
        <w:t>»</w:t>
      </w:r>
      <w:r w:rsidR="00F47D9C" w:rsidRPr="0054302F">
        <w:rPr>
          <w:rFonts w:ascii="Times New Roman" w:eastAsia="Arial Unicode MS" w:hAnsi="Times New Roman" w:cs="Times New Roman"/>
          <w:sz w:val="28"/>
          <w:szCs w:val="28"/>
          <w:lang w:eastAsia="ru-RU"/>
        </w:rPr>
        <w:t xml:space="preserve"> и </w:t>
      </w:r>
      <w:r w:rsidR="009F4250" w:rsidRPr="0054302F">
        <w:rPr>
          <w:rFonts w:ascii="Times New Roman" w:eastAsia="Arial Unicode MS" w:hAnsi="Times New Roman" w:cs="Times New Roman"/>
          <w:sz w:val="28"/>
          <w:szCs w:val="28"/>
          <w:lang w:eastAsia="ru-RU"/>
        </w:rPr>
        <w:t>02.4 «МЗ, не признанные активами»</w:t>
      </w:r>
      <w:r w:rsidR="00791069" w:rsidRPr="0054302F">
        <w:rPr>
          <w:rFonts w:ascii="Times New Roman" w:eastAsia="Arial Unicode MS" w:hAnsi="Times New Roman" w:cs="Times New Roman"/>
          <w:sz w:val="28"/>
          <w:szCs w:val="28"/>
          <w:lang w:eastAsia="ru-RU"/>
        </w:rPr>
        <w:t xml:space="preserve"> </w:t>
      </w:r>
      <w:r w:rsidR="00B57127" w:rsidRPr="0054302F">
        <w:rPr>
          <w:rFonts w:ascii="Times New Roman" w:eastAsia="Arial Unicode MS" w:hAnsi="Times New Roman" w:cs="Times New Roman"/>
          <w:sz w:val="28"/>
          <w:szCs w:val="28"/>
          <w:lang w:eastAsia="ru-RU"/>
        </w:rPr>
        <w:t>м</w:t>
      </w:r>
      <w:r w:rsidR="00D628F5" w:rsidRPr="0054302F">
        <w:rPr>
          <w:rFonts w:ascii="Times New Roman" w:eastAsia="Arial Unicode MS" w:hAnsi="Times New Roman" w:cs="Times New Roman"/>
          <w:sz w:val="28"/>
          <w:szCs w:val="28"/>
          <w:lang w:eastAsia="ru-RU"/>
        </w:rPr>
        <w:t xml:space="preserve">атериальные ценности, которые не </w:t>
      </w:r>
      <w:proofErr w:type="gramStart"/>
      <w:r w:rsidR="00D628F5" w:rsidRPr="0054302F">
        <w:rPr>
          <w:rFonts w:ascii="Times New Roman" w:eastAsia="Arial Unicode MS" w:hAnsi="Times New Roman" w:cs="Times New Roman"/>
          <w:sz w:val="28"/>
          <w:szCs w:val="28"/>
          <w:lang w:eastAsia="ru-RU"/>
        </w:rPr>
        <w:t>соответст</w:t>
      </w:r>
      <w:r w:rsidR="00EE26E0" w:rsidRPr="0054302F">
        <w:rPr>
          <w:rFonts w:ascii="Times New Roman" w:eastAsia="Arial Unicode MS" w:hAnsi="Times New Roman" w:cs="Times New Roman"/>
          <w:sz w:val="28"/>
          <w:szCs w:val="28"/>
          <w:lang w:eastAsia="ru-RU"/>
        </w:rPr>
        <w:t xml:space="preserve">вуют критериям активов </w:t>
      </w:r>
      <w:r w:rsidR="00D628F5" w:rsidRPr="0054302F">
        <w:rPr>
          <w:rFonts w:ascii="Times New Roman" w:eastAsia="Arial Unicode MS" w:hAnsi="Times New Roman" w:cs="Times New Roman"/>
          <w:sz w:val="28"/>
          <w:szCs w:val="28"/>
          <w:lang w:eastAsia="ru-RU"/>
        </w:rPr>
        <w:t xml:space="preserve">до принятия решения </w:t>
      </w:r>
      <w:r w:rsidR="00F95210" w:rsidRPr="0054302F">
        <w:rPr>
          <w:rFonts w:ascii="Times New Roman" w:eastAsia="Arial Unicode MS" w:hAnsi="Times New Roman" w:cs="Times New Roman"/>
          <w:sz w:val="28"/>
          <w:szCs w:val="28"/>
          <w:lang w:eastAsia="ru-RU"/>
        </w:rPr>
        <w:t xml:space="preserve">комиссией </w:t>
      </w:r>
      <w:r w:rsidR="00D628F5" w:rsidRPr="0054302F">
        <w:rPr>
          <w:rFonts w:ascii="Times New Roman" w:eastAsia="Arial Unicode MS" w:hAnsi="Times New Roman" w:cs="Times New Roman"/>
          <w:sz w:val="28"/>
          <w:szCs w:val="28"/>
          <w:lang w:eastAsia="ru-RU"/>
        </w:rPr>
        <w:t xml:space="preserve">об их списании </w:t>
      </w:r>
      <w:r w:rsidR="00B57127" w:rsidRPr="0054302F">
        <w:rPr>
          <w:rFonts w:ascii="Times New Roman" w:eastAsia="Arial Unicode MS" w:hAnsi="Times New Roman" w:cs="Times New Roman"/>
          <w:sz w:val="28"/>
          <w:szCs w:val="28"/>
          <w:lang w:eastAsia="ru-RU"/>
        </w:rPr>
        <w:t xml:space="preserve"> </w:t>
      </w:r>
      <w:r w:rsidR="00D628F5" w:rsidRPr="0054302F">
        <w:rPr>
          <w:rFonts w:ascii="Times New Roman" w:eastAsia="Arial Unicode MS" w:hAnsi="Times New Roman" w:cs="Times New Roman"/>
          <w:sz w:val="28"/>
          <w:szCs w:val="28"/>
          <w:lang w:eastAsia="ru-RU"/>
        </w:rPr>
        <w:t>подлежат</w:t>
      </w:r>
      <w:proofErr w:type="gramEnd"/>
      <w:r w:rsidR="00012071" w:rsidRPr="0054302F">
        <w:rPr>
          <w:rFonts w:ascii="Times New Roman" w:eastAsia="Arial Unicode MS" w:hAnsi="Times New Roman" w:cs="Times New Roman"/>
          <w:sz w:val="28"/>
          <w:szCs w:val="28"/>
          <w:lang w:eastAsia="ru-RU"/>
        </w:rPr>
        <w:t xml:space="preserve"> </w:t>
      </w:r>
      <w:r w:rsidR="00D628F5" w:rsidRPr="0054302F">
        <w:rPr>
          <w:rFonts w:ascii="Times New Roman" w:eastAsia="Arial Unicode MS" w:hAnsi="Times New Roman" w:cs="Times New Roman"/>
          <w:sz w:val="28"/>
          <w:szCs w:val="28"/>
          <w:lang w:eastAsia="ru-RU"/>
        </w:rPr>
        <w:t xml:space="preserve">отражению </w:t>
      </w:r>
      <w:r w:rsidR="00CC5C22" w:rsidRPr="0054302F">
        <w:rPr>
          <w:rFonts w:ascii="Times New Roman" w:hAnsi="Times New Roman" w:cs="Times New Roman"/>
          <w:sz w:val="28"/>
          <w:szCs w:val="28"/>
        </w:rPr>
        <w:t>в условной оценке: один объект, один рубль.</w:t>
      </w:r>
    </w:p>
    <w:p w:rsidR="00D628F5" w:rsidRPr="0054302F" w:rsidRDefault="00D628F5" w:rsidP="00D628F5">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w:t>
      </w:r>
      <w:r w:rsidR="00342770" w:rsidRPr="0054302F">
        <w:rPr>
          <w:rFonts w:ascii="Times New Roman" w:eastAsia="Arial Unicode MS" w:hAnsi="Times New Roman" w:cs="Times New Roman"/>
          <w:sz w:val="28"/>
          <w:szCs w:val="28"/>
          <w:lang w:eastAsia="ru-RU"/>
        </w:rPr>
        <w:t>13</w:t>
      </w:r>
      <w:r w:rsidR="00547F89" w:rsidRPr="0054302F">
        <w:rPr>
          <w:rFonts w:ascii="Times New Roman" w:eastAsia="Arial Unicode MS" w:hAnsi="Times New Roman" w:cs="Times New Roman"/>
          <w:sz w:val="28"/>
          <w:szCs w:val="28"/>
          <w:lang w:eastAsia="ru-RU"/>
        </w:rPr>
        <w:t>.2</w:t>
      </w:r>
      <w:r w:rsidR="00343AF2" w:rsidRPr="0054302F">
        <w:rPr>
          <w:rFonts w:ascii="Times New Roman" w:eastAsia="Arial Unicode MS" w:hAnsi="Times New Roman" w:cs="Times New Roman"/>
          <w:sz w:val="28"/>
          <w:szCs w:val="28"/>
          <w:lang w:eastAsia="ru-RU"/>
        </w:rPr>
        <w:t xml:space="preserve">.6. </w:t>
      </w:r>
      <w:r w:rsidRPr="0054302F">
        <w:rPr>
          <w:rFonts w:ascii="Times New Roman" w:eastAsia="Arial Unicode MS" w:hAnsi="Times New Roman" w:cs="Times New Roman"/>
          <w:sz w:val="28"/>
          <w:szCs w:val="28"/>
          <w:lang w:eastAsia="ru-RU"/>
        </w:rPr>
        <w:t>Аналитическ</w:t>
      </w:r>
      <w:r w:rsidR="00B24689" w:rsidRPr="0054302F">
        <w:rPr>
          <w:rFonts w:ascii="Times New Roman" w:eastAsia="Arial Unicode MS" w:hAnsi="Times New Roman" w:cs="Times New Roman"/>
          <w:sz w:val="28"/>
          <w:szCs w:val="28"/>
          <w:lang w:eastAsia="ru-RU"/>
        </w:rPr>
        <w:t xml:space="preserve">ий учет </w:t>
      </w:r>
      <w:r w:rsidR="0065309C" w:rsidRPr="0054302F">
        <w:rPr>
          <w:rFonts w:ascii="Times New Roman" w:eastAsia="Arial Unicode MS" w:hAnsi="Times New Roman" w:cs="Times New Roman"/>
          <w:sz w:val="28"/>
          <w:szCs w:val="28"/>
          <w:lang w:eastAsia="ru-RU"/>
        </w:rPr>
        <w:t xml:space="preserve">по счетам </w:t>
      </w:r>
      <w:r w:rsidR="0022530A" w:rsidRPr="0054302F">
        <w:rPr>
          <w:rFonts w:ascii="Times New Roman" w:eastAsia="Arial Unicode MS" w:hAnsi="Times New Roman" w:cs="Times New Roman"/>
          <w:sz w:val="28"/>
          <w:szCs w:val="28"/>
          <w:lang w:eastAsia="ru-RU"/>
        </w:rPr>
        <w:t>02.1, 02.2, 02.3, 02.4</w:t>
      </w:r>
      <w:r w:rsidR="00343AF2" w:rsidRPr="0054302F">
        <w:rPr>
          <w:rFonts w:ascii="Times New Roman" w:eastAsia="Arial Unicode MS" w:hAnsi="Times New Roman" w:cs="Times New Roman"/>
          <w:sz w:val="28"/>
          <w:szCs w:val="28"/>
          <w:lang w:eastAsia="ru-RU"/>
        </w:rPr>
        <w:t xml:space="preserve"> </w:t>
      </w:r>
      <w:r w:rsidRPr="0054302F">
        <w:rPr>
          <w:rFonts w:ascii="Times New Roman" w:eastAsia="Arial Unicode MS" w:hAnsi="Times New Roman" w:cs="Times New Roman"/>
          <w:sz w:val="28"/>
          <w:szCs w:val="28"/>
          <w:lang w:eastAsia="ru-RU"/>
        </w:rPr>
        <w:t>ведется в Карточке учета материальных ценностей (</w:t>
      </w:r>
      <w:r w:rsidR="00ED600B" w:rsidRPr="0054302F">
        <w:rPr>
          <w:rFonts w:ascii="Times New Roman" w:eastAsia="Arial Unicode MS" w:hAnsi="Times New Roman" w:cs="Times New Roman"/>
          <w:sz w:val="28"/>
          <w:szCs w:val="28"/>
          <w:lang w:eastAsia="ru-RU"/>
        </w:rPr>
        <w:t>форма по ОКУД</w:t>
      </w:r>
      <w:r w:rsidRPr="0054302F">
        <w:rPr>
          <w:rFonts w:ascii="Times New Roman" w:eastAsia="Arial Unicode MS" w:hAnsi="Times New Roman" w:cs="Times New Roman"/>
          <w:sz w:val="28"/>
          <w:szCs w:val="28"/>
          <w:lang w:eastAsia="ru-RU"/>
        </w:rPr>
        <w:t xml:space="preserve"> 0504043)</w:t>
      </w:r>
      <w:r w:rsidRPr="0054302F">
        <w:rPr>
          <w:rFonts w:ascii="Times New Roman" w:eastAsia="Arial Unicode MS" w:hAnsi="Times New Roman" w:cs="Times New Roman"/>
          <w:sz w:val="24"/>
          <w:szCs w:val="24"/>
          <w:lang w:eastAsia="ru-RU"/>
        </w:rPr>
        <w:t xml:space="preserve"> </w:t>
      </w:r>
      <w:r w:rsidR="00685689" w:rsidRPr="0054302F">
        <w:rPr>
          <w:rFonts w:ascii="Times New Roman" w:eastAsia="Arial Unicode MS" w:hAnsi="Times New Roman" w:cs="Times New Roman"/>
          <w:sz w:val="28"/>
          <w:szCs w:val="28"/>
          <w:lang w:eastAsia="ru-RU"/>
        </w:rPr>
        <w:t>в разрезе владельцев, по видам</w:t>
      </w:r>
      <w:r w:rsidRPr="0054302F">
        <w:rPr>
          <w:rFonts w:ascii="Times New Roman" w:eastAsia="Arial Unicode MS" w:hAnsi="Times New Roman" w:cs="Times New Roman"/>
          <w:sz w:val="28"/>
          <w:szCs w:val="28"/>
          <w:lang w:eastAsia="ru-RU"/>
        </w:rPr>
        <w:t xml:space="preserve"> и местам хранения </w:t>
      </w:r>
      <w:r w:rsidR="0022530A" w:rsidRPr="0054302F">
        <w:rPr>
          <w:rFonts w:ascii="Times New Roman" w:eastAsia="Arial Unicode MS" w:hAnsi="Times New Roman" w:cs="Times New Roman"/>
          <w:sz w:val="28"/>
          <w:szCs w:val="28"/>
          <w:lang w:eastAsia="ru-RU"/>
        </w:rPr>
        <w:t>(нахождения).</w:t>
      </w:r>
    </w:p>
    <w:p w:rsidR="00D72BE3" w:rsidRPr="0054302F" w:rsidRDefault="00D72BE3" w:rsidP="00D72BE3">
      <w:pPr>
        <w:autoSpaceDE w:val="0"/>
        <w:autoSpaceDN w:val="0"/>
        <w:adjustRightInd w:val="0"/>
        <w:spacing w:after="0" w:line="240" w:lineRule="auto"/>
        <w:jc w:val="both"/>
        <w:rPr>
          <w:rFonts w:ascii="Times New Roman" w:hAnsi="Times New Roman" w:cs="Times New Roman"/>
          <w:i/>
          <w:iCs/>
          <w:sz w:val="28"/>
          <w:szCs w:val="28"/>
        </w:rPr>
      </w:pPr>
      <w:r w:rsidRPr="0054302F">
        <w:rPr>
          <w:rFonts w:ascii="Times New Roman" w:hAnsi="Times New Roman" w:cs="Times New Roman"/>
          <w:i/>
          <w:iCs/>
          <w:sz w:val="28"/>
          <w:szCs w:val="28"/>
        </w:rPr>
        <w:t xml:space="preserve">(Основание: </w:t>
      </w:r>
      <w:hyperlink r:id="rId139" w:history="1">
        <w:r w:rsidRPr="0054302F">
          <w:rPr>
            <w:rFonts w:ascii="Times New Roman" w:hAnsi="Times New Roman" w:cs="Times New Roman"/>
            <w:i/>
            <w:iCs/>
            <w:sz w:val="28"/>
            <w:szCs w:val="28"/>
          </w:rPr>
          <w:t>п. 3</w:t>
        </w:r>
      </w:hyperlink>
      <w:r w:rsidRPr="0054302F">
        <w:rPr>
          <w:rFonts w:ascii="Times New Roman" w:hAnsi="Times New Roman" w:cs="Times New Roman"/>
          <w:sz w:val="28"/>
          <w:szCs w:val="28"/>
        </w:rPr>
        <w:t>36</w:t>
      </w:r>
      <w:r w:rsidRPr="0054302F">
        <w:rPr>
          <w:rFonts w:ascii="Times New Roman" w:hAnsi="Times New Roman" w:cs="Times New Roman"/>
          <w:i/>
          <w:iCs/>
          <w:sz w:val="28"/>
          <w:szCs w:val="28"/>
        </w:rPr>
        <w:t xml:space="preserve"> Инструкции № 157н)</w:t>
      </w:r>
    </w:p>
    <w:p w:rsidR="006B2069" w:rsidRPr="0054302F" w:rsidRDefault="00342770" w:rsidP="006B2069">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hAnsi="Times New Roman" w:cs="Times New Roman"/>
          <w:iCs/>
          <w:sz w:val="28"/>
          <w:szCs w:val="28"/>
        </w:rPr>
        <w:t>13</w:t>
      </w:r>
      <w:r w:rsidR="00547F89" w:rsidRPr="0054302F">
        <w:rPr>
          <w:rFonts w:ascii="Times New Roman" w:hAnsi="Times New Roman" w:cs="Times New Roman"/>
          <w:iCs/>
          <w:sz w:val="28"/>
          <w:szCs w:val="28"/>
        </w:rPr>
        <w:t>.2</w:t>
      </w:r>
      <w:r w:rsidR="00CE5811" w:rsidRPr="0054302F">
        <w:rPr>
          <w:rFonts w:ascii="Times New Roman" w:hAnsi="Times New Roman" w:cs="Times New Roman"/>
          <w:iCs/>
          <w:sz w:val="28"/>
          <w:szCs w:val="28"/>
        </w:rPr>
        <w:t>.7.</w:t>
      </w:r>
      <w:r w:rsidR="002A2816" w:rsidRPr="0054302F">
        <w:rPr>
          <w:rFonts w:ascii="Times New Roman" w:hAnsi="Times New Roman" w:cs="Times New Roman"/>
          <w:iCs/>
          <w:sz w:val="28"/>
          <w:szCs w:val="28"/>
        </w:rPr>
        <w:t xml:space="preserve"> </w:t>
      </w:r>
      <w:r w:rsidR="00323B79" w:rsidRPr="0054302F">
        <w:rPr>
          <w:rFonts w:ascii="Times New Roman" w:hAnsi="Times New Roman" w:cs="Times New Roman"/>
          <w:iCs/>
          <w:sz w:val="28"/>
          <w:szCs w:val="28"/>
        </w:rPr>
        <w:t>П</w:t>
      </w:r>
      <w:r w:rsidR="002A2816" w:rsidRPr="0054302F">
        <w:rPr>
          <w:rFonts w:ascii="Times New Roman" w:hAnsi="Times New Roman" w:cs="Times New Roman"/>
          <w:iCs/>
          <w:sz w:val="28"/>
          <w:szCs w:val="28"/>
        </w:rPr>
        <w:t xml:space="preserve">о счету </w:t>
      </w:r>
      <w:r w:rsidR="002A2816" w:rsidRPr="0054302F">
        <w:rPr>
          <w:rFonts w:ascii="Times New Roman" w:eastAsia="Arial Unicode MS" w:hAnsi="Times New Roman" w:cs="Times New Roman"/>
          <w:sz w:val="28"/>
          <w:szCs w:val="28"/>
          <w:lang w:eastAsia="ru-RU"/>
        </w:rPr>
        <w:t xml:space="preserve">03.1 «Бланки строгой отчетности (в </w:t>
      </w:r>
      <w:proofErr w:type="spellStart"/>
      <w:r w:rsidR="002A2816" w:rsidRPr="0054302F">
        <w:rPr>
          <w:rFonts w:ascii="Times New Roman" w:eastAsia="Arial Unicode MS" w:hAnsi="Times New Roman" w:cs="Times New Roman"/>
          <w:sz w:val="28"/>
          <w:szCs w:val="28"/>
          <w:lang w:eastAsia="ru-RU"/>
        </w:rPr>
        <w:t>усл</w:t>
      </w:r>
      <w:proofErr w:type="spellEnd"/>
      <w:r w:rsidR="002A2816" w:rsidRPr="0054302F">
        <w:rPr>
          <w:rFonts w:ascii="Times New Roman" w:eastAsia="Arial Unicode MS" w:hAnsi="Times New Roman" w:cs="Times New Roman"/>
          <w:sz w:val="28"/>
          <w:szCs w:val="28"/>
          <w:lang w:eastAsia="ru-RU"/>
        </w:rPr>
        <w:t xml:space="preserve">. </w:t>
      </w:r>
      <w:r w:rsidR="006B4D0A" w:rsidRPr="0054302F">
        <w:rPr>
          <w:rFonts w:ascii="Times New Roman" w:eastAsia="Arial Unicode MS" w:hAnsi="Times New Roman" w:cs="Times New Roman"/>
          <w:sz w:val="28"/>
          <w:szCs w:val="28"/>
          <w:lang w:eastAsia="ru-RU"/>
        </w:rPr>
        <w:t>е</w:t>
      </w:r>
      <w:r w:rsidR="002A2816" w:rsidRPr="0054302F">
        <w:rPr>
          <w:rFonts w:ascii="Times New Roman" w:eastAsia="Arial Unicode MS" w:hAnsi="Times New Roman" w:cs="Times New Roman"/>
          <w:sz w:val="28"/>
          <w:szCs w:val="28"/>
          <w:lang w:eastAsia="ru-RU"/>
        </w:rPr>
        <w:t>д</w:t>
      </w:r>
      <w:r w:rsidR="006B4D0A" w:rsidRPr="0054302F">
        <w:rPr>
          <w:rFonts w:ascii="Times New Roman" w:eastAsia="Arial Unicode MS" w:hAnsi="Times New Roman" w:cs="Times New Roman"/>
          <w:sz w:val="28"/>
          <w:szCs w:val="28"/>
          <w:lang w:eastAsia="ru-RU"/>
        </w:rPr>
        <w:t xml:space="preserve">.) </w:t>
      </w:r>
      <w:r w:rsidR="00323B79" w:rsidRPr="0054302F">
        <w:rPr>
          <w:rFonts w:ascii="Times New Roman" w:eastAsia="Arial Unicode MS" w:hAnsi="Times New Roman" w:cs="Times New Roman"/>
          <w:sz w:val="28"/>
          <w:szCs w:val="28"/>
          <w:lang w:eastAsia="ru-RU"/>
        </w:rPr>
        <w:t xml:space="preserve">учет </w:t>
      </w:r>
      <w:r w:rsidR="006B4D0A" w:rsidRPr="0054302F">
        <w:rPr>
          <w:rFonts w:ascii="Times New Roman" w:eastAsia="Arial Unicode MS" w:hAnsi="Times New Roman" w:cs="Times New Roman"/>
          <w:sz w:val="28"/>
          <w:szCs w:val="28"/>
          <w:lang w:eastAsia="ru-RU"/>
        </w:rPr>
        <w:t xml:space="preserve">ведется </w:t>
      </w:r>
      <w:r w:rsidR="006B2069" w:rsidRPr="0054302F">
        <w:rPr>
          <w:rFonts w:ascii="Times New Roman" w:eastAsia="Arial Unicode MS" w:hAnsi="Times New Roman" w:cs="Times New Roman"/>
          <w:sz w:val="28"/>
          <w:szCs w:val="28"/>
          <w:lang w:eastAsia="ru-RU"/>
        </w:rPr>
        <w:t>в условной оценке: один объект, один рубль.</w:t>
      </w:r>
    </w:p>
    <w:p w:rsidR="009C34D3" w:rsidRPr="0054302F" w:rsidRDefault="00323B79" w:rsidP="009C34D3">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П</w:t>
      </w:r>
      <w:r w:rsidR="009415BE" w:rsidRPr="0054302F">
        <w:rPr>
          <w:rFonts w:ascii="Times New Roman" w:eastAsia="Arial Unicode MS" w:hAnsi="Times New Roman" w:cs="Times New Roman"/>
          <w:sz w:val="28"/>
          <w:szCs w:val="28"/>
          <w:lang w:eastAsia="ru-RU"/>
        </w:rPr>
        <w:t>о</w:t>
      </w:r>
      <w:r w:rsidR="009C34D3" w:rsidRPr="0054302F">
        <w:rPr>
          <w:rFonts w:ascii="Times New Roman" w:eastAsia="Arial Unicode MS" w:hAnsi="Times New Roman" w:cs="Times New Roman"/>
          <w:sz w:val="28"/>
          <w:szCs w:val="28"/>
          <w:lang w:eastAsia="ru-RU"/>
        </w:rPr>
        <w:t xml:space="preserve"> счет</w:t>
      </w:r>
      <w:r w:rsidR="009415BE" w:rsidRPr="0054302F">
        <w:rPr>
          <w:rFonts w:ascii="Times New Roman" w:eastAsia="Arial Unicode MS" w:hAnsi="Times New Roman" w:cs="Times New Roman"/>
          <w:sz w:val="28"/>
          <w:szCs w:val="28"/>
          <w:lang w:eastAsia="ru-RU"/>
        </w:rPr>
        <w:t>у</w:t>
      </w:r>
      <w:r w:rsidR="009C34D3" w:rsidRPr="0054302F">
        <w:rPr>
          <w:rFonts w:ascii="Times New Roman" w:eastAsia="Arial Unicode MS" w:hAnsi="Times New Roman" w:cs="Times New Roman"/>
          <w:sz w:val="28"/>
          <w:szCs w:val="28"/>
          <w:lang w:eastAsia="ru-RU"/>
        </w:rPr>
        <w:t xml:space="preserve"> 03.2 «Бланки строгой отчетности» </w:t>
      </w:r>
      <w:r w:rsidRPr="0054302F">
        <w:rPr>
          <w:rFonts w:ascii="Times New Roman" w:eastAsia="Arial Unicode MS" w:hAnsi="Times New Roman" w:cs="Times New Roman"/>
          <w:sz w:val="28"/>
          <w:szCs w:val="28"/>
          <w:lang w:eastAsia="ru-RU"/>
        </w:rPr>
        <w:t xml:space="preserve">учет </w:t>
      </w:r>
      <w:r w:rsidR="009C34D3" w:rsidRPr="0054302F">
        <w:rPr>
          <w:rFonts w:ascii="Times New Roman" w:eastAsia="Arial Unicode MS" w:hAnsi="Times New Roman" w:cs="Times New Roman"/>
          <w:sz w:val="28"/>
          <w:szCs w:val="28"/>
          <w:lang w:eastAsia="ru-RU"/>
        </w:rPr>
        <w:t xml:space="preserve">ведется по стоимости приобретения бланков. </w:t>
      </w:r>
    </w:p>
    <w:p w:rsidR="009C34D3" w:rsidRPr="0054302F" w:rsidRDefault="009C34D3" w:rsidP="009C34D3">
      <w:pPr>
        <w:autoSpaceDE w:val="0"/>
        <w:autoSpaceDN w:val="0"/>
        <w:adjustRightInd w:val="0"/>
        <w:spacing w:after="0" w:line="240" w:lineRule="auto"/>
        <w:jc w:val="both"/>
        <w:rPr>
          <w:rFonts w:ascii="Times New Roman" w:hAnsi="Times New Roman" w:cs="Times New Roman"/>
          <w:i/>
          <w:iCs/>
          <w:sz w:val="28"/>
          <w:szCs w:val="28"/>
        </w:rPr>
      </w:pPr>
      <w:r w:rsidRPr="0054302F">
        <w:rPr>
          <w:rFonts w:ascii="Times New Roman" w:hAnsi="Times New Roman" w:cs="Times New Roman"/>
          <w:i/>
          <w:iCs/>
          <w:sz w:val="28"/>
          <w:szCs w:val="28"/>
        </w:rPr>
        <w:t xml:space="preserve">(Основание: </w:t>
      </w:r>
      <w:hyperlink r:id="rId140" w:history="1">
        <w:r w:rsidRPr="0054302F">
          <w:rPr>
            <w:rFonts w:ascii="Times New Roman" w:hAnsi="Times New Roman" w:cs="Times New Roman"/>
            <w:i/>
            <w:iCs/>
            <w:sz w:val="28"/>
            <w:szCs w:val="28"/>
          </w:rPr>
          <w:t>п. 337</w:t>
        </w:r>
      </w:hyperlink>
      <w:r w:rsidRPr="0054302F">
        <w:rPr>
          <w:rFonts w:ascii="Times New Roman" w:hAnsi="Times New Roman" w:cs="Times New Roman"/>
          <w:i/>
          <w:iCs/>
          <w:sz w:val="28"/>
          <w:szCs w:val="28"/>
        </w:rPr>
        <w:t xml:space="preserve"> Инструкции N 157н)</w:t>
      </w:r>
    </w:p>
    <w:p w:rsidR="009925B9" w:rsidRPr="0054302F" w:rsidRDefault="00342770" w:rsidP="00945B1B">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iCs/>
          <w:sz w:val="28"/>
          <w:szCs w:val="28"/>
        </w:rPr>
        <w:lastRenderedPageBreak/>
        <w:t>13</w:t>
      </w:r>
      <w:r w:rsidR="00547F89" w:rsidRPr="0054302F">
        <w:rPr>
          <w:rFonts w:ascii="Times New Roman" w:hAnsi="Times New Roman" w:cs="Times New Roman"/>
          <w:iCs/>
          <w:sz w:val="28"/>
          <w:szCs w:val="28"/>
        </w:rPr>
        <w:t>.2</w:t>
      </w:r>
      <w:r w:rsidR="009415BE" w:rsidRPr="0054302F">
        <w:rPr>
          <w:rFonts w:ascii="Times New Roman" w:hAnsi="Times New Roman" w:cs="Times New Roman"/>
          <w:iCs/>
          <w:sz w:val="28"/>
          <w:szCs w:val="28"/>
        </w:rPr>
        <w:t>.8.</w:t>
      </w:r>
      <w:r w:rsidR="00CE5811" w:rsidRPr="0054302F">
        <w:rPr>
          <w:rFonts w:ascii="Times New Roman" w:hAnsi="Times New Roman" w:cs="Times New Roman"/>
          <w:iCs/>
          <w:sz w:val="28"/>
          <w:szCs w:val="28"/>
        </w:rPr>
        <w:t xml:space="preserve"> По счетам </w:t>
      </w:r>
      <w:r w:rsidR="000946B6" w:rsidRPr="0054302F">
        <w:rPr>
          <w:rFonts w:ascii="Times New Roman" w:eastAsia="Arial Unicode MS" w:hAnsi="Times New Roman" w:cs="Times New Roman"/>
          <w:sz w:val="28"/>
          <w:szCs w:val="28"/>
          <w:lang w:eastAsia="ru-RU"/>
        </w:rPr>
        <w:t xml:space="preserve">03.1 «Бланки строгой отчетности (в </w:t>
      </w:r>
      <w:proofErr w:type="spellStart"/>
      <w:r w:rsidR="000946B6" w:rsidRPr="0054302F">
        <w:rPr>
          <w:rFonts w:ascii="Times New Roman" w:eastAsia="Arial Unicode MS" w:hAnsi="Times New Roman" w:cs="Times New Roman"/>
          <w:sz w:val="28"/>
          <w:szCs w:val="28"/>
          <w:lang w:eastAsia="ru-RU"/>
        </w:rPr>
        <w:t>усл</w:t>
      </w:r>
      <w:proofErr w:type="spellEnd"/>
      <w:r w:rsidR="000946B6" w:rsidRPr="0054302F">
        <w:rPr>
          <w:rFonts w:ascii="Times New Roman" w:eastAsia="Arial Unicode MS" w:hAnsi="Times New Roman" w:cs="Times New Roman"/>
          <w:sz w:val="28"/>
          <w:szCs w:val="28"/>
          <w:lang w:eastAsia="ru-RU"/>
        </w:rPr>
        <w:t>. ед.)»</w:t>
      </w:r>
      <w:r w:rsidR="00CE5811" w:rsidRPr="0054302F">
        <w:rPr>
          <w:rFonts w:ascii="Times New Roman" w:eastAsia="Arial Unicode MS" w:hAnsi="Times New Roman" w:cs="Times New Roman"/>
          <w:sz w:val="28"/>
          <w:szCs w:val="28"/>
          <w:lang w:eastAsia="ru-RU"/>
        </w:rPr>
        <w:t xml:space="preserve"> и </w:t>
      </w:r>
      <w:r w:rsidR="00D628F5" w:rsidRPr="0054302F">
        <w:rPr>
          <w:rFonts w:ascii="Times New Roman" w:eastAsia="Arial Unicode MS" w:hAnsi="Times New Roman" w:cs="Times New Roman"/>
          <w:sz w:val="28"/>
          <w:szCs w:val="28"/>
          <w:lang w:eastAsia="ru-RU"/>
        </w:rPr>
        <w:t>0</w:t>
      </w:r>
      <w:r w:rsidR="008E7DCB" w:rsidRPr="0054302F">
        <w:rPr>
          <w:rFonts w:ascii="Times New Roman" w:eastAsia="Arial Unicode MS" w:hAnsi="Times New Roman" w:cs="Times New Roman"/>
          <w:sz w:val="28"/>
          <w:szCs w:val="28"/>
          <w:lang w:eastAsia="ru-RU"/>
        </w:rPr>
        <w:t>3.2 «Бланки строгой отчетности»</w:t>
      </w:r>
      <w:r w:rsidR="00945B1B" w:rsidRPr="0054302F">
        <w:rPr>
          <w:rFonts w:ascii="Times New Roman" w:eastAsia="Arial Unicode MS" w:hAnsi="Times New Roman" w:cs="Times New Roman"/>
          <w:sz w:val="28"/>
          <w:szCs w:val="28"/>
          <w:lang w:eastAsia="ru-RU"/>
        </w:rPr>
        <w:t xml:space="preserve"> у</w:t>
      </w:r>
      <w:r w:rsidR="006D3C47" w:rsidRPr="0054302F">
        <w:rPr>
          <w:rFonts w:ascii="Times New Roman" w:hAnsi="Times New Roman" w:cs="Times New Roman"/>
          <w:sz w:val="28"/>
          <w:szCs w:val="28"/>
        </w:rPr>
        <w:t>чет в</w:t>
      </w:r>
      <w:r w:rsidR="009925B9" w:rsidRPr="0054302F">
        <w:rPr>
          <w:rFonts w:ascii="Times New Roman" w:hAnsi="Times New Roman" w:cs="Times New Roman"/>
          <w:sz w:val="28"/>
          <w:szCs w:val="28"/>
        </w:rPr>
        <w:t>едется по группам:</w:t>
      </w:r>
    </w:p>
    <w:p w:rsidR="009925B9" w:rsidRPr="0054302F" w:rsidRDefault="009925B9" w:rsidP="009925B9">
      <w:pPr>
        <w:autoSpaceDE w:val="0"/>
        <w:autoSpaceDN w:val="0"/>
        <w:adjustRightInd w:val="0"/>
        <w:spacing w:after="0" w:line="240" w:lineRule="auto"/>
        <w:jc w:val="both"/>
        <w:rPr>
          <w:rFonts w:ascii="Times New Roman" w:hAnsi="Times New Roman" w:cs="Times New Roman"/>
          <w:sz w:val="28"/>
          <w:szCs w:val="28"/>
        </w:rPr>
      </w:pPr>
      <w:r w:rsidRPr="0054302F">
        <w:rPr>
          <w:rFonts w:ascii="Times New Roman" w:hAnsi="Times New Roman" w:cs="Times New Roman"/>
          <w:sz w:val="28"/>
          <w:szCs w:val="28"/>
        </w:rPr>
        <w:t xml:space="preserve">          - трудовые книжки;</w:t>
      </w:r>
    </w:p>
    <w:p w:rsidR="009925B9" w:rsidRPr="0054302F" w:rsidRDefault="009925B9" w:rsidP="009925B9">
      <w:pPr>
        <w:autoSpaceDE w:val="0"/>
        <w:autoSpaceDN w:val="0"/>
        <w:adjustRightInd w:val="0"/>
        <w:spacing w:after="0" w:line="240" w:lineRule="auto"/>
        <w:jc w:val="both"/>
        <w:rPr>
          <w:rFonts w:ascii="Times New Roman" w:hAnsi="Times New Roman" w:cs="Times New Roman"/>
          <w:sz w:val="28"/>
          <w:szCs w:val="28"/>
        </w:rPr>
      </w:pPr>
      <w:r w:rsidRPr="0054302F">
        <w:rPr>
          <w:rFonts w:ascii="Times New Roman" w:hAnsi="Times New Roman" w:cs="Times New Roman"/>
          <w:sz w:val="28"/>
          <w:szCs w:val="28"/>
        </w:rPr>
        <w:t xml:space="preserve">          - вкладыши в трудовые книжки;</w:t>
      </w:r>
    </w:p>
    <w:p w:rsidR="00945B1B" w:rsidRPr="0054302F" w:rsidRDefault="009925B9" w:rsidP="006D3C47">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54302F">
        <w:rPr>
          <w:rFonts w:ascii="Times New Roman" w:hAnsi="Times New Roman" w:cs="Times New Roman"/>
          <w:sz w:val="28"/>
          <w:szCs w:val="28"/>
        </w:rPr>
        <w:t xml:space="preserve">          - иные бланки строгой отчетности.</w:t>
      </w:r>
      <w:r w:rsidR="00D628F5" w:rsidRPr="0054302F">
        <w:rPr>
          <w:rFonts w:ascii="Times New Roman" w:eastAsia="Arial Unicode MS" w:hAnsi="Times New Roman" w:cs="Times New Roman"/>
          <w:sz w:val="28"/>
          <w:szCs w:val="28"/>
          <w:lang w:eastAsia="ru-RU"/>
        </w:rPr>
        <w:t xml:space="preserve">    </w:t>
      </w:r>
    </w:p>
    <w:p w:rsidR="00D628F5" w:rsidRPr="0054302F" w:rsidRDefault="00547F89" w:rsidP="00EB21ED">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1</w:t>
      </w:r>
      <w:r w:rsidR="00342770" w:rsidRPr="0054302F">
        <w:rPr>
          <w:rFonts w:ascii="Times New Roman" w:eastAsia="Arial Unicode MS" w:hAnsi="Times New Roman" w:cs="Times New Roman"/>
          <w:sz w:val="28"/>
          <w:szCs w:val="28"/>
          <w:lang w:eastAsia="ru-RU"/>
        </w:rPr>
        <w:t>3</w:t>
      </w:r>
      <w:r w:rsidRPr="0054302F">
        <w:rPr>
          <w:rFonts w:ascii="Times New Roman" w:eastAsia="Arial Unicode MS" w:hAnsi="Times New Roman" w:cs="Times New Roman"/>
          <w:sz w:val="28"/>
          <w:szCs w:val="28"/>
          <w:lang w:eastAsia="ru-RU"/>
        </w:rPr>
        <w:t>.2</w:t>
      </w:r>
      <w:r w:rsidR="00EB21ED" w:rsidRPr="0054302F">
        <w:rPr>
          <w:rFonts w:ascii="Times New Roman" w:eastAsia="Arial Unicode MS" w:hAnsi="Times New Roman" w:cs="Times New Roman"/>
          <w:sz w:val="28"/>
          <w:szCs w:val="28"/>
          <w:lang w:eastAsia="ru-RU"/>
        </w:rPr>
        <w:t xml:space="preserve">.9. </w:t>
      </w:r>
      <w:r w:rsidR="00D628F5" w:rsidRPr="0054302F">
        <w:rPr>
          <w:rFonts w:ascii="Times New Roman" w:eastAsia="Arial Unicode MS" w:hAnsi="Times New Roman" w:cs="Times New Roman"/>
          <w:sz w:val="28"/>
          <w:szCs w:val="28"/>
          <w:lang w:eastAsia="ru-RU"/>
        </w:rPr>
        <w:t xml:space="preserve">Аналитический учет </w:t>
      </w:r>
      <w:r w:rsidR="00EB21ED" w:rsidRPr="0054302F">
        <w:rPr>
          <w:rFonts w:ascii="Times New Roman" w:eastAsia="Arial Unicode MS" w:hAnsi="Times New Roman" w:cs="Times New Roman"/>
          <w:sz w:val="28"/>
          <w:szCs w:val="28"/>
          <w:lang w:eastAsia="ru-RU"/>
        </w:rPr>
        <w:t>по счетам 03.1, 03.2</w:t>
      </w:r>
      <w:r w:rsidR="00D628F5" w:rsidRPr="0054302F">
        <w:rPr>
          <w:rFonts w:ascii="Times New Roman" w:eastAsia="Arial Unicode MS" w:hAnsi="Times New Roman" w:cs="Times New Roman"/>
          <w:sz w:val="28"/>
          <w:szCs w:val="28"/>
          <w:lang w:eastAsia="ru-RU"/>
        </w:rPr>
        <w:t xml:space="preserve"> ведется в Книге учета бланков строгой отчетности </w:t>
      </w:r>
      <w:hyperlink r:id="rId141" w:history="1">
        <w:r w:rsidR="00D628F5" w:rsidRPr="0054302F">
          <w:rPr>
            <w:rFonts w:ascii="Times New Roman" w:eastAsia="Arial Unicode MS" w:hAnsi="Times New Roman" w:cs="Times New Roman"/>
            <w:sz w:val="28"/>
            <w:szCs w:val="28"/>
            <w:lang w:eastAsia="ru-RU"/>
          </w:rPr>
          <w:t>(</w:t>
        </w:r>
        <w:r w:rsidR="00ED600B" w:rsidRPr="0054302F">
          <w:rPr>
            <w:rFonts w:ascii="Times New Roman" w:hAnsi="Times New Roman" w:cs="Times New Roman"/>
            <w:lang w:eastAsia="ru-RU"/>
          </w:rPr>
          <w:t xml:space="preserve"> </w:t>
        </w:r>
        <w:r w:rsidR="00ED600B" w:rsidRPr="0054302F">
          <w:rPr>
            <w:rFonts w:ascii="Times New Roman" w:eastAsia="Arial Unicode MS" w:hAnsi="Times New Roman" w:cs="Times New Roman"/>
            <w:sz w:val="28"/>
            <w:szCs w:val="28"/>
            <w:lang w:eastAsia="ru-RU"/>
          </w:rPr>
          <w:t>форма по ОКУД</w:t>
        </w:r>
        <w:r w:rsidR="00D628F5" w:rsidRPr="0054302F">
          <w:rPr>
            <w:rFonts w:ascii="Times New Roman" w:eastAsia="Arial Unicode MS" w:hAnsi="Times New Roman" w:cs="Times New Roman"/>
            <w:sz w:val="28"/>
            <w:szCs w:val="28"/>
            <w:lang w:eastAsia="ru-RU"/>
          </w:rPr>
          <w:t xml:space="preserve"> 0504045)</w:t>
        </w:r>
      </w:hyperlink>
      <w:r w:rsidR="00D628F5" w:rsidRPr="0054302F">
        <w:rPr>
          <w:rFonts w:ascii="Times New Roman" w:eastAsia="Arial Unicode MS" w:hAnsi="Times New Roman" w:cs="Times New Roman"/>
          <w:sz w:val="28"/>
          <w:szCs w:val="28"/>
          <w:lang w:eastAsia="ru-RU"/>
        </w:rPr>
        <w:t xml:space="preserve"> по видам, сериям и номерам, с указанием даты получения (выдачи) бланков строгой отчетности, цены, количества.</w:t>
      </w:r>
    </w:p>
    <w:p w:rsidR="00A273D4" w:rsidRPr="0054302F" w:rsidRDefault="00905B08" w:rsidP="00905B08">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54302F">
        <w:rPr>
          <w:rFonts w:ascii="Times New Roman" w:hAnsi="Times New Roman" w:cs="Times New Roman"/>
          <w:i/>
          <w:iCs/>
          <w:sz w:val="28"/>
          <w:szCs w:val="28"/>
        </w:rPr>
        <w:t xml:space="preserve">(Основание: </w:t>
      </w:r>
      <w:hyperlink r:id="rId142" w:history="1">
        <w:r w:rsidRPr="0054302F">
          <w:rPr>
            <w:rFonts w:ascii="Times New Roman" w:hAnsi="Times New Roman" w:cs="Times New Roman"/>
            <w:i/>
            <w:iCs/>
            <w:sz w:val="28"/>
            <w:szCs w:val="28"/>
          </w:rPr>
          <w:t>п. 33</w:t>
        </w:r>
      </w:hyperlink>
      <w:r w:rsidRPr="0054302F">
        <w:rPr>
          <w:rFonts w:ascii="Times New Roman" w:hAnsi="Times New Roman" w:cs="Times New Roman"/>
          <w:sz w:val="28"/>
          <w:szCs w:val="28"/>
        </w:rPr>
        <w:t>8</w:t>
      </w:r>
      <w:r w:rsidRPr="0054302F">
        <w:rPr>
          <w:rFonts w:ascii="Times New Roman" w:hAnsi="Times New Roman" w:cs="Times New Roman"/>
          <w:i/>
          <w:iCs/>
          <w:sz w:val="28"/>
          <w:szCs w:val="28"/>
        </w:rPr>
        <w:t xml:space="preserve"> Инструкции N 157н</w:t>
      </w:r>
      <w:r w:rsidR="00B833E2" w:rsidRPr="0054302F">
        <w:rPr>
          <w:rFonts w:ascii="Times New Roman" w:hAnsi="Times New Roman" w:cs="Times New Roman"/>
          <w:i/>
          <w:iCs/>
          <w:sz w:val="28"/>
          <w:szCs w:val="28"/>
        </w:rPr>
        <w:t>)</w:t>
      </w:r>
    </w:p>
    <w:p w:rsidR="00A1540F" w:rsidRPr="0054302F" w:rsidRDefault="00342770" w:rsidP="00083695">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eastAsia="Arial Unicode MS" w:hAnsi="Times New Roman" w:cs="Times New Roman"/>
          <w:sz w:val="28"/>
          <w:szCs w:val="28"/>
          <w:lang w:eastAsia="ru-RU"/>
        </w:rPr>
        <w:t>13</w:t>
      </w:r>
      <w:r w:rsidR="00547F89" w:rsidRPr="0054302F">
        <w:rPr>
          <w:rFonts w:ascii="Times New Roman" w:eastAsia="Arial Unicode MS" w:hAnsi="Times New Roman" w:cs="Times New Roman"/>
          <w:sz w:val="28"/>
          <w:szCs w:val="28"/>
          <w:lang w:eastAsia="ru-RU"/>
        </w:rPr>
        <w:t>.2</w:t>
      </w:r>
      <w:r w:rsidR="00434FBC" w:rsidRPr="0054302F">
        <w:rPr>
          <w:rFonts w:ascii="Times New Roman" w:eastAsia="Arial Unicode MS" w:hAnsi="Times New Roman" w:cs="Times New Roman"/>
          <w:sz w:val="28"/>
          <w:szCs w:val="28"/>
          <w:lang w:eastAsia="ru-RU"/>
        </w:rPr>
        <w:t>.10.</w:t>
      </w:r>
      <w:r w:rsidR="00155054" w:rsidRPr="0054302F">
        <w:rPr>
          <w:rFonts w:ascii="Times New Roman" w:eastAsia="Arial Unicode MS" w:hAnsi="Times New Roman" w:cs="Times New Roman"/>
          <w:sz w:val="28"/>
          <w:szCs w:val="28"/>
          <w:lang w:eastAsia="ru-RU"/>
        </w:rPr>
        <w:t xml:space="preserve"> </w:t>
      </w:r>
      <w:r w:rsidR="00434FBC" w:rsidRPr="0054302F">
        <w:rPr>
          <w:rFonts w:ascii="Times New Roman" w:eastAsia="Arial Unicode MS" w:hAnsi="Times New Roman" w:cs="Times New Roman"/>
          <w:sz w:val="28"/>
          <w:szCs w:val="28"/>
          <w:lang w:eastAsia="ru-RU"/>
        </w:rPr>
        <w:t>По счету</w:t>
      </w:r>
      <w:r w:rsidR="005A7719" w:rsidRPr="0054302F">
        <w:rPr>
          <w:rFonts w:ascii="Times New Roman" w:eastAsia="Arial Unicode MS" w:hAnsi="Times New Roman" w:cs="Times New Roman"/>
          <w:sz w:val="28"/>
          <w:szCs w:val="28"/>
          <w:lang w:eastAsia="ru-RU"/>
        </w:rPr>
        <w:t xml:space="preserve"> </w:t>
      </w:r>
      <w:r w:rsidR="00D628F5" w:rsidRPr="0054302F">
        <w:rPr>
          <w:rFonts w:ascii="Times New Roman" w:eastAsia="Arial Unicode MS" w:hAnsi="Times New Roman" w:cs="Times New Roman"/>
          <w:sz w:val="28"/>
          <w:szCs w:val="28"/>
          <w:lang w:eastAsia="ru-RU"/>
        </w:rPr>
        <w:t xml:space="preserve">04 </w:t>
      </w:r>
      <w:r w:rsidR="00D628F5" w:rsidRPr="0054302F">
        <w:rPr>
          <w:rFonts w:ascii="Times New Roman" w:eastAsia="Arial Unicode MS" w:hAnsi="Times New Roman" w:cs="Times New Roman"/>
          <w:b/>
          <w:sz w:val="28"/>
          <w:szCs w:val="28"/>
          <w:shd w:val="clear" w:color="auto" w:fill="FFFFFF"/>
          <w:lang w:eastAsia="ru-RU"/>
        </w:rPr>
        <w:t>"</w:t>
      </w:r>
      <w:r w:rsidR="00D628F5" w:rsidRPr="0054302F">
        <w:rPr>
          <w:rFonts w:ascii="Times New Roman" w:eastAsia="Arial Unicode MS" w:hAnsi="Times New Roman" w:cs="Times New Roman"/>
          <w:bCs/>
          <w:sz w:val="28"/>
          <w:szCs w:val="28"/>
          <w:bdr w:val="none" w:sz="0" w:space="0" w:color="auto" w:frame="1"/>
          <w:shd w:val="clear" w:color="auto" w:fill="FFFFFF"/>
          <w:lang w:eastAsia="ru-RU"/>
        </w:rPr>
        <w:t>Сомнительная задолженность</w:t>
      </w:r>
      <w:r w:rsidR="00D628F5" w:rsidRPr="0054302F">
        <w:rPr>
          <w:rFonts w:ascii="Times New Roman" w:eastAsia="Arial Unicode MS" w:hAnsi="Times New Roman" w:cs="Times New Roman"/>
          <w:b/>
          <w:sz w:val="28"/>
          <w:szCs w:val="28"/>
          <w:shd w:val="clear" w:color="auto" w:fill="FFFFFF"/>
          <w:lang w:eastAsia="ru-RU"/>
        </w:rPr>
        <w:t>"</w:t>
      </w:r>
      <w:r w:rsidR="00083695" w:rsidRPr="0054302F">
        <w:rPr>
          <w:rFonts w:ascii="Times New Roman" w:eastAsia="Arial Unicode MS" w:hAnsi="Times New Roman" w:cs="Times New Roman"/>
          <w:b/>
          <w:sz w:val="28"/>
          <w:szCs w:val="28"/>
          <w:shd w:val="clear" w:color="auto" w:fill="FFFFFF"/>
          <w:lang w:eastAsia="ru-RU"/>
        </w:rPr>
        <w:t xml:space="preserve"> </w:t>
      </w:r>
      <w:r w:rsidR="007571EB" w:rsidRPr="0054302F">
        <w:rPr>
          <w:rFonts w:ascii="Times New Roman" w:hAnsi="Times New Roman" w:cs="Times New Roman"/>
          <w:sz w:val="28"/>
          <w:szCs w:val="28"/>
        </w:rPr>
        <w:t>у</w:t>
      </w:r>
      <w:r w:rsidR="005A7719" w:rsidRPr="0054302F">
        <w:rPr>
          <w:rFonts w:ascii="Times New Roman" w:hAnsi="Times New Roman" w:cs="Times New Roman"/>
          <w:sz w:val="28"/>
          <w:szCs w:val="28"/>
        </w:rPr>
        <w:t>чет ведется по группам:</w:t>
      </w:r>
    </w:p>
    <w:p w:rsidR="00A1540F" w:rsidRPr="0054302F" w:rsidRDefault="00A1540F" w:rsidP="00A1540F">
      <w:pPr>
        <w:autoSpaceDE w:val="0"/>
        <w:autoSpaceDN w:val="0"/>
        <w:adjustRightInd w:val="0"/>
        <w:spacing w:after="0" w:line="240" w:lineRule="auto"/>
        <w:jc w:val="both"/>
        <w:rPr>
          <w:rFonts w:ascii="Times New Roman" w:hAnsi="Times New Roman" w:cs="Times New Roman"/>
          <w:sz w:val="28"/>
          <w:szCs w:val="28"/>
        </w:rPr>
      </w:pPr>
      <w:r w:rsidRPr="0054302F">
        <w:rPr>
          <w:rFonts w:ascii="Times New Roman" w:hAnsi="Times New Roman" w:cs="Times New Roman"/>
          <w:sz w:val="28"/>
          <w:szCs w:val="28"/>
        </w:rPr>
        <w:t xml:space="preserve">          - задолженность по доходам;</w:t>
      </w:r>
    </w:p>
    <w:p w:rsidR="00A1540F" w:rsidRPr="0054302F" w:rsidRDefault="00A1540F" w:rsidP="00A1540F">
      <w:pPr>
        <w:autoSpaceDE w:val="0"/>
        <w:autoSpaceDN w:val="0"/>
        <w:adjustRightInd w:val="0"/>
        <w:spacing w:after="0" w:line="240" w:lineRule="auto"/>
        <w:jc w:val="both"/>
        <w:rPr>
          <w:rFonts w:ascii="Times New Roman" w:hAnsi="Times New Roman" w:cs="Times New Roman"/>
          <w:sz w:val="28"/>
          <w:szCs w:val="28"/>
        </w:rPr>
      </w:pPr>
      <w:r w:rsidRPr="0054302F">
        <w:rPr>
          <w:rFonts w:ascii="Times New Roman" w:hAnsi="Times New Roman" w:cs="Times New Roman"/>
          <w:sz w:val="28"/>
          <w:szCs w:val="28"/>
        </w:rPr>
        <w:t xml:space="preserve">          - задолженность по авансам; </w:t>
      </w:r>
    </w:p>
    <w:p w:rsidR="00A1540F" w:rsidRPr="0054302F" w:rsidRDefault="00A1540F" w:rsidP="00A1540F">
      <w:pPr>
        <w:autoSpaceDE w:val="0"/>
        <w:autoSpaceDN w:val="0"/>
        <w:adjustRightInd w:val="0"/>
        <w:spacing w:after="0" w:line="240" w:lineRule="auto"/>
        <w:jc w:val="both"/>
        <w:rPr>
          <w:rFonts w:ascii="Times New Roman" w:hAnsi="Times New Roman" w:cs="Times New Roman"/>
          <w:sz w:val="28"/>
          <w:szCs w:val="28"/>
        </w:rPr>
      </w:pPr>
      <w:r w:rsidRPr="0054302F">
        <w:rPr>
          <w:rFonts w:ascii="Times New Roman" w:hAnsi="Times New Roman" w:cs="Times New Roman"/>
          <w:sz w:val="28"/>
          <w:szCs w:val="28"/>
        </w:rPr>
        <w:t xml:space="preserve">          - задолженность подотчетных лиц;</w:t>
      </w:r>
    </w:p>
    <w:p w:rsidR="00A1540F" w:rsidRPr="0054302F" w:rsidRDefault="00A1540F" w:rsidP="00A1540F">
      <w:pPr>
        <w:autoSpaceDE w:val="0"/>
        <w:autoSpaceDN w:val="0"/>
        <w:adjustRightInd w:val="0"/>
        <w:spacing w:after="0" w:line="240" w:lineRule="auto"/>
        <w:jc w:val="both"/>
        <w:rPr>
          <w:rFonts w:ascii="Times New Roman" w:hAnsi="Times New Roman" w:cs="Times New Roman"/>
          <w:sz w:val="28"/>
          <w:szCs w:val="28"/>
        </w:rPr>
      </w:pPr>
      <w:r w:rsidRPr="0054302F">
        <w:rPr>
          <w:rFonts w:ascii="Times New Roman" w:hAnsi="Times New Roman" w:cs="Times New Roman"/>
          <w:sz w:val="28"/>
          <w:szCs w:val="28"/>
        </w:rPr>
        <w:t xml:space="preserve">          </w:t>
      </w:r>
      <w:r w:rsidR="005C3978" w:rsidRPr="0054302F">
        <w:rPr>
          <w:rFonts w:ascii="Times New Roman" w:hAnsi="Times New Roman" w:cs="Times New Roman"/>
          <w:sz w:val="28"/>
          <w:szCs w:val="28"/>
        </w:rPr>
        <w:t>-</w:t>
      </w:r>
      <w:r w:rsidRPr="0054302F">
        <w:rPr>
          <w:rFonts w:ascii="Times New Roman" w:hAnsi="Times New Roman" w:cs="Times New Roman"/>
          <w:sz w:val="28"/>
          <w:szCs w:val="28"/>
        </w:rPr>
        <w:t xml:space="preserve"> задолженность по недостачам.</w:t>
      </w:r>
    </w:p>
    <w:p w:rsidR="00A1540F" w:rsidRPr="0054302F" w:rsidRDefault="00A1540F" w:rsidP="00D628F5">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54302F">
        <w:rPr>
          <w:rFonts w:ascii="Times New Roman" w:hAnsi="Times New Roman" w:cs="Times New Roman"/>
          <w:i/>
          <w:iCs/>
          <w:sz w:val="28"/>
          <w:szCs w:val="28"/>
        </w:rPr>
        <w:t xml:space="preserve">(Основание: </w:t>
      </w:r>
      <w:hyperlink r:id="rId143" w:history="1">
        <w:r w:rsidRPr="0054302F">
          <w:rPr>
            <w:rFonts w:ascii="Times New Roman" w:hAnsi="Times New Roman" w:cs="Times New Roman"/>
            <w:i/>
            <w:iCs/>
            <w:sz w:val="28"/>
            <w:szCs w:val="28"/>
          </w:rPr>
          <w:t>п. 9</w:t>
        </w:r>
      </w:hyperlink>
      <w:r w:rsidRPr="0054302F">
        <w:rPr>
          <w:rFonts w:ascii="Times New Roman" w:hAnsi="Times New Roman" w:cs="Times New Roman"/>
          <w:i/>
          <w:iCs/>
          <w:sz w:val="28"/>
          <w:szCs w:val="28"/>
        </w:rPr>
        <w:t xml:space="preserve"> СГС "Учетная политика"</w:t>
      </w:r>
      <w:r w:rsidR="00E530C0" w:rsidRPr="0054302F">
        <w:rPr>
          <w:rFonts w:ascii="Times New Roman" w:hAnsi="Times New Roman" w:cs="Times New Roman"/>
          <w:i/>
          <w:iCs/>
          <w:sz w:val="28"/>
          <w:szCs w:val="28"/>
        </w:rPr>
        <w:t xml:space="preserve">, </w:t>
      </w:r>
      <w:hyperlink r:id="rId144" w:history="1">
        <w:r w:rsidR="00E530C0" w:rsidRPr="0054302F">
          <w:rPr>
            <w:rFonts w:ascii="Times New Roman" w:hAnsi="Times New Roman" w:cs="Times New Roman"/>
            <w:i/>
            <w:iCs/>
            <w:sz w:val="28"/>
            <w:szCs w:val="28"/>
          </w:rPr>
          <w:t>п. 339</w:t>
        </w:r>
      </w:hyperlink>
      <w:r w:rsidR="00E530C0" w:rsidRPr="0054302F">
        <w:rPr>
          <w:rFonts w:ascii="Times New Roman" w:hAnsi="Times New Roman" w:cs="Times New Roman"/>
          <w:i/>
          <w:iCs/>
          <w:sz w:val="28"/>
          <w:szCs w:val="28"/>
        </w:rPr>
        <w:t xml:space="preserve"> Инструкции № 157н</w:t>
      </w:r>
      <w:r w:rsidRPr="0054302F">
        <w:rPr>
          <w:rFonts w:ascii="Times New Roman" w:hAnsi="Times New Roman" w:cs="Times New Roman"/>
          <w:i/>
          <w:iCs/>
          <w:sz w:val="28"/>
          <w:szCs w:val="28"/>
        </w:rPr>
        <w:t>)</w:t>
      </w:r>
    </w:p>
    <w:p w:rsidR="00D628F5" w:rsidRPr="0054302F" w:rsidRDefault="00342770" w:rsidP="00777E84">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13</w:t>
      </w:r>
      <w:r w:rsidR="00547F89" w:rsidRPr="0054302F">
        <w:rPr>
          <w:rFonts w:ascii="Times New Roman" w:eastAsia="Arial Unicode MS" w:hAnsi="Times New Roman" w:cs="Times New Roman"/>
          <w:sz w:val="28"/>
          <w:szCs w:val="28"/>
          <w:lang w:eastAsia="ru-RU"/>
        </w:rPr>
        <w:t>.2</w:t>
      </w:r>
      <w:r w:rsidR="00083695" w:rsidRPr="0054302F">
        <w:rPr>
          <w:rFonts w:ascii="Times New Roman" w:eastAsia="Arial Unicode MS" w:hAnsi="Times New Roman" w:cs="Times New Roman"/>
          <w:sz w:val="28"/>
          <w:szCs w:val="28"/>
          <w:lang w:eastAsia="ru-RU"/>
        </w:rPr>
        <w:t xml:space="preserve">.11. </w:t>
      </w:r>
      <w:r w:rsidR="00D628F5" w:rsidRPr="0054302F">
        <w:rPr>
          <w:rFonts w:ascii="Times New Roman" w:eastAsia="Arial Unicode MS" w:hAnsi="Times New Roman" w:cs="Times New Roman"/>
          <w:sz w:val="28"/>
          <w:szCs w:val="28"/>
          <w:lang w:eastAsia="ru-RU"/>
        </w:rPr>
        <w:t xml:space="preserve">При отсутствии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учреждения задолженность, признанная безнадежной к взысканию, к </w:t>
      </w:r>
      <w:proofErr w:type="spellStart"/>
      <w:r w:rsidR="00D628F5" w:rsidRPr="0054302F">
        <w:rPr>
          <w:rFonts w:ascii="Times New Roman" w:eastAsia="Arial Unicode MS" w:hAnsi="Times New Roman" w:cs="Times New Roman"/>
          <w:sz w:val="28"/>
          <w:szCs w:val="28"/>
          <w:lang w:eastAsia="ru-RU"/>
        </w:rPr>
        <w:t>забалансовому</w:t>
      </w:r>
      <w:proofErr w:type="spellEnd"/>
      <w:r w:rsidR="00D628F5" w:rsidRPr="0054302F">
        <w:rPr>
          <w:rFonts w:ascii="Times New Roman" w:eastAsia="Arial Unicode MS" w:hAnsi="Times New Roman" w:cs="Times New Roman"/>
          <w:sz w:val="28"/>
          <w:szCs w:val="28"/>
          <w:lang w:eastAsia="ru-RU"/>
        </w:rPr>
        <w:t xml:space="preserve"> учету не принимается.</w:t>
      </w:r>
    </w:p>
    <w:p w:rsidR="00D628F5" w:rsidRPr="0054302F" w:rsidRDefault="00342770" w:rsidP="00B572C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13</w:t>
      </w:r>
      <w:r w:rsidR="00547F89" w:rsidRPr="0054302F">
        <w:rPr>
          <w:rFonts w:ascii="Times New Roman" w:eastAsia="Arial Unicode MS" w:hAnsi="Times New Roman" w:cs="Times New Roman"/>
          <w:sz w:val="28"/>
          <w:szCs w:val="28"/>
          <w:lang w:eastAsia="ru-RU"/>
        </w:rPr>
        <w:t>.2</w:t>
      </w:r>
      <w:r w:rsidR="00B572C8" w:rsidRPr="0054302F">
        <w:rPr>
          <w:rFonts w:ascii="Times New Roman" w:eastAsia="Arial Unicode MS" w:hAnsi="Times New Roman" w:cs="Times New Roman"/>
          <w:sz w:val="28"/>
          <w:szCs w:val="28"/>
          <w:lang w:eastAsia="ru-RU"/>
        </w:rPr>
        <w:t xml:space="preserve">.12. </w:t>
      </w:r>
      <w:r w:rsidR="00D628F5" w:rsidRPr="0054302F">
        <w:rPr>
          <w:rFonts w:ascii="Times New Roman" w:eastAsia="Arial Unicode MS" w:hAnsi="Times New Roman" w:cs="Times New Roman"/>
          <w:sz w:val="28"/>
          <w:szCs w:val="28"/>
          <w:lang w:eastAsia="ru-RU"/>
        </w:rPr>
        <w:t xml:space="preserve">Аналитический учет по </w:t>
      </w:r>
      <w:hyperlink r:id="rId145" w:history="1">
        <w:r w:rsidR="00D628F5" w:rsidRPr="0054302F">
          <w:rPr>
            <w:rFonts w:ascii="Times New Roman" w:eastAsia="Arial Unicode MS" w:hAnsi="Times New Roman" w:cs="Times New Roman"/>
            <w:sz w:val="28"/>
            <w:szCs w:val="28"/>
            <w:lang w:eastAsia="ru-RU"/>
          </w:rPr>
          <w:t>счету</w:t>
        </w:r>
      </w:hyperlink>
      <w:r w:rsidR="00D628F5" w:rsidRPr="0054302F">
        <w:rPr>
          <w:rFonts w:ascii="Times New Roman" w:eastAsia="Arial Unicode MS" w:hAnsi="Times New Roman" w:cs="Times New Roman"/>
          <w:sz w:val="28"/>
          <w:szCs w:val="28"/>
          <w:lang w:eastAsia="ru-RU"/>
        </w:rPr>
        <w:t xml:space="preserve"> </w:t>
      </w:r>
      <w:r w:rsidR="00B572C8" w:rsidRPr="0054302F">
        <w:rPr>
          <w:rFonts w:ascii="Times New Roman" w:eastAsia="Arial Unicode MS" w:hAnsi="Times New Roman" w:cs="Times New Roman"/>
          <w:sz w:val="28"/>
          <w:szCs w:val="28"/>
          <w:lang w:eastAsia="ru-RU"/>
        </w:rPr>
        <w:t xml:space="preserve">04 </w:t>
      </w:r>
      <w:r w:rsidR="00D628F5" w:rsidRPr="0054302F">
        <w:rPr>
          <w:rFonts w:ascii="Times New Roman" w:eastAsia="Arial Unicode MS" w:hAnsi="Times New Roman" w:cs="Times New Roman"/>
          <w:sz w:val="28"/>
          <w:szCs w:val="28"/>
          <w:lang w:eastAsia="ru-RU"/>
        </w:rPr>
        <w:t>ведется в Карточке учета средств и расчетов (</w:t>
      </w:r>
      <w:r w:rsidR="00ED600B" w:rsidRPr="0054302F">
        <w:rPr>
          <w:rFonts w:ascii="Times New Roman" w:eastAsia="Arial Unicode MS" w:hAnsi="Times New Roman" w:cs="Times New Roman"/>
          <w:sz w:val="28"/>
          <w:szCs w:val="28"/>
          <w:lang w:eastAsia="ru-RU"/>
        </w:rPr>
        <w:t>форма по ОКУД</w:t>
      </w:r>
      <w:r w:rsidR="00D628F5" w:rsidRPr="0054302F">
        <w:rPr>
          <w:rFonts w:ascii="Times New Roman" w:eastAsia="Arial Unicode MS" w:hAnsi="Times New Roman" w:cs="Times New Roman"/>
          <w:sz w:val="28"/>
          <w:szCs w:val="28"/>
          <w:lang w:eastAsia="ru-RU"/>
        </w:rPr>
        <w:t xml:space="preserve"> 0504051) в разрезе видов поступлений (выплат), по которым на балансовом учете учитывалась задолженность дебиторов, по дебиторам (должникам), с указанием его полного наименования, а также иных реквизитов, необходимых для определения задолженности (дебитора) в ц</w:t>
      </w:r>
      <w:r w:rsidR="00AF127F" w:rsidRPr="0054302F">
        <w:rPr>
          <w:rFonts w:ascii="Times New Roman" w:eastAsia="Arial Unicode MS" w:hAnsi="Times New Roman" w:cs="Times New Roman"/>
          <w:sz w:val="28"/>
          <w:szCs w:val="28"/>
          <w:lang w:eastAsia="ru-RU"/>
        </w:rPr>
        <w:t>елях возможного ее взыскания.</w:t>
      </w:r>
    </w:p>
    <w:p w:rsidR="00C41918" w:rsidRPr="0054302F" w:rsidRDefault="00B833E2" w:rsidP="00B833E2">
      <w:pPr>
        <w:autoSpaceDE w:val="0"/>
        <w:autoSpaceDN w:val="0"/>
        <w:adjustRightInd w:val="0"/>
        <w:spacing w:after="0" w:line="240" w:lineRule="auto"/>
        <w:jc w:val="both"/>
        <w:rPr>
          <w:rFonts w:ascii="Times New Roman" w:hAnsi="Times New Roman" w:cs="Times New Roman"/>
          <w:i/>
          <w:iCs/>
          <w:sz w:val="28"/>
          <w:szCs w:val="28"/>
        </w:rPr>
      </w:pPr>
      <w:r w:rsidRPr="0054302F">
        <w:rPr>
          <w:rFonts w:ascii="Times New Roman" w:hAnsi="Times New Roman" w:cs="Times New Roman"/>
          <w:i/>
          <w:iCs/>
          <w:sz w:val="28"/>
          <w:szCs w:val="28"/>
        </w:rPr>
        <w:t xml:space="preserve">(Основание: </w:t>
      </w:r>
      <w:hyperlink r:id="rId146" w:history="1">
        <w:r w:rsidRPr="0054302F">
          <w:rPr>
            <w:rFonts w:ascii="Times New Roman" w:hAnsi="Times New Roman" w:cs="Times New Roman"/>
            <w:i/>
            <w:iCs/>
            <w:sz w:val="28"/>
            <w:szCs w:val="28"/>
          </w:rPr>
          <w:t>п. 3</w:t>
        </w:r>
      </w:hyperlink>
      <w:r w:rsidR="00DE28E1" w:rsidRPr="0054302F">
        <w:rPr>
          <w:rFonts w:ascii="Times New Roman" w:hAnsi="Times New Roman" w:cs="Times New Roman"/>
          <w:sz w:val="28"/>
          <w:szCs w:val="28"/>
        </w:rPr>
        <w:t>40</w:t>
      </w:r>
      <w:r w:rsidRPr="0054302F">
        <w:rPr>
          <w:rFonts w:ascii="Times New Roman" w:hAnsi="Times New Roman" w:cs="Times New Roman"/>
          <w:i/>
          <w:iCs/>
          <w:sz w:val="28"/>
          <w:szCs w:val="28"/>
        </w:rPr>
        <w:t xml:space="preserve"> Инструкции N 157н)</w:t>
      </w:r>
    </w:p>
    <w:p w:rsidR="00CA4ADE" w:rsidRPr="0054302F" w:rsidRDefault="00342770" w:rsidP="00CA4ADE">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hAnsi="Times New Roman" w:cs="Times New Roman"/>
          <w:iCs/>
          <w:sz w:val="28"/>
          <w:szCs w:val="28"/>
        </w:rPr>
        <w:t>13</w:t>
      </w:r>
      <w:r w:rsidR="00547F89" w:rsidRPr="0054302F">
        <w:rPr>
          <w:rFonts w:ascii="Times New Roman" w:hAnsi="Times New Roman" w:cs="Times New Roman"/>
          <w:iCs/>
          <w:sz w:val="28"/>
          <w:szCs w:val="28"/>
        </w:rPr>
        <w:t>.2</w:t>
      </w:r>
      <w:r w:rsidR="00014D92" w:rsidRPr="0054302F">
        <w:rPr>
          <w:rFonts w:ascii="Times New Roman" w:hAnsi="Times New Roman" w:cs="Times New Roman"/>
          <w:iCs/>
          <w:sz w:val="28"/>
          <w:szCs w:val="28"/>
        </w:rPr>
        <w:t>.13.</w:t>
      </w:r>
      <w:r w:rsidR="007C2D1C" w:rsidRPr="0054302F">
        <w:rPr>
          <w:rFonts w:ascii="Times New Roman" w:hAnsi="Times New Roman" w:cs="Times New Roman"/>
          <w:iCs/>
          <w:sz w:val="28"/>
          <w:szCs w:val="28"/>
        </w:rPr>
        <w:t xml:space="preserve"> А</w:t>
      </w:r>
      <w:r w:rsidR="007C2D1C" w:rsidRPr="0054302F">
        <w:rPr>
          <w:rFonts w:ascii="Times New Roman" w:eastAsia="Arial Unicode MS" w:hAnsi="Times New Roman" w:cs="Times New Roman"/>
          <w:sz w:val="28"/>
          <w:szCs w:val="28"/>
          <w:lang w:eastAsia="ru-RU"/>
        </w:rPr>
        <w:t xml:space="preserve">налитический учет по </w:t>
      </w:r>
      <w:hyperlink r:id="rId147" w:history="1">
        <w:r w:rsidR="00112C50" w:rsidRPr="0054302F">
          <w:rPr>
            <w:rFonts w:ascii="Times New Roman" w:eastAsia="Arial Unicode MS" w:hAnsi="Times New Roman" w:cs="Times New Roman"/>
            <w:sz w:val="28"/>
            <w:szCs w:val="28"/>
            <w:lang w:eastAsia="ru-RU"/>
          </w:rPr>
          <w:t>счетам</w:t>
        </w:r>
      </w:hyperlink>
      <w:r w:rsidR="00112C50" w:rsidRPr="0054302F">
        <w:rPr>
          <w:rFonts w:ascii="Times New Roman" w:eastAsia="Arial Unicode MS" w:hAnsi="Times New Roman" w:cs="Times New Roman"/>
          <w:sz w:val="28"/>
          <w:szCs w:val="28"/>
          <w:lang w:eastAsia="ru-RU"/>
        </w:rPr>
        <w:t xml:space="preserve"> </w:t>
      </w:r>
      <w:r w:rsidR="00112C50" w:rsidRPr="0054302F">
        <w:rPr>
          <w:rFonts w:ascii="Times New Roman" w:hAnsi="Times New Roman" w:cs="Times New Roman"/>
          <w:sz w:val="28"/>
          <w:szCs w:val="28"/>
        </w:rPr>
        <w:t>07.1 «(</w:t>
      </w:r>
      <w:proofErr w:type="spellStart"/>
      <w:r w:rsidR="00112C50" w:rsidRPr="0054302F">
        <w:rPr>
          <w:rFonts w:ascii="Times New Roman" w:hAnsi="Times New Roman" w:cs="Times New Roman"/>
          <w:sz w:val="28"/>
          <w:szCs w:val="28"/>
        </w:rPr>
        <w:t>Ус.ед</w:t>
      </w:r>
      <w:proofErr w:type="spellEnd"/>
      <w:r w:rsidR="00112C50" w:rsidRPr="0054302F">
        <w:rPr>
          <w:rFonts w:ascii="Times New Roman" w:hAnsi="Times New Roman" w:cs="Times New Roman"/>
          <w:sz w:val="28"/>
          <w:szCs w:val="28"/>
        </w:rPr>
        <w:t xml:space="preserve">.) Награды, призы, кубки и ценные подарки, сувениры» и </w:t>
      </w:r>
      <w:r w:rsidR="00112C50" w:rsidRPr="0054302F">
        <w:rPr>
          <w:rFonts w:ascii="Times New Roman" w:eastAsia="Arial Unicode MS" w:hAnsi="Times New Roman" w:cs="Times New Roman"/>
          <w:sz w:val="28"/>
          <w:szCs w:val="28"/>
          <w:lang w:eastAsia="ru-RU"/>
        </w:rPr>
        <w:t xml:space="preserve">07.2 "Награды, призы, кубки и ценные подарки, сувениры по стоимости приобретения" </w:t>
      </w:r>
      <w:r w:rsidR="007C2D1C" w:rsidRPr="0054302F">
        <w:rPr>
          <w:rFonts w:ascii="Times New Roman" w:eastAsia="Arial Unicode MS" w:hAnsi="Times New Roman" w:cs="Times New Roman"/>
          <w:sz w:val="28"/>
          <w:szCs w:val="28"/>
          <w:lang w:eastAsia="ru-RU"/>
        </w:rPr>
        <w:t>ведется в Карточке количественно-суммового учета материальных ценностей (форма по ОКУД 0504041)  в разрезе материально ответственных лиц, мест хранения</w:t>
      </w:r>
      <w:r w:rsidR="00CA4ADE" w:rsidRPr="0054302F">
        <w:rPr>
          <w:rFonts w:ascii="Times New Roman" w:eastAsia="Arial Unicode MS" w:hAnsi="Times New Roman" w:cs="Times New Roman"/>
          <w:sz w:val="28"/>
          <w:szCs w:val="28"/>
          <w:lang w:eastAsia="ru-RU"/>
        </w:rPr>
        <w:t>, по каждому предмету имущества.</w:t>
      </w:r>
    </w:p>
    <w:p w:rsidR="00216406" w:rsidRPr="0054302F" w:rsidRDefault="00216406" w:rsidP="00CA4ADE">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54302F">
        <w:rPr>
          <w:rFonts w:ascii="Times New Roman" w:hAnsi="Times New Roman" w:cs="Times New Roman"/>
          <w:i/>
          <w:iCs/>
          <w:sz w:val="28"/>
          <w:szCs w:val="28"/>
        </w:rPr>
        <w:t xml:space="preserve">(Основание: </w:t>
      </w:r>
      <w:hyperlink r:id="rId148" w:history="1">
        <w:r w:rsidRPr="0054302F">
          <w:rPr>
            <w:rFonts w:ascii="Times New Roman" w:hAnsi="Times New Roman" w:cs="Times New Roman"/>
            <w:i/>
            <w:iCs/>
            <w:color w:val="0000FF"/>
            <w:sz w:val="28"/>
            <w:szCs w:val="28"/>
          </w:rPr>
          <w:t>п. 3</w:t>
        </w:r>
      </w:hyperlink>
      <w:r w:rsidRPr="0054302F">
        <w:rPr>
          <w:rFonts w:ascii="Times New Roman" w:hAnsi="Times New Roman" w:cs="Times New Roman"/>
          <w:sz w:val="28"/>
          <w:szCs w:val="28"/>
        </w:rPr>
        <w:t>46</w:t>
      </w:r>
      <w:r w:rsidRPr="0054302F">
        <w:rPr>
          <w:rFonts w:ascii="Times New Roman" w:hAnsi="Times New Roman" w:cs="Times New Roman"/>
          <w:i/>
          <w:iCs/>
          <w:sz w:val="28"/>
          <w:szCs w:val="28"/>
        </w:rPr>
        <w:t xml:space="preserve"> Инструкции N 157н)</w:t>
      </w:r>
    </w:p>
    <w:p w:rsidR="00C24D6F" w:rsidRPr="0054302F" w:rsidRDefault="00342770" w:rsidP="00B32293">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iCs/>
          <w:sz w:val="28"/>
          <w:szCs w:val="28"/>
        </w:rPr>
        <w:t>13</w:t>
      </w:r>
      <w:r w:rsidR="00547F89" w:rsidRPr="0054302F">
        <w:rPr>
          <w:rFonts w:ascii="Times New Roman" w:hAnsi="Times New Roman" w:cs="Times New Roman"/>
          <w:iCs/>
          <w:sz w:val="28"/>
          <w:szCs w:val="28"/>
        </w:rPr>
        <w:t>.2</w:t>
      </w:r>
      <w:r w:rsidR="00CA4ADE" w:rsidRPr="0054302F">
        <w:rPr>
          <w:rFonts w:ascii="Times New Roman" w:hAnsi="Times New Roman" w:cs="Times New Roman"/>
          <w:iCs/>
          <w:sz w:val="28"/>
          <w:szCs w:val="28"/>
        </w:rPr>
        <w:t xml:space="preserve">.14. </w:t>
      </w:r>
      <w:r w:rsidR="00B32293" w:rsidRPr="0054302F">
        <w:rPr>
          <w:rFonts w:ascii="Times New Roman" w:hAnsi="Times New Roman" w:cs="Times New Roman"/>
          <w:iCs/>
          <w:sz w:val="28"/>
          <w:szCs w:val="28"/>
        </w:rPr>
        <w:t>По счету</w:t>
      </w:r>
      <w:r w:rsidR="00B61375" w:rsidRPr="0054302F">
        <w:rPr>
          <w:rFonts w:ascii="Times New Roman" w:eastAsia="Arial Unicode MS" w:hAnsi="Times New Roman" w:cs="Times New Roman"/>
          <w:sz w:val="28"/>
          <w:szCs w:val="28"/>
          <w:lang w:eastAsia="ru-RU"/>
        </w:rPr>
        <w:t xml:space="preserve"> </w:t>
      </w:r>
      <w:r w:rsidR="00D628F5" w:rsidRPr="0054302F">
        <w:rPr>
          <w:rFonts w:ascii="Times New Roman" w:eastAsia="Arial Unicode MS" w:hAnsi="Times New Roman" w:cs="Times New Roman"/>
          <w:sz w:val="28"/>
          <w:szCs w:val="28"/>
          <w:lang w:eastAsia="ru-RU"/>
        </w:rPr>
        <w:t>10 "Обесп</w:t>
      </w:r>
      <w:r w:rsidR="00D442F3" w:rsidRPr="0054302F">
        <w:rPr>
          <w:rFonts w:ascii="Times New Roman" w:eastAsia="Arial Unicode MS" w:hAnsi="Times New Roman" w:cs="Times New Roman"/>
          <w:sz w:val="28"/>
          <w:szCs w:val="28"/>
          <w:lang w:eastAsia="ru-RU"/>
        </w:rPr>
        <w:t>ечение исполнения обязательств"</w:t>
      </w:r>
      <w:r w:rsidR="00B32293" w:rsidRPr="0054302F">
        <w:rPr>
          <w:rFonts w:ascii="Times New Roman" w:eastAsia="Arial Unicode MS" w:hAnsi="Times New Roman" w:cs="Times New Roman"/>
          <w:sz w:val="28"/>
          <w:szCs w:val="28"/>
          <w:lang w:eastAsia="ru-RU"/>
        </w:rPr>
        <w:t xml:space="preserve"> у</w:t>
      </w:r>
      <w:r w:rsidR="00C24D6F" w:rsidRPr="0054302F">
        <w:rPr>
          <w:rFonts w:ascii="Times New Roman" w:hAnsi="Times New Roman" w:cs="Times New Roman"/>
          <w:sz w:val="28"/>
          <w:szCs w:val="28"/>
        </w:rPr>
        <w:t>чет ведется по видам обеспечений:</w:t>
      </w:r>
    </w:p>
    <w:p w:rsidR="00C24D6F" w:rsidRPr="0054302F" w:rsidRDefault="00C24D6F" w:rsidP="00AF127F">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xml:space="preserve">- банковские гарантии; </w:t>
      </w:r>
    </w:p>
    <w:p w:rsidR="00C24D6F" w:rsidRPr="0054302F" w:rsidRDefault="00C24D6F" w:rsidP="00AF127F">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поручительства;</w:t>
      </w:r>
    </w:p>
    <w:p w:rsidR="00C24D6F" w:rsidRPr="0054302F" w:rsidRDefault="00C24D6F" w:rsidP="00AF127F">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 имущество в залоге.</w:t>
      </w:r>
    </w:p>
    <w:p w:rsidR="00C24D6F" w:rsidRPr="0054302F" w:rsidRDefault="00C24D6F" w:rsidP="00C24D6F">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54302F">
        <w:rPr>
          <w:rFonts w:ascii="Times New Roman" w:hAnsi="Times New Roman" w:cs="Times New Roman"/>
          <w:i/>
          <w:iCs/>
          <w:sz w:val="28"/>
          <w:szCs w:val="28"/>
        </w:rPr>
        <w:t xml:space="preserve">(Основание: </w:t>
      </w:r>
      <w:hyperlink r:id="rId149" w:history="1">
        <w:r w:rsidRPr="0054302F">
          <w:rPr>
            <w:rFonts w:ascii="Times New Roman" w:hAnsi="Times New Roman" w:cs="Times New Roman"/>
            <w:i/>
            <w:iCs/>
            <w:sz w:val="28"/>
            <w:szCs w:val="28"/>
          </w:rPr>
          <w:t>п. 352</w:t>
        </w:r>
      </w:hyperlink>
      <w:r w:rsidRPr="0054302F">
        <w:rPr>
          <w:rFonts w:ascii="Times New Roman" w:hAnsi="Times New Roman" w:cs="Times New Roman"/>
          <w:i/>
          <w:iCs/>
          <w:sz w:val="28"/>
          <w:szCs w:val="28"/>
        </w:rPr>
        <w:t xml:space="preserve"> Инструкции N 157н)</w:t>
      </w:r>
    </w:p>
    <w:p w:rsidR="00D628F5" w:rsidRPr="0054302F" w:rsidRDefault="00342770" w:rsidP="00F10DA0">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13</w:t>
      </w:r>
      <w:r w:rsidR="00547F89" w:rsidRPr="0054302F">
        <w:rPr>
          <w:rFonts w:ascii="Times New Roman" w:eastAsia="Arial Unicode MS" w:hAnsi="Times New Roman" w:cs="Times New Roman"/>
          <w:sz w:val="28"/>
          <w:szCs w:val="28"/>
          <w:lang w:eastAsia="ru-RU"/>
        </w:rPr>
        <w:t>.2</w:t>
      </w:r>
      <w:r w:rsidR="00F10DA0" w:rsidRPr="0054302F">
        <w:rPr>
          <w:rFonts w:ascii="Times New Roman" w:eastAsia="Arial Unicode MS" w:hAnsi="Times New Roman" w:cs="Times New Roman"/>
          <w:sz w:val="28"/>
          <w:szCs w:val="28"/>
          <w:lang w:eastAsia="ru-RU"/>
        </w:rPr>
        <w:t xml:space="preserve">.15. </w:t>
      </w:r>
      <w:r w:rsidR="00D628F5" w:rsidRPr="0054302F">
        <w:rPr>
          <w:rFonts w:ascii="Times New Roman" w:eastAsia="Arial Unicode MS" w:hAnsi="Times New Roman" w:cs="Times New Roman"/>
          <w:sz w:val="28"/>
          <w:szCs w:val="28"/>
          <w:lang w:eastAsia="ru-RU"/>
        </w:rPr>
        <w:t xml:space="preserve">Аналитический учет по счету </w:t>
      </w:r>
      <w:r w:rsidR="00F10DA0" w:rsidRPr="0054302F">
        <w:rPr>
          <w:rFonts w:ascii="Times New Roman" w:eastAsia="Arial Unicode MS" w:hAnsi="Times New Roman" w:cs="Times New Roman"/>
          <w:sz w:val="28"/>
          <w:szCs w:val="28"/>
          <w:lang w:eastAsia="ru-RU"/>
        </w:rPr>
        <w:t xml:space="preserve">10 </w:t>
      </w:r>
      <w:r w:rsidR="00D628F5" w:rsidRPr="0054302F">
        <w:rPr>
          <w:rFonts w:ascii="Times New Roman" w:eastAsia="Arial Unicode MS" w:hAnsi="Times New Roman" w:cs="Times New Roman"/>
          <w:sz w:val="28"/>
          <w:szCs w:val="28"/>
          <w:lang w:eastAsia="ru-RU"/>
        </w:rPr>
        <w:t xml:space="preserve">ведется в </w:t>
      </w:r>
      <w:proofErr w:type="spellStart"/>
      <w:r w:rsidR="00D628F5" w:rsidRPr="0054302F">
        <w:rPr>
          <w:rFonts w:ascii="Times New Roman" w:eastAsia="Arial Unicode MS" w:hAnsi="Times New Roman" w:cs="Times New Roman"/>
          <w:sz w:val="28"/>
          <w:szCs w:val="28"/>
          <w:lang w:eastAsia="ru-RU"/>
        </w:rPr>
        <w:t>Многографной</w:t>
      </w:r>
      <w:proofErr w:type="spellEnd"/>
      <w:r w:rsidR="00D628F5" w:rsidRPr="0054302F">
        <w:rPr>
          <w:rFonts w:ascii="Times New Roman" w:eastAsia="Arial Unicode MS" w:hAnsi="Times New Roman" w:cs="Times New Roman"/>
          <w:sz w:val="28"/>
          <w:szCs w:val="28"/>
          <w:lang w:eastAsia="ru-RU"/>
        </w:rPr>
        <w:t xml:space="preserve"> карточке </w:t>
      </w:r>
      <w:bookmarkStart w:id="3" w:name="_Hlk500255538"/>
      <w:r w:rsidR="00D628F5" w:rsidRPr="0054302F">
        <w:rPr>
          <w:rFonts w:ascii="Times New Roman" w:eastAsia="Arial Unicode MS" w:hAnsi="Times New Roman" w:cs="Times New Roman"/>
          <w:sz w:val="28"/>
          <w:szCs w:val="28"/>
          <w:lang w:eastAsia="ru-RU"/>
        </w:rPr>
        <w:t>(</w:t>
      </w:r>
      <w:r w:rsidR="00A713BC" w:rsidRPr="0054302F">
        <w:rPr>
          <w:rFonts w:ascii="Times New Roman" w:eastAsia="Arial Unicode MS" w:hAnsi="Times New Roman" w:cs="Times New Roman"/>
          <w:sz w:val="28"/>
          <w:szCs w:val="28"/>
          <w:lang w:eastAsia="ru-RU"/>
        </w:rPr>
        <w:t>форма по ОКУД</w:t>
      </w:r>
      <w:r w:rsidR="00D628F5" w:rsidRPr="0054302F">
        <w:rPr>
          <w:rFonts w:ascii="Times New Roman" w:eastAsia="Arial Unicode MS" w:hAnsi="Times New Roman" w:cs="Times New Roman"/>
          <w:sz w:val="28"/>
          <w:szCs w:val="28"/>
          <w:lang w:eastAsia="ru-RU"/>
        </w:rPr>
        <w:t xml:space="preserve"> 0504054)</w:t>
      </w:r>
      <w:bookmarkEnd w:id="3"/>
      <w:r w:rsidR="00D628F5" w:rsidRPr="0054302F">
        <w:rPr>
          <w:rFonts w:ascii="Times New Roman" w:eastAsia="Arial Unicode MS" w:hAnsi="Times New Roman" w:cs="Times New Roman"/>
          <w:sz w:val="28"/>
          <w:szCs w:val="28"/>
          <w:lang w:eastAsia="ru-RU"/>
        </w:rPr>
        <w:t xml:space="preserve"> в разрезе обязательств по видам имущества (обеспечения), его количеству, местам его хранения, а также обязательствам, в об</w:t>
      </w:r>
      <w:r w:rsidR="00AF127F" w:rsidRPr="0054302F">
        <w:rPr>
          <w:rFonts w:ascii="Times New Roman" w:eastAsia="Arial Unicode MS" w:hAnsi="Times New Roman" w:cs="Times New Roman"/>
          <w:sz w:val="28"/>
          <w:szCs w:val="28"/>
          <w:lang w:eastAsia="ru-RU"/>
        </w:rPr>
        <w:t>еспечение которых они поступили.</w:t>
      </w:r>
    </w:p>
    <w:p w:rsidR="00D628F5" w:rsidRPr="0054302F" w:rsidRDefault="00342770" w:rsidP="005C312E">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lastRenderedPageBreak/>
        <w:t>13</w:t>
      </w:r>
      <w:r w:rsidR="00547F89" w:rsidRPr="0054302F">
        <w:rPr>
          <w:rFonts w:ascii="Times New Roman" w:eastAsia="Arial Unicode MS" w:hAnsi="Times New Roman" w:cs="Times New Roman"/>
          <w:sz w:val="28"/>
          <w:szCs w:val="28"/>
          <w:lang w:eastAsia="ru-RU"/>
        </w:rPr>
        <w:t>.2</w:t>
      </w:r>
      <w:r w:rsidR="005F02C0" w:rsidRPr="0054302F">
        <w:rPr>
          <w:rFonts w:ascii="Times New Roman" w:eastAsia="Arial Unicode MS" w:hAnsi="Times New Roman" w:cs="Times New Roman"/>
          <w:sz w:val="28"/>
          <w:szCs w:val="28"/>
          <w:lang w:eastAsia="ru-RU"/>
        </w:rPr>
        <w:t>.16. А</w:t>
      </w:r>
      <w:r w:rsidR="00D628F5" w:rsidRPr="0054302F">
        <w:rPr>
          <w:rFonts w:ascii="Times New Roman" w:eastAsia="Arial Unicode MS" w:hAnsi="Times New Roman" w:cs="Times New Roman"/>
          <w:sz w:val="28"/>
          <w:szCs w:val="28"/>
          <w:lang w:eastAsia="ru-RU"/>
        </w:rPr>
        <w:t>налитический учет по счет</w:t>
      </w:r>
      <w:r w:rsidR="00C94DA9" w:rsidRPr="0054302F">
        <w:rPr>
          <w:rFonts w:ascii="Times New Roman" w:eastAsia="Arial Unicode MS" w:hAnsi="Times New Roman" w:cs="Times New Roman"/>
          <w:sz w:val="28"/>
          <w:szCs w:val="28"/>
          <w:lang w:eastAsia="ru-RU"/>
        </w:rPr>
        <w:t>у</w:t>
      </w:r>
      <w:r w:rsidR="00D628F5" w:rsidRPr="0054302F">
        <w:rPr>
          <w:rFonts w:ascii="Times New Roman" w:eastAsia="Arial Unicode MS" w:hAnsi="Times New Roman" w:cs="Times New Roman"/>
          <w:sz w:val="28"/>
          <w:szCs w:val="28"/>
          <w:lang w:eastAsia="ru-RU"/>
        </w:rPr>
        <w:t xml:space="preserve"> </w:t>
      </w:r>
      <w:r w:rsidR="005F02C0" w:rsidRPr="0054302F">
        <w:rPr>
          <w:rFonts w:ascii="Times New Roman" w:eastAsia="Arial Unicode MS" w:hAnsi="Times New Roman" w:cs="Times New Roman"/>
          <w:sz w:val="28"/>
          <w:szCs w:val="28"/>
          <w:lang w:eastAsia="ru-RU"/>
        </w:rPr>
        <w:t>17.01 "</w:t>
      </w:r>
      <w:r w:rsidR="005F02C0" w:rsidRPr="0054302F">
        <w:rPr>
          <w:rFonts w:ascii="Times New Roman" w:eastAsia="Arial Unicode MS" w:hAnsi="Times New Roman" w:cs="Times New Roman"/>
          <w:sz w:val="24"/>
          <w:szCs w:val="24"/>
          <w:lang w:eastAsia="ru-RU"/>
        </w:rPr>
        <w:t xml:space="preserve"> </w:t>
      </w:r>
      <w:r w:rsidR="005F02C0" w:rsidRPr="0054302F">
        <w:rPr>
          <w:rFonts w:ascii="Times New Roman" w:eastAsia="Arial Unicode MS" w:hAnsi="Times New Roman" w:cs="Times New Roman"/>
          <w:sz w:val="28"/>
          <w:szCs w:val="28"/>
          <w:lang w:eastAsia="ru-RU"/>
        </w:rPr>
        <w:t>Поступление денежных средств на счета учреждения"</w:t>
      </w:r>
      <w:r w:rsidR="00AE55A2" w:rsidRPr="0054302F">
        <w:rPr>
          <w:rFonts w:ascii="Times New Roman" w:eastAsia="Arial Unicode MS" w:hAnsi="Times New Roman" w:cs="Times New Roman"/>
          <w:sz w:val="28"/>
          <w:szCs w:val="28"/>
          <w:lang w:eastAsia="ru-RU"/>
        </w:rPr>
        <w:t xml:space="preserve"> </w:t>
      </w:r>
      <w:r w:rsidR="00D628F5" w:rsidRPr="0054302F">
        <w:rPr>
          <w:rFonts w:ascii="Times New Roman" w:eastAsia="Arial Unicode MS" w:hAnsi="Times New Roman" w:cs="Times New Roman"/>
          <w:sz w:val="28"/>
          <w:szCs w:val="28"/>
          <w:lang w:eastAsia="ru-RU"/>
        </w:rPr>
        <w:t xml:space="preserve">ведется в </w:t>
      </w:r>
      <w:proofErr w:type="spellStart"/>
      <w:r w:rsidR="00D628F5" w:rsidRPr="0054302F">
        <w:rPr>
          <w:rFonts w:ascii="Times New Roman" w:eastAsia="Arial Unicode MS" w:hAnsi="Times New Roman" w:cs="Times New Roman"/>
          <w:sz w:val="28"/>
          <w:szCs w:val="28"/>
          <w:lang w:eastAsia="ru-RU"/>
        </w:rPr>
        <w:t>Многографной</w:t>
      </w:r>
      <w:proofErr w:type="spellEnd"/>
      <w:r w:rsidR="00D628F5" w:rsidRPr="0054302F">
        <w:rPr>
          <w:rFonts w:ascii="Times New Roman" w:eastAsia="Arial Unicode MS" w:hAnsi="Times New Roman" w:cs="Times New Roman"/>
          <w:sz w:val="28"/>
          <w:szCs w:val="28"/>
          <w:lang w:eastAsia="ru-RU"/>
        </w:rPr>
        <w:t xml:space="preserve"> карточке (</w:t>
      </w:r>
      <w:r w:rsidR="00A713BC" w:rsidRPr="0054302F">
        <w:rPr>
          <w:rFonts w:ascii="Times New Roman" w:eastAsia="Arial Unicode MS" w:hAnsi="Times New Roman" w:cs="Times New Roman"/>
          <w:sz w:val="28"/>
          <w:szCs w:val="28"/>
          <w:lang w:eastAsia="ru-RU"/>
        </w:rPr>
        <w:t>форма по ОКУД</w:t>
      </w:r>
      <w:r w:rsidR="00D628F5" w:rsidRPr="0054302F">
        <w:rPr>
          <w:rFonts w:ascii="Times New Roman" w:eastAsia="Arial Unicode MS" w:hAnsi="Times New Roman" w:cs="Times New Roman"/>
          <w:sz w:val="28"/>
          <w:szCs w:val="28"/>
          <w:lang w:eastAsia="ru-RU"/>
        </w:rPr>
        <w:t xml:space="preserve"> 0504054) в разрезе счетов (лицевых счетов) учреждения и по соответствующим классификационным кодам поступлений (выбытий), обеспечивающим раскрытие информ</w:t>
      </w:r>
      <w:r w:rsidR="00C94DA9" w:rsidRPr="0054302F">
        <w:rPr>
          <w:rFonts w:ascii="Times New Roman" w:eastAsia="Arial Unicode MS" w:hAnsi="Times New Roman" w:cs="Times New Roman"/>
          <w:sz w:val="28"/>
          <w:szCs w:val="28"/>
          <w:lang w:eastAsia="ru-RU"/>
        </w:rPr>
        <w:t>ации в бухгалтерской отчетности.</w:t>
      </w:r>
    </w:p>
    <w:p w:rsidR="00CB375F" w:rsidRPr="0054302F" w:rsidRDefault="00CB375F" w:rsidP="00CB375F">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54302F">
        <w:rPr>
          <w:rFonts w:ascii="Times New Roman" w:hAnsi="Times New Roman" w:cs="Times New Roman"/>
          <w:i/>
          <w:iCs/>
          <w:sz w:val="28"/>
          <w:szCs w:val="28"/>
        </w:rPr>
        <w:t xml:space="preserve">(Основание: </w:t>
      </w:r>
      <w:hyperlink r:id="rId150" w:history="1">
        <w:r w:rsidRPr="0054302F">
          <w:rPr>
            <w:rFonts w:ascii="Times New Roman" w:hAnsi="Times New Roman" w:cs="Times New Roman"/>
            <w:i/>
            <w:iCs/>
            <w:sz w:val="28"/>
            <w:szCs w:val="28"/>
          </w:rPr>
          <w:t>п. п. 366</w:t>
        </w:r>
      </w:hyperlink>
      <w:r w:rsidRPr="0054302F">
        <w:rPr>
          <w:rFonts w:ascii="Times New Roman" w:hAnsi="Times New Roman" w:cs="Times New Roman"/>
          <w:i/>
          <w:iCs/>
          <w:sz w:val="28"/>
          <w:szCs w:val="28"/>
        </w:rPr>
        <w:t xml:space="preserve"> Инструкции № 157н)</w:t>
      </w:r>
    </w:p>
    <w:p w:rsidR="00D628F5" w:rsidRPr="0054302F" w:rsidRDefault="00342770" w:rsidP="005C312E">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13</w:t>
      </w:r>
      <w:r w:rsidR="00547F89" w:rsidRPr="0054302F">
        <w:rPr>
          <w:rFonts w:ascii="Times New Roman" w:eastAsia="Arial Unicode MS" w:hAnsi="Times New Roman" w:cs="Times New Roman"/>
          <w:sz w:val="28"/>
          <w:szCs w:val="28"/>
          <w:lang w:eastAsia="ru-RU"/>
        </w:rPr>
        <w:t>.2</w:t>
      </w:r>
      <w:r w:rsidR="00D63828" w:rsidRPr="0054302F">
        <w:rPr>
          <w:rFonts w:ascii="Times New Roman" w:eastAsia="Arial Unicode MS" w:hAnsi="Times New Roman" w:cs="Times New Roman"/>
          <w:sz w:val="28"/>
          <w:szCs w:val="28"/>
          <w:lang w:eastAsia="ru-RU"/>
        </w:rPr>
        <w:t>.17. А</w:t>
      </w:r>
      <w:r w:rsidR="00D628F5" w:rsidRPr="0054302F">
        <w:rPr>
          <w:rFonts w:ascii="Times New Roman" w:eastAsia="Arial Unicode MS" w:hAnsi="Times New Roman" w:cs="Times New Roman"/>
          <w:sz w:val="28"/>
          <w:szCs w:val="28"/>
          <w:lang w:eastAsia="ru-RU"/>
        </w:rPr>
        <w:t>налитический учет по счет</w:t>
      </w:r>
      <w:r w:rsidR="00D63828" w:rsidRPr="0054302F">
        <w:rPr>
          <w:rFonts w:ascii="Times New Roman" w:eastAsia="Arial Unicode MS" w:hAnsi="Times New Roman" w:cs="Times New Roman"/>
          <w:sz w:val="28"/>
          <w:szCs w:val="28"/>
          <w:lang w:eastAsia="ru-RU"/>
        </w:rPr>
        <w:t>у</w:t>
      </w:r>
      <w:r w:rsidR="00D628F5" w:rsidRPr="0054302F">
        <w:rPr>
          <w:rFonts w:ascii="Times New Roman" w:eastAsia="Arial Unicode MS" w:hAnsi="Times New Roman" w:cs="Times New Roman"/>
          <w:sz w:val="28"/>
          <w:szCs w:val="28"/>
          <w:lang w:eastAsia="ru-RU"/>
        </w:rPr>
        <w:t xml:space="preserve"> </w:t>
      </w:r>
      <w:r w:rsidR="00D63828" w:rsidRPr="0054302F">
        <w:rPr>
          <w:rFonts w:ascii="Times New Roman" w:eastAsia="Arial Unicode MS" w:hAnsi="Times New Roman" w:cs="Times New Roman"/>
          <w:sz w:val="28"/>
          <w:szCs w:val="28"/>
          <w:lang w:eastAsia="ru-RU"/>
        </w:rPr>
        <w:t>18.01 "Выбытия денежных средств со счетов учреждения"</w:t>
      </w:r>
      <w:r w:rsidR="00F06B14" w:rsidRPr="0054302F">
        <w:rPr>
          <w:rFonts w:ascii="Times New Roman" w:eastAsia="Arial Unicode MS" w:hAnsi="Times New Roman" w:cs="Times New Roman"/>
          <w:sz w:val="28"/>
          <w:szCs w:val="28"/>
          <w:lang w:eastAsia="ru-RU"/>
        </w:rPr>
        <w:t xml:space="preserve"> </w:t>
      </w:r>
      <w:r w:rsidR="00D628F5" w:rsidRPr="0054302F">
        <w:rPr>
          <w:rFonts w:ascii="Times New Roman" w:eastAsia="Arial Unicode MS" w:hAnsi="Times New Roman" w:cs="Times New Roman"/>
          <w:sz w:val="28"/>
          <w:szCs w:val="28"/>
          <w:lang w:eastAsia="ru-RU"/>
        </w:rPr>
        <w:t xml:space="preserve">ведется в </w:t>
      </w:r>
      <w:proofErr w:type="spellStart"/>
      <w:r w:rsidR="00D628F5" w:rsidRPr="0054302F">
        <w:rPr>
          <w:rFonts w:ascii="Times New Roman" w:eastAsia="Arial Unicode MS" w:hAnsi="Times New Roman" w:cs="Times New Roman"/>
          <w:sz w:val="28"/>
          <w:szCs w:val="28"/>
          <w:lang w:eastAsia="ru-RU"/>
        </w:rPr>
        <w:t>Многографной</w:t>
      </w:r>
      <w:proofErr w:type="spellEnd"/>
      <w:r w:rsidR="00D628F5" w:rsidRPr="0054302F">
        <w:rPr>
          <w:rFonts w:ascii="Times New Roman" w:eastAsia="Arial Unicode MS" w:hAnsi="Times New Roman" w:cs="Times New Roman"/>
          <w:sz w:val="28"/>
          <w:szCs w:val="28"/>
          <w:lang w:eastAsia="ru-RU"/>
        </w:rPr>
        <w:t xml:space="preserve"> карточке (</w:t>
      </w:r>
      <w:r w:rsidR="00404CD4" w:rsidRPr="0054302F">
        <w:rPr>
          <w:rFonts w:ascii="Times New Roman" w:eastAsia="Arial Unicode MS" w:hAnsi="Times New Roman" w:cs="Times New Roman"/>
          <w:sz w:val="28"/>
          <w:szCs w:val="28"/>
          <w:lang w:eastAsia="ru-RU"/>
        </w:rPr>
        <w:t>форма по ОКУД</w:t>
      </w:r>
      <w:r w:rsidR="00D628F5" w:rsidRPr="0054302F">
        <w:rPr>
          <w:rFonts w:ascii="Times New Roman" w:eastAsia="Arial Unicode MS" w:hAnsi="Times New Roman" w:cs="Times New Roman"/>
          <w:sz w:val="28"/>
          <w:szCs w:val="28"/>
          <w:lang w:eastAsia="ru-RU"/>
        </w:rPr>
        <w:t>. 0504054) в разрезе счетов (лицевых счетов) учреждения и по соответствующим классификационным кодам видов выбытий (поступлений), обеспечивающим раскрытие информ</w:t>
      </w:r>
      <w:r w:rsidR="00F06B14" w:rsidRPr="0054302F">
        <w:rPr>
          <w:rFonts w:ascii="Times New Roman" w:eastAsia="Arial Unicode MS" w:hAnsi="Times New Roman" w:cs="Times New Roman"/>
          <w:sz w:val="28"/>
          <w:szCs w:val="28"/>
          <w:lang w:eastAsia="ru-RU"/>
        </w:rPr>
        <w:t>ации в бухгалтерской отчетности.</w:t>
      </w:r>
    </w:p>
    <w:p w:rsidR="00DE1B1B" w:rsidRPr="0054302F" w:rsidRDefault="00DE1B1B" w:rsidP="00DE1B1B">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54302F">
        <w:rPr>
          <w:rFonts w:ascii="Times New Roman" w:hAnsi="Times New Roman" w:cs="Times New Roman"/>
          <w:i/>
          <w:iCs/>
          <w:sz w:val="28"/>
          <w:szCs w:val="28"/>
        </w:rPr>
        <w:t xml:space="preserve">(Основание: </w:t>
      </w:r>
      <w:hyperlink r:id="rId151" w:history="1">
        <w:r w:rsidRPr="0054302F">
          <w:rPr>
            <w:rFonts w:ascii="Times New Roman" w:hAnsi="Times New Roman" w:cs="Times New Roman"/>
            <w:i/>
            <w:iCs/>
            <w:sz w:val="28"/>
            <w:szCs w:val="28"/>
          </w:rPr>
          <w:t xml:space="preserve">п. п. </w:t>
        </w:r>
      </w:hyperlink>
      <w:hyperlink r:id="rId152" w:history="1">
        <w:r w:rsidRPr="0054302F">
          <w:rPr>
            <w:rFonts w:ascii="Times New Roman" w:hAnsi="Times New Roman" w:cs="Times New Roman"/>
            <w:i/>
            <w:iCs/>
            <w:sz w:val="28"/>
            <w:szCs w:val="28"/>
          </w:rPr>
          <w:t>368</w:t>
        </w:r>
      </w:hyperlink>
      <w:r w:rsidRPr="0054302F">
        <w:rPr>
          <w:rFonts w:ascii="Times New Roman" w:hAnsi="Times New Roman" w:cs="Times New Roman"/>
          <w:i/>
          <w:iCs/>
          <w:sz w:val="28"/>
          <w:szCs w:val="28"/>
        </w:rPr>
        <w:t xml:space="preserve"> Инструкции № 157н)</w:t>
      </w:r>
    </w:p>
    <w:p w:rsidR="00413439" w:rsidRPr="0054302F" w:rsidRDefault="00342770" w:rsidP="005C312E">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13</w:t>
      </w:r>
      <w:r w:rsidR="00547F89" w:rsidRPr="0054302F">
        <w:rPr>
          <w:rFonts w:ascii="Times New Roman" w:eastAsia="Arial Unicode MS" w:hAnsi="Times New Roman" w:cs="Times New Roman"/>
          <w:sz w:val="28"/>
          <w:szCs w:val="28"/>
          <w:lang w:eastAsia="ru-RU"/>
        </w:rPr>
        <w:t>.2</w:t>
      </w:r>
      <w:r w:rsidR="00B32D64" w:rsidRPr="0054302F">
        <w:rPr>
          <w:rFonts w:ascii="Times New Roman" w:eastAsia="Arial Unicode MS" w:hAnsi="Times New Roman" w:cs="Times New Roman"/>
          <w:sz w:val="28"/>
          <w:szCs w:val="28"/>
          <w:lang w:eastAsia="ru-RU"/>
        </w:rPr>
        <w:t>.18. А</w:t>
      </w:r>
      <w:r w:rsidR="00413439" w:rsidRPr="0054302F">
        <w:rPr>
          <w:rFonts w:ascii="Times New Roman" w:eastAsia="Arial Unicode MS" w:hAnsi="Times New Roman" w:cs="Times New Roman"/>
          <w:sz w:val="28"/>
          <w:szCs w:val="28"/>
          <w:lang w:eastAsia="ru-RU"/>
        </w:rPr>
        <w:t xml:space="preserve">налитический учет по счету </w:t>
      </w:r>
      <w:r w:rsidR="00B32D64" w:rsidRPr="0054302F">
        <w:rPr>
          <w:rFonts w:ascii="Times New Roman" w:eastAsia="Arial Unicode MS" w:hAnsi="Times New Roman" w:cs="Times New Roman"/>
          <w:sz w:val="28"/>
          <w:szCs w:val="28"/>
          <w:lang w:eastAsia="ru-RU"/>
        </w:rPr>
        <w:t>20 "Задолженность, невостребованная кредиторами"</w:t>
      </w:r>
      <w:r w:rsidR="00A3370E" w:rsidRPr="0054302F">
        <w:rPr>
          <w:rFonts w:ascii="Times New Roman" w:eastAsia="Arial Unicode MS" w:hAnsi="Times New Roman" w:cs="Times New Roman"/>
          <w:sz w:val="28"/>
          <w:szCs w:val="28"/>
          <w:lang w:eastAsia="ru-RU"/>
        </w:rPr>
        <w:t xml:space="preserve"> </w:t>
      </w:r>
      <w:r w:rsidR="00413439" w:rsidRPr="0054302F">
        <w:rPr>
          <w:rFonts w:ascii="Times New Roman" w:eastAsia="Arial Unicode MS" w:hAnsi="Times New Roman" w:cs="Times New Roman"/>
          <w:sz w:val="28"/>
          <w:szCs w:val="28"/>
          <w:lang w:eastAsia="ru-RU"/>
        </w:rPr>
        <w:t xml:space="preserve">ведется в Карточке учета средств и расчетов </w:t>
      </w:r>
      <w:hyperlink r:id="rId153" w:history="1">
        <w:r w:rsidR="00413439" w:rsidRPr="0054302F">
          <w:rPr>
            <w:rFonts w:ascii="Times New Roman" w:eastAsia="Arial Unicode MS" w:hAnsi="Times New Roman" w:cs="Times New Roman"/>
            <w:sz w:val="28"/>
            <w:szCs w:val="28"/>
            <w:lang w:eastAsia="ru-RU"/>
          </w:rPr>
          <w:t>(форма по ОКУД 0504051)</w:t>
        </w:r>
      </w:hyperlink>
      <w:r w:rsidR="00413439" w:rsidRPr="0054302F">
        <w:rPr>
          <w:rFonts w:ascii="Times New Roman" w:eastAsia="Arial Unicode MS" w:hAnsi="Times New Roman" w:cs="Times New Roman"/>
          <w:sz w:val="28"/>
          <w:szCs w:val="28"/>
          <w:lang w:eastAsia="ru-RU"/>
        </w:rPr>
        <w:t xml:space="preserve"> в разрезе видов выплат (поступлений), по которым задолженность учитывалась на балансовом учете, с указанием полного наименования кредитора, а также иных реквизитов, необходимых для определения кредитора в целях регистрации принятого денежного обязательства и его оплаты.</w:t>
      </w:r>
    </w:p>
    <w:p w:rsidR="00413439" w:rsidRPr="0054302F" w:rsidRDefault="00413439" w:rsidP="00413439">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54302F">
        <w:rPr>
          <w:rFonts w:ascii="Times New Roman" w:hAnsi="Times New Roman" w:cs="Times New Roman"/>
          <w:i/>
          <w:iCs/>
          <w:sz w:val="28"/>
          <w:szCs w:val="28"/>
        </w:rPr>
        <w:t xml:space="preserve">(Основание: </w:t>
      </w:r>
      <w:hyperlink r:id="rId154" w:history="1">
        <w:r w:rsidRPr="0054302F">
          <w:rPr>
            <w:rFonts w:ascii="Times New Roman" w:hAnsi="Times New Roman" w:cs="Times New Roman"/>
            <w:i/>
            <w:iCs/>
            <w:sz w:val="28"/>
            <w:szCs w:val="28"/>
          </w:rPr>
          <w:t>п. 37</w:t>
        </w:r>
      </w:hyperlink>
      <w:r w:rsidRPr="0054302F">
        <w:rPr>
          <w:rFonts w:ascii="Times New Roman" w:hAnsi="Times New Roman" w:cs="Times New Roman"/>
          <w:sz w:val="28"/>
          <w:szCs w:val="28"/>
        </w:rPr>
        <w:t>2</w:t>
      </w:r>
      <w:r w:rsidRPr="0054302F">
        <w:rPr>
          <w:rFonts w:ascii="Times New Roman" w:hAnsi="Times New Roman" w:cs="Times New Roman"/>
          <w:i/>
          <w:iCs/>
          <w:sz w:val="28"/>
          <w:szCs w:val="28"/>
        </w:rPr>
        <w:t xml:space="preserve"> Инструкции N 157н)</w:t>
      </w:r>
    </w:p>
    <w:p w:rsidR="00B566BF" w:rsidRPr="0054302F" w:rsidRDefault="00342770" w:rsidP="005C312E">
      <w:pPr>
        <w:tabs>
          <w:tab w:val="left" w:pos="851"/>
          <w:tab w:val="left" w:pos="993"/>
        </w:tabs>
        <w:autoSpaceDE w:val="0"/>
        <w:autoSpaceDN w:val="0"/>
        <w:adjustRightInd w:val="0"/>
        <w:spacing w:after="0" w:line="240" w:lineRule="auto"/>
        <w:ind w:firstLine="709"/>
        <w:jc w:val="both"/>
        <w:outlineLvl w:val="2"/>
        <w:rPr>
          <w:rFonts w:ascii="Times New Roman" w:hAnsi="Times New Roman" w:cs="Times New Roman"/>
          <w:sz w:val="28"/>
          <w:szCs w:val="28"/>
        </w:rPr>
      </w:pPr>
      <w:bookmarkStart w:id="4" w:name="_Hlk515367690"/>
      <w:r w:rsidRPr="0054302F">
        <w:rPr>
          <w:rFonts w:ascii="Times New Roman" w:eastAsia="Arial Unicode MS" w:hAnsi="Times New Roman" w:cs="Times New Roman"/>
          <w:sz w:val="28"/>
          <w:szCs w:val="28"/>
          <w:lang w:eastAsia="ru-RU"/>
        </w:rPr>
        <w:t>13</w:t>
      </w:r>
      <w:r w:rsidR="00547F89" w:rsidRPr="0054302F">
        <w:rPr>
          <w:rFonts w:ascii="Times New Roman" w:eastAsia="Arial Unicode MS" w:hAnsi="Times New Roman" w:cs="Times New Roman"/>
          <w:sz w:val="28"/>
          <w:szCs w:val="28"/>
          <w:lang w:eastAsia="ru-RU"/>
        </w:rPr>
        <w:t>.2</w:t>
      </w:r>
      <w:r w:rsidR="000C02FB" w:rsidRPr="0054302F">
        <w:rPr>
          <w:rFonts w:ascii="Times New Roman" w:eastAsia="Arial Unicode MS" w:hAnsi="Times New Roman" w:cs="Times New Roman"/>
          <w:sz w:val="28"/>
          <w:szCs w:val="28"/>
          <w:lang w:eastAsia="ru-RU"/>
        </w:rPr>
        <w:t>.1</w:t>
      </w:r>
      <w:r w:rsidR="005F5919" w:rsidRPr="0054302F">
        <w:rPr>
          <w:rFonts w:ascii="Times New Roman" w:eastAsia="Arial Unicode MS" w:hAnsi="Times New Roman" w:cs="Times New Roman"/>
          <w:sz w:val="28"/>
          <w:szCs w:val="28"/>
          <w:lang w:eastAsia="ru-RU"/>
        </w:rPr>
        <w:t>9</w:t>
      </w:r>
      <w:r w:rsidR="000C02FB" w:rsidRPr="0054302F">
        <w:rPr>
          <w:rFonts w:ascii="Times New Roman" w:eastAsia="Arial Unicode MS" w:hAnsi="Times New Roman" w:cs="Times New Roman"/>
          <w:sz w:val="28"/>
          <w:szCs w:val="28"/>
          <w:lang w:eastAsia="ru-RU"/>
        </w:rPr>
        <w:t xml:space="preserve">. </w:t>
      </w:r>
      <w:r w:rsidR="00404CD4" w:rsidRPr="0054302F">
        <w:rPr>
          <w:rFonts w:ascii="Times New Roman" w:eastAsia="Arial Unicode MS" w:hAnsi="Times New Roman" w:cs="Times New Roman"/>
          <w:sz w:val="28"/>
          <w:szCs w:val="28"/>
          <w:lang w:eastAsia="ru-RU"/>
        </w:rPr>
        <w:t xml:space="preserve">Числящиеся на </w:t>
      </w:r>
      <w:proofErr w:type="spellStart"/>
      <w:r w:rsidR="00D628F5" w:rsidRPr="0054302F">
        <w:rPr>
          <w:rFonts w:ascii="Times New Roman" w:eastAsia="Arial Unicode MS" w:hAnsi="Times New Roman" w:cs="Times New Roman"/>
          <w:sz w:val="28"/>
          <w:szCs w:val="28"/>
          <w:lang w:eastAsia="ru-RU"/>
        </w:rPr>
        <w:t>забалансовом</w:t>
      </w:r>
      <w:proofErr w:type="spellEnd"/>
      <w:r w:rsidR="00D628F5" w:rsidRPr="0054302F">
        <w:rPr>
          <w:rFonts w:ascii="Times New Roman" w:eastAsia="Arial Unicode MS" w:hAnsi="Times New Roman" w:cs="Times New Roman"/>
          <w:sz w:val="28"/>
          <w:szCs w:val="28"/>
          <w:lang w:eastAsia="ru-RU"/>
        </w:rPr>
        <w:t xml:space="preserve"> счете 20 "Задолженность, невостребованная кредиторами" суммы не предъявленных кредиторами требований, вытекающих из условий договора (контракта), в том числе сумм кредиторской задолженности, не подтвержденные по результатам инвентаризации кредитором, списывается по решению комиссии </w:t>
      </w:r>
      <w:bookmarkEnd w:id="4"/>
      <w:r w:rsidR="00D628F5" w:rsidRPr="0054302F">
        <w:rPr>
          <w:rFonts w:ascii="Times New Roman" w:eastAsia="Arial Unicode MS" w:hAnsi="Times New Roman" w:cs="Times New Roman"/>
          <w:sz w:val="28"/>
          <w:szCs w:val="28"/>
          <w:lang w:eastAsia="ru-RU"/>
        </w:rPr>
        <w:t>в порядке, установленном главным р</w:t>
      </w:r>
      <w:r w:rsidR="005E53B1" w:rsidRPr="0054302F">
        <w:rPr>
          <w:rFonts w:ascii="Times New Roman" w:eastAsia="Arial Unicode MS" w:hAnsi="Times New Roman" w:cs="Times New Roman"/>
          <w:sz w:val="28"/>
          <w:szCs w:val="28"/>
          <w:lang w:eastAsia="ru-RU"/>
        </w:rPr>
        <w:t>аспорядителем бюджетных средств.</w:t>
      </w:r>
      <w:r w:rsidR="00B566BF" w:rsidRPr="0054302F">
        <w:rPr>
          <w:rFonts w:ascii="Times New Roman" w:hAnsi="Times New Roman" w:cs="Times New Roman"/>
          <w:sz w:val="28"/>
          <w:szCs w:val="28"/>
        </w:rPr>
        <w:t xml:space="preserve">          </w:t>
      </w:r>
    </w:p>
    <w:p w:rsidR="005C312E" w:rsidRPr="0054302F" w:rsidRDefault="00B566BF" w:rsidP="005C312E">
      <w:pPr>
        <w:tabs>
          <w:tab w:val="left" w:pos="709"/>
        </w:tabs>
        <w:autoSpaceDE w:val="0"/>
        <w:autoSpaceDN w:val="0"/>
        <w:adjustRightInd w:val="0"/>
        <w:spacing w:after="0" w:line="240" w:lineRule="auto"/>
        <w:jc w:val="both"/>
        <w:rPr>
          <w:rFonts w:ascii="Times New Roman" w:eastAsia="Arial Unicode MS" w:hAnsi="Times New Roman" w:cs="Times New Roman"/>
          <w:sz w:val="28"/>
          <w:szCs w:val="28"/>
          <w:u w:val="single"/>
          <w:lang w:eastAsia="ru-RU"/>
        </w:rPr>
      </w:pPr>
      <w:r w:rsidRPr="0054302F">
        <w:rPr>
          <w:rFonts w:ascii="Times New Roman" w:hAnsi="Times New Roman" w:cs="Times New Roman"/>
          <w:i/>
          <w:iCs/>
          <w:sz w:val="28"/>
          <w:szCs w:val="28"/>
        </w:rPr>
        <w:t xml:space="preserve">(Основание: </w:t>
      </w:r>
      <w:hyperlink r:id="rId155" w:history="1">
        <w:r w:rsidRPr="0054302F">
          <w:rPr>
            <w:rFonts w:ascii="Times New Roman" w:hAnsi="Times New Roman" w:cs="Times New Roman"/>
            <w:i/>
            <w:iCs/>
            <w:sz w:val="28"/>
            <w:szCs w:val="28"/>
          </w:rPr>
          <w:t>п. 371</w:t>
        </w:r>
      </w:hyperlink>
      <w:r w:rsidRPr="0054302F">
        <w:rPr>
          <w:rFonts w:ascii="Times New Roman" w:hAnsi="Times New Roman" w:cs="Times New Roman"/>
          <w:i/>
          <w:iCs/>
          <w:sz w:val="28"/>
          <w:szCs w:val="28"/>
        </w:rPr>
        <w:t xml:space="preserve"> Инструкции N 157н)</w:t>
      </w:r>
    </w:p>
    <w:p w:rsidR="00D628F5" w:rsidRPr="0054302F" w:rsidRDefault="00342770" w:rsidP="005C312E">
      <w:pPr>
        <w:tabs>
          <w:tab w:val="left" w:pos="709"/>
        </w:tabs>
        <w:autoSpaceDE w:val="0"/>
        <w:autoSpaceDN w:val="0"/>
        <w:adjustRightInd w:val="0"/>
        <w:spacing w:after="0" w:line="240" w:lineRule="auto"/>
        <w:ind w:firstLine="709"/>
        <w:jc w:val="both"/>
        <w:rPr>
          <w:rFonts w:ascii="Times New Roman" w:eastAsia="Arial Unicode MS" w:hAnsi="Times New Roman" w:cs="Times New Roman"/>
          <w:sz w:val="28"/>
          <w:szCs w:val="28"/>
          <w:u w:val="single"/>
          <w:lang w:eastAsia="ru-RU"/>
        </w:rPr>
      </w:pPr>
      <w:r w:rsidRPr="0054302F">
        <w:rPr>
          <w:rFonts w:ascii="Times New Roman" w:eastAsia="Arial Unicode MS" w:hAnsi="Times New Roman" w:cs="Times New Roman"/>
          <w:sz w:val="28"/>
          <w:szCs w:val="28"/>
          <w:lang w:eastAsia="ru-RU"/>
        </w:rPr>
        <w:t>13</w:t>
      </w:r>
      <w:r w:rsidR="00547F89" w:rsidRPr="0054302F">
        <w:rPr>
          <w:rFonts w:ascii="Times New Roman" w:eastAsia="Arial Unicode MS" w:hAnsi="Times New Roman" w:cs="Times New Roman"/>
          <w:sz w:val="28"/>
          <w:szCs w:val="28"/>
          <w:lang w:eastAsia="ru-RU"/>
        </w:rPr>
        <w:t>.2</w:t>
      </w:r>
      <w:r w:rsidR="005F5919" w:rsidRPr="0054302F">
        <w:rPr>
          <w:rFonts w:ascii="Times New Roman" w:eastAsia="Arial Unicode MS" w:hAnsi="Times New Roman" w:cs="Times New Roman"/>
          <w:sz w:val="28"/>
          <w:szCs w:val="28"/>
          <w:lang w:eastAsia="ru-RU"/>
        </w:rPr>
        <w:t xml:space="preserve">.20. </w:t>
      </w:r>
      <w:r w:rsidR="008B5C67" w:rsidRPr="0054302F">
        <w:rPr>
          <w:rFonts w:ascii="Times New Roman" w:eastAsia="Arial Unicode MS" w:hAnsi="Times New Roman" w:cs="Times New Roman"/>
          <w:sz w:val="28"/>
          <w:szCs w:val="28"/>
          <w:lang w:eastAsia="ru-RU"/>
        </w:rPr>
        <w:t xml:space="preserve">По счетам </w:t>
      </w:r>
      <w:r w:rsidR="00D628F5" w:rsidRPr="0054302F">
        <w:rPr>
          <w:rFonts w:ascii="Times New Roman" w:eastAsia="Arial Unicode MS" w:hAnsi="Times New Roman" w:cs="Times New Roman"/>
          <w:sz w:val="28"/>
          <w:szCs w:val="28"/>
          <w:lang w:eastAsia="ru-RU"/>
        </w:rPr>
        <w:t>21.34 «Машины и оборудов</w:t>
      </w:r>
      <w:r w:rsidR="008B5C67" w:rsidRPr="0054302F">
        <w:rPr>
          <w:rFonts w:ascii="Times New Roman" w:eastAsia="Arial Unicode MS" w:hAnsi="Times New Roman" w:cs="Times New Roman"/>
          <w:sz w:val="28"/>
          <w:szCs w:val="28"/>
          <w:lang w:eastAsia="ru-RU"/>
        </w:rPr>
        <w:t xml:space="preserve">ание - иное движимое имущество», </w:t>
      </w:r>
      <w:r w:rsidR="00564F43" w:rsidRPr="0054302F">
        <w:rPr>
          <w:rFonts w:ascii="Times New Roman" w:eastAsia="Arial Unicode MS" w:hAnsi="Times New Roman" w:cs="Times New Roman"/>
          <w:sz w:val="28"/>
          <w:szCs w:val="28"/>
          <w:lang w:eastAsia="ru-RU"/>
        </w:rPr>
        <w:t xml:space="preserve">21.36 </w:t>
      </w:r>
      <w:r w:rsidR="00D628F5" w:rsidRPr="0054302F">
        <w:rPr>
          <w:rFonts w:ascii="Times New Roman" w:eastAsia="Arial Unicode MS" w:hAnsi="Times New Roman" w:cs="Times New Roman"/>
          <w:sz w:val="28"/>
          <w:szCs w:val="28"/>
          <w:lang w:eastAsia="ru-RU"/>
        </w:rPr>
        <w:t>«Инвентарь производственный и хозяйстве</w:t>
      </w:r>
      <w:r w:rsidR="00863871" w:rsidRPr="0054302F">
        <w:rPr>
          <w:rFonts w:ascii="Times New Roman" w:eastAsia="Arial Unicode MS" w:hAnsi="Times New Roman" w:cs="Times New Roman"/>
          <w:sz w:val="28"/>
          <w:szCs w:val="28"/>
          <w:lang w:eastAsia="ru-RU"/>
        </w:rPr>
        <w:t>нный – иное движимое имущество»</w:t>
      </w:r>
      <w:r w:rsidR="008B5C67" w:rsidRPr="0054302F">
        <w:rPr>
          <w:rFonts w:ascii="Times New Roman" w:eastAsia="Arial Unicode MS" w:hAnsi="Times New Roman" w:cs="Times New Roman"/>
          <w:sz w:val="28"/>
          <w:szCs w:val="28"/>
          <w:lang w:eastAsia="ru-RU"/>
        </w:rPr>
        <w:t xml:space="preserve">, </w:t>
      </w:r>
      <w:r w:rsidR="00512A4B" w:rsidRPr="0054302F">
        <w:rPr>
          <w:rFonts w:ascii="Times New Roman" w:eastAsia="Arial Unicode MS" w:hAnsi="Times New Roman" w:cs="Times New Roman"/>
          <w:sz w:val="28"/>
          <w:szCs w:val="28"/>
          <w:lang w:eastAsia="ru-RU"/>
        </w:rPr>
        <w:t>21.37 «Биологические ресурсы – иное движимое имущество учреждения»</w:t>
      </w:r>
      <w:r w:rsidR="008B5C67" w:rsidRPr="0054302F">
        <w:rPr>
          <w:rFonts w:ascii="Times New Roman" w:eastAsia="Arial Unicode MS" w:hAnsi="Times New Roman" w:cs="Times New Roman"/>
          <w:sz w:val="28"/>
          <w:szCs w:val="28"/>
          <w:lang w:eastAsia="ru-RU"/>
        </w:rPr>
        <w:t xml:space="preserve">, </w:t>
      </w:r>
      <w:r w:rsidR="00863871" w:rsidRPr="0054302F">
        <w:rPr>
          <w:rFonts w:ascii="Times New Roman" w:eastAsia="Arial Unicode MS" w:hAnsi="Times New Roman" w:cs="Times New Roman"/>
          <w:sz w:val="28"/>
          <w:szCs w:val="28"/>
          <w:lang w:eastAsia="ru-RU"/>
        </w:rPr>
        <w:t>21.38 «Прочие основные средства</w:t>
      </w:r>
      <w:r w:rsidR="00653FE9" w:rsidRPr="0054302F">
        <w:rPr>
          <w:rFonts w:ascii="Times New Roman" w:eastAsia="Arial Unicode MS" w:hAnsi="Times New Roman" w:cs="Times New Roman"/>
          <w:sz w:val="28"/>
          <w:szCs w:val="28"/>
          <w:lang w:eastAsia="ru-RU"/>
        </w:rPr>
        <w:t xml:space="preserve"> </w:t>
      </w:r>
      <w:r w:rsidR="00863871" w:rsidRPr="0054302F">
        <w:rPr>
          <w:rFonts w:ascii="Times New Roman" w:eastAsia="Arial Unicode MS" w:hAnsi="Times New Roman" w:cs="Times New Roman"/>
          <w:sz w:val="28"/>
          <w:szCs w:val="28"/>
          <w:lang w:eastAsia="ru-RU"/>
        </w:rPr>
        <w:t>-</w:t>
      </w:r>
      <w:r w:rsidR="00653FE9" w:rsidRPr="0054302F">
        <w:rPr>
          <w:rFonts w:ascii="Times New Roman" w:eastAsia="Arial Unicode MS" w:hAnsi="Times New Roman" w:cs="Times New Roman"/>
          <w:sz w:val="28"/>
          <w:szCs w:val="28"/>
          <w:lang w:eastAsia="ru-RU"/>
        </w:rPr>
        <w:t xml:space="preserve"> </w:t>
      </w:r>
      <w:r w:rsidR="00863871" w:rsidRPr="0054302F">
        <w:rPr>
          <w:rFonts w:ascii="Times New Roman" w:eastAsia="Arial Unicode MS" w:hAnsi="Times New Roman" w:cs="Times New Roman"/>
          <w:sz w:val="28"/>
          <w:szCs w:val="28"/>
          <w:lang w:eastAsia="ru-RU"/>
        </w:rPr>
        <w:t>иное движимое имущество»</w:t>
      </w:r>
      <w:r w:rsidR="00BB40DE" w:rsidRPr="0054302F">
        <w:rPr>
          <w:rFonts w:ascii="Times New Roman" w:eastAsia="Arial Unicode MS" w:hAnsi="Times New Roman" w:cs="Times New Roman"/>
          <w:sz w:val="28"/>
          <w:szCs w:val="28"/>
          <w:lang w:eastAsia="ru-RU"/>
        </w:rPr>
        <w:t xml:space="preserve"> </w:t>
      </w:r>
      <w:r w:rsidR="005E53B1" w:rsidRPr="0054302F">
        <w:rPr>
          <w:rFonts w:ascii="Times New Roman" w:eastAsia="Arial Unicode MS" w:hAnsi="Times New Roman" w:cs="Times New Roman"/>
          <w:sz w:val="28"/>
          <w:szCs w:val="28"/>
          <w:lang w:eastAsia="ru-RU"/>
        </w:rPr>
        <w:t>у</w:t>
      </w:r>
      <w:r w:rsidR="00D628F5" w:rsidRPr="0054302F">
        <w:rPr>
          <w:rFonts w:ascii="Times New Roman" w:eastAsia="Arial Unicode MS" w:hAnsi="Times New Roman" w:cs="Times New Roman"/>
          <w:sz w:val="28"/>
          <w:szCs w:val="28"/>
          <w:lang w:eastAsia="ru-RU"/>
        </w:rPr>
        <w:t>чет ведется по балансовой стоимости введенного в эксплуатацию объекта.</w:t>
      </w:r>
    </w:p>
    <w:p w:rsidR="00CE4BA8" w:rsidRPr="0054302F" w:rsidRDefault="00CE4BA8" w:rsidP="00CE4BA8">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54302F">
        <w:rPr>
          <w:rFonts w:ascii="Times New Roman" w:hAnsi="Times New Roman" w:cs="Times New Roman"/>
          <w:i/>
          <w:iCs/>
          <w:sz w:val="28"/>
          <w:szCs w:val="28"/>
        </w:rPr>
        <w:t xml:space="preserve">(Основание: </w:t>
      </w:r>
      <w:hyperlink r:id="rId156" w:history="1">
        <w:r w:rsidRPr="0054302F">
          <w:rPr>
            <w:rFonts w:ascii="Times New Roman" w:hAnsi="Times New Roman" w:cs="Times New Roman"/>
            <w:i/>
            <w:iCs/>
            <w:sz w:val="28"/>
            <w:szCs w:val="28"/>
          </w:rPr>
          <w:t>п. 37</w:t>
        </w:r>
      </w:hyperlink>
      <w:r w:rsidRPr="0054302F">
        <w:rPr>
          <w:rFonts w:ascii="Times New Roman" w:hAnsi="Times New Roman" w:cs="Times New Roman"/>
          <w:sz w:val="28"/>
          <w:szCs w:val="28"/>
        </w:rPr>
        <w:t>2</w:t>
      </w:r>
      <w:r w:rsidRPr="0054302F">
        <w:rPr>
          <w:rFonts w:ascii="Times New Roman" w:hAnsi="Times New Roman" w:cs="Times New Roman"/>
          <w:i/>
          <w:iCs/>
          <w:sz w:val="28"/>
          <w:szCs w:val="28"/>
        </w:rPr>
        <w:t xml:space="preserve"> Инструкции N 157н)</w:t>
      </w:r>
    </w:p>
    <w:p w:rsidR="00D628F5" w:rsidRPr="0054302F" w:rsidRDefault="00342770" w:rsidP="00BB40DE">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bookmarkStart w:id="5" w:name="_Hlk490142414"/>
      <w:r w:rsidRPr="0054302F">
        <w:rPr>
          <w:rFonts w:ascii="Times New Roman" w:eastAsia="Arial Unicode MS" w:hAnsi="Times New Roman" w:cs="Times New Roman"/>
          <w:sz w:val="28"/>
          <w:szCs w:val="28"/>
          <w:lang w:eastAsia="ru-RU"/>
        </w:rPr>
        <w:t>13</w:t>
      </w:r>
      <w:r w:rsidR="00547F89" w:rsidRPr="0054302F">
        <w:rPr>
          <w:rFonts w:ascii="Times New Roman" w:eastAsia="Arial Unicode MS" w:hAnsi="Times New Roman" w:cs="Times New Roman"/>
          <w:sz w:val="28"/>
          <w:szCs w:val="28"/>
          <w:lang w:eastAsia="ru-RU"/>
        </w:rPr>
        <w:t>.2</w:t>
      </w:r>
      <w:r w:rsidR="00BB40DE" w:rsidRPr="0054302F">
        <w:rPr>
          <w:rFonts w:ascii="Times New Roman" w:eastAsia="Arial Unicode MS" w:hAnsi="Times New Roman" w:cs="Times New Roman"/>
          <w:sz w:val="28"/>
          <w:szCs w:val="28"/>
          <w:lang w:eastAsia="ru-RU"/>
        </w:rPr>
        <w:t xml:space="preserve">.21. </w:t>
      </w:r>
      <w:r w:rsidR="00D628F5" w:rsidRPr="0054302F">
        <w:rPr>
          <w:rFonts w:ascii="Times New Roman" w:eastAsia="Arial Unicode MS" w:hAnsi="Times New Roman" w:cs="Times New Roman"/>
          <w:sz w:val="28"/>
          <w:szCs w:val="28"/>
          <w:lang w:eastAsia="ru-RU"/>
        </w:rPr>
        <w:t xml:space="preserve">Материальным ценностям, числящимся на </w:t>
      </w:r>
      <w:proofErr w:type="spellStart"/>
      <w:r w:rsidR="00D628F5" w:rsidRPr="0054302F">
        <w:rPr>
          <w:rFonts w:ascii="Times New Roman" w:eastAsia="Arial Unicode MS" w:hAnsi="Times New Roman" w:cs="Times New Roman"/>
          <w:sz w:val="28"/>
          <w:szCs w:val="28"/>
          <w:lang w:eastAsia="ru-RU"/>
        </w:rPr>
        <w:t>забалансовых</w:t>
      </w:r>
      <w:proofErr w:type="spellEnd"/>
      <w:r w:rsidR="00D628F5" w:rsidRPr="0054302F">
        <w:rPr>
          <w:rFonts w:ascii="Times New Roman" w:eastAsia="Arial Unicode MS" w:hAnsi="Times New Roman" w:cs="Times New Roman"/>
          <w:sz w:val="28"/>
          <w:szCs w:val="28"/>
          <w:lang w:eastAsia="ru-RU"/>
        </w:rPr>
        <w:t xml:space="preserve"> счетах</w:t>
      </w:r>
      <w:r w:rsidR="00BB40DE" w:rsidRPr="0054302F">
        <w:rPr>
          <w:rFonts w:ascii="Times New Roman" w:eastAsia="Arial Unicode MS" w:hAnsi="Times New Roman" w:cs="Times New Roman"/>
          <w:sz w:val="28"/>
          <w:szCs w:val="28"/>
          <w:lang w:eastAsia="ru-RU"/>
        </w:rPr>
        <w:t xml:space="preserve"> 21.34, 21.36, 21.37</w:t>
      </w:r>
      <w:r w:rsidR="00214299" w:rsidRPr="0054302F">
        <w:rPr>
          <w:rFonts w:ascii="Times New Roman" w:eastAsia="Arial Unicode MS" w:hAnsi="Times New Roman" w:cs="Times New Roman"/>
          <w:sz w:val="28"/>
          <w:szCs w:val="28"/>
          <w:lang w:eastAsia="ru-RU"/>
        </w:rPr>
        <w:t>, 21.38</w:t>
      </w:r>
      <w:r w:rsidR="00D628F5" w:rsidRPr="0054302F">
        <w:rPr>
          <w:rFonts w:ascii="Times New Roman" w:eastAsia="Arial Unicode MS" w:hAnsi="Times New Roman" w:cs="Times New Roman"/>
          <w:sz w:val="28"/>
          <w:szCs w:val="28"/>
          <w:lang w:eastAsia="ru-RU"/>
        </w:rPr>
        <w:t xml:space="preserve"> присваивается уникальный порядковый номер, состоящий из </w:t>
      </w:r>
      <w:r w:rsidR="00405622" w:rsidRPr="0054302F">
        <w:rPr>
          <w:rFonts w:ascii="Times New Roman" w:eastAsia="Arial Unicode MS" w:hAnsi="Times New Roman" w:cs="Times New Roman"/>
          <w:sz w:val="28"/>
          <w:szCs w:val="28"/>
          <w:lang w:eastAsia="ru-RU"/>
        </w:rPr>
        <w:t>7</w:t>
      </w:r>
      <w:r w:rsidR="00D628F5" w:rsidRPr="0054302F">
        <w:rPr>
          <w:rFonts w:ascii="Times New Roman" w:eastAsia="Arial Unicode MS" w:hAnsi="Times New Roman" w:cs="Times New Roman"/>
          <w:sz w:val="28"/>
          <w:szCs w:val="28"/>
          <w:lang w:eastAsia="ru-RU"/>
        </w:rPr>
        <w:t xml:space="preserve"> знаков</w:t>
      </w:r>
      <w:r w:rsidR="00D628F5" w:rsidRPr="0054302F">
        <w:rPr>
          <w:rFonts w:ascii="Times New Roman" w:eastAsia="Arial Unicode MS" w:hAnsi="Times New Roman" w:cs="Times New Roman"/>
          <w:bCs/>
          <w:sz w:val="28"/>
          <w:szCs w:val="28"/>
          <w:lang w:eastAsia="ru-RU"/>
        </w:rPr>
        <w:t>, сохраняемый за объектом в течение всего срока его учета до момента выбытия (списания):</w:t>
      </w:r>
    </w:p>
    <w:p w:rsidR="00D628F5" w:rsidRPr="0054302F" w:rsidRDefault="00D628F5" w:rsidP="00D628F5">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1-2 знак – </w:t>
      </w:r>
      <w:r w:rsidR="00405622" w:rsidRPr="0054302F">
        <w:rPr>
          <w:rFonts w:ascii="Times New Roman" w:eastAsia="Arial Unicode MS" w:hAnsi="Times New Roman" w:cs="Times New Roman"/>
          <w:sz w:val="28"/>
          <w:szCs w:val="28"/>
          <w:lang w:eastAsia="ru-RU"/>
        </w:rPr>
        <w:t>«</w:t>
      </w:r>
      <w:r w:rsidRPr="0054302F">
        <w:rPr>
          <w:rFonts w:ascii="Times New Roman" w:eastAsia="Arial Unicode MS" w:hAnsi="Times New Roman" w:cs="Times New Roman"/>
          <w:sz w:val="28"/>
          <w:szCs w:val="28"/>
          <w:lang w:eastAsia="ru-RU"/>
        </w:rPr>
        <w:t>21</w:t>
      </w:r>
      <w:r w:rsidR="00405622" w:rsidRPr="0054302F">
        <w:rPr>
          <w:rFonts w:ascii="Times New Roman" w:eastAsia="Arial Unicode MS" w:hAnsi="Times New Roman" w:cs="Times New Roman"/>
          <w:sz w:val="28"/>
          <w:szCs w:val="28"/>
          <w:lang w:eastAsia="ru-RU"/>
        </w:rPr>
        <w:t>»</w:t>
      </w:r>
      <w:r w:rsidRPr="0054302F">
        <w:rPr>
          <w:rFonts w:ascii="Times New Roman" w:eastAsia="Arial Unicode MS" w:hAnsi="Times New Roman" w:cs="Times New Roman"/>
          <w:sz w:val="28"/>
          <w:szCs w:val="28"/>
          <w:lang w:eastAsia="ru-RU"/>
        </w:rPr>
        <w:t xml:space="preserve"> (код </w:t>
      </w:r>
      <w:proofErr w:type="spellStart"/>
      <w:r w:rsidRPr="0054302F">
        <w:rPr>
          <w:rFonts w:ascii="Times New Roman" w:eastAsia="Arial Unicode MS" w:hAnsi="Times New Roman" w:cs="Times New Roman"/>
          <w:sz w:val="28"/>
          <w:szCs w:val="28"/>
          <w:lang w:eastAsia="ru-RU"/>
        </w:rPr>
        <w:t>забалансового</w:t>
      </w:r>
      <w:proofErr w:type="spellEnd"/>
      <w:r w:rsidRPr="0054302F">
        <w:rPr>
          <w:rFonts w:ascii="Times New Roman" w:eastAsia="Arial Unicode MS" w:hAnsi="Times New Roman" w:cs="Times New Roman"/>
          <w:sz w:val="28"/>
          <w:szCs w:val="28"/>
          <w:lang w:eastAsia="ru-RU"/>
        </w:rPr>
        <w:t xml:space="preserve"> счета);</w:t>
      </w:r>
    </w:p>
    <w:p w:rsidR="000E270F" w:rsidRPr="0054302F" w:rsidRDefault="00D628F5" w:rsidP="000E270F">
      <w:pPr>
        <w:autoSpaceDE w:val="0"/>
        <w:autoSpaceDN w:val="0"/>
        <w:adjustRightInd w:val="0"/>
        <w:spacing w:after="0" w:line="240" w:lineRule="auto"/>
        <w:ind w:firstLine="540"/>
        <w:jc w:val="both"/>
        <w:outlineLvl w:val="2"/>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3-</w:t>
      </w:r>
      <w:r w:rsidR="00405622" w:rsidRPr="0054302F">
        <w:rPr>
          <w:rFonts w:ascii="Times New Roman" w:eastAsia="Arial Unicode MS" w:hAnsi="Times New Roman" w:cs="Times New Roman"/>
          <w:sz w:val="28"/>
          <w:szCs w:val="28"/>
          <w:lang w:eastAsia="ru-RU"/>
        </w:rPr>
        <w:t>7</w:t>
      </w:r>
      <w:r w:rsidRPr="0054302F">
        <w:rPr>
          <w:rFonts w:ascii="Times New Roman" w:eastAsia="Arial Unicode MS" w:hAnsi="Times New Roman" w:cs="Times New Roman"/>
          <w:sz w:val="28"/>
          <w:szCs w:val="28"/>
          <w:lang w:eastAsia="ru-RU"/>
        </w:rPr>
        <w:t xml:space="preserve"> знак – порядковый номер (000</w:t>
      </w:r>
      <w:r w:rsidR="005E53B1" w:rsidRPr="0054302F">
        <w:rPr>
          <w:rFonts w:ascii="Times New Roman" w:eastAsia="Arial Unicode MS" w:hAnsi="Times New Roman" w:cs="Times New Roman"/>
          <w:sz w:val="28"/>
          <w:szCs w:val="28"/>
          <w:lang w:eastAsia="ru-RU"/>
        </w:rPr>
        <w:t>0</w:t>
      </w:r>
      <w:r w:rsidRPr="0054302F">
        <w:rPr>
          <w:rFonts w:ascii="Times New Roman" w:eastAsia="Arial Unicode MS" w:hAnsi="Times New Roman" w:cs="Times New Roman"/>
          <w:sz w:val="28"/>
          <w:szCs w:val="28"/>
          <w:lang w:eastAsia="ru-RU"/>
        </w:rPr>
        <w:t>1-9999</w:t>
      </w:r>
      <w:r w:rsidR="005E53B1" w:rsidRPr="0054302F">
        <w:rPr>
          <w:rFonts w:ascii="Times New Roman" w:eastAsia="Arial Unicode MS" w:hAnsi="Times New Roman" w:cs="Times New Roman"/>
          <w:sz w:val="28"/>
          <w:szCs w:val="28"/>
          <w:lang w:eastAsia="ru-RU"/>
        </w:rPr>
        <w:t>9</w:t>
      </w:r>
    </w:p>
    <w:p w:rsidR="00AF677C" w:rsidRPr="0054302F" w:rsidRDefault="00AF677C" w:rsidP="00AF677C">
      <w:pPr>
        <w:tabs>
          <w:tab w:val="left" w:pos="709"/>
          <w:tab w:val="left" w:pos="851"/>
        </w:tabs>
        <w:autoSpaceDE w:val="0"/>
        <w:autoSpaceDN w:val="0"/>
        <w:adjustRightInd w:val="0"/>
        <w:spacing w:after="0" w:line="240" w:lineRule="auto"/>
        <w:jc w:val="both"/>
        <w:outlineLvl w:val="2"/>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w:t>
      </w:r>
      <w:r w:rsidR="00342770" w:rsidRPr="0054302F">
        <w:rPr>
          <w:rFonts w:ascii="Times New Roman" w:eastAsia="Arial Unicode MS" w:hAnsi="Times New Roman" w:cs="Times New Roman"/>
          <w:sz w:val="28"/>
          <w:szCs w:val="28"/>
          <w:lang w:eastAsia="ru-RU"/>
        </w:rPr>
        <w:t>13</w:t>
      </w:r>
      <w:r w:rsidR="00547F89" w:rsidRPr="0054302F">
        <w:rPr>
          <w:rFonts w:ascii="Times New Roman" w:eastAsia="Arial Unicode MS" w:hAnsi="Times New Roman" w:cs="Times New Roman"/>
          <w:sz w:val="28"/>
          <w:szCs w:val="28"/>
          <w:lang w:eastAsia="ru-RU"/>
        </w:rPr>
        <w:t>.2</w:t>
      </w:r>
      <w:r w:rsidR="003A41CC" w:rsidRPr="0054302F">
        <w:rPr>
          <w:rFonts w:ascii="Times New Roman" w:eastAsia="Arial Unicode MS" w:hAnsi="Times New Roman" w:cs="Times New Roman"/>
          <w:sz w:val="28"/>
          <w:szCs w:val="28"/>
          <w:lang w:eastAsia="ru-RU"/>
        </w:rPr>
        <w:t xml:space="preserve">.22. </w:t>
      </w:r>
      <w:r w:rsidR="00D628F5" w:rsidRPr="0054302F">
        <w:rPr>
          <w:rFonts w:ascii="Times New Roman" w:eastAsia="Arial Unicode MS" w:hAnsi="Times New Roman" w:cs="Times New Roman"/>
          <w:sz w:val="28"/>
          <w:szCs w:val="28"/>
          <w:lang w:eastAsia="ru-RU"/>
        </w:rPr>
        <w:t>Аналитический учет по счет</w:t>
      </w:r>
      <w:r w:rsidR="00A41486" w:rsidRPr="0054302F">
        <w:rPr>
          <w:rFonts w:ascii="Times New Roman" w:eastAsia="Arial Unicode MS" w:hAnsi="Times New Roman" w:cs="Times New Roman"/>
          <w:sz w:val="28"/>
          <w:szCs w:val="28"/>
          <w:lang w:eastAsia="ru-RU"/>
        </w:rPr>
        <w:t xml:space="preserve">ам 21.34, 21.36, 21.37, 21.38 </w:t>
      </w:r>
      <w:r w:rsidR="00D628F5" w:rsidRPr="0054302F">
        <w:rPr>
          <w:rFonts w:ascii="Times New Roman" w:eastAsia="Arial Unicode MS" w:hAnsi="Times New Roman" w:cs="Times New Roman"/>
          <w:sz w:val="28"/>
          <w:szCs w:val="28"/>
          <w:lang w:eastAsia="ru-RU"/>
        </w:rPr>
        <w:t xml:space="preserve"> ведется в Карточке количественно-суммового учета материальных ценностей </w:t>
      </w:r>
      <w:hyperlink r:id="rId157" w:history="1">
        <w:r w:rsidR="00D628F5" w:rsidRPr="0054302F">
          <w:rPr>
            <w:rFonts w:ascii="Times New Roman" w:eastAsia="Arial Unicode MS" w:hAnsi="Times New Roman" w:cs="Times New Roman"/>
            <w:sz w:val="28"/>
            <w:szCs w:val="28"/>
            <w:lang w:eastAsia="ru-RU"/>
          </w:rPr>
          <w:t>(</w:t>
        </w:r>
        <w:r w:rsidR="00AA627C" w:rsidRPr="0054302F">
          <w:rPr>
            <w:rFonts w:ascii="Times New Roman" w:hAnsi="Times New Roman" w:cs="Times New Roman"/>
            <w:sz w:val="28"/>
            <w:szCs w:val="28"/>
          </w:rPr>
          <w:t>форма по ОКУД</w:t>
        </w:r>
        <w:r w:rsidR="00D628F5" w:rsidRPr="0054302F">
          <w:rPr>
            <w:rFonts w:ascii="Times New Roman" w:eastAsia="Arial Unicode MS" w:hAnsi="Times New Roman" w:cs="Times New Roman"/>
            <w:sz w:val="28"/>
            <w:szCs w:val="28"/>
            <w:lang w:eastAsia="ru-RU"/>
          </w:rPr>
          <w:t xml:space="preserve"> 0504041)</w:t>
        </w:r>
      </w:hyperlink>
      <w:r w:rsidR="00D628F5" w:rsidRPr="0054302F">
        <w:rPr>
          <w:rFonts w:ascii="Times New Roman" w:eastAsia="Arial Unicode MS" w:hAnsi="Times New Roman" w:cs="Times New Roman"/>
          <w:sz w:val="28"/>
          <w:szCs w:val="28"/>
          <w:lang w:eastAsia="ru-RU"/>
        </w:rPr>
        <w:t xml:space="preserve"> в разрезе объектов имущества</w:t>
      </w:r>
      <w:r w:rsidR="00A41486" w:rsidRPr="0054302F">
        <w:rPr>
          <w:rFonts w:ascii="Times New Roman" w:eastAsia="Arial Unicode MS" w:hAnsi="Times New Roman" w:cs="Times New Roman"/>
          <w:sz w:val="28"/>
          <w:szCs w:val="28"/>
          <w:lang w:eastAsia="ru-RU"/>
        </w:rPr>
        <w:t>, материально-ответственных лиц.</w:t>
      </w:r>
    </w:p>
    <w:p w:rsidR="00AF677C" w:rsidRPr="0054302F" w:rsidRDefault="00FE4F55" w:rsidP="00AF677C">
      <w:pPr>
        <w:tabs>
          <w:tab w:val="left" w:pos="709"/>
          <w:tab w:val="left" w:pos="851"/>
        </w:tabs>
        <w:autoSpaceDE w:val="0"/>
        <w:autoSpaceDN w:val="0"/>
        <w:adjustRightInd w:val="0"/>
        <w:spacing w:after="0" w:line="240" w:lineRule="auto"/>
        <w:jc w:val="both"/>
        <w:outlineLvl w:val="2"/>
        <w:rPr>
          <w:rFonts w:ascii="Times New Roman" w:hAnsi="Times New Roman" w:cs="Times New Roman"/>
          <w:i/>
          <w:iCs/>
          <w:sz w:val="28"/>
          <w:szCs w:val="28"/>
        </w:rPr>
      </w:pPr>
      <w:r w:rsidRPr="0054302F">
        <w:rPr>
          <w:rFonts w:ascii="Times New Roman" w:hAnsi="Times New Roman" w:cs="Times New Roman"/>
          <w:i/>
          <w:iCs/>
          <w:sz w:val="28"/>
          <w:szCs w:val="28"/>
        </w:rPr>
        <w:t xml:space="preserve">(Основание: </w:t>
      </w:r>
      <w:hyperlink r:id="rId158" w:history="1">
        <w:r w:rsidRPr="0054302F">
          <w:rPr>
            <w:rFonts w:ascii="Times New Roman" w:hAnsi="Times New Roman" w:cs="Times New Roman"/>
            <w:i/>
            <w:iCs/>
            <w:sz w:val="28"/>
            <w:szCs w:val="28"/>
          </w:rPr>
          <w:t>п. 37</w:t>
        </w:r>
      </w:hyperlink>
      <w:r w:rsidRPr="0054302F">
        <w:rPr>
          <w:rFonts w:ascii="Times New Roman" w:hAnsi="Times New Roman" w:cs="Times New Roman"/>
          <w:sz w:val="28"/>
          <w:szCs w:val="28"/>
        </w:rPr>
        <w:t>4</w:t>
      </w:r>
      <w:r w:rsidRPr="0054302F">
        <w:rPr>
          <w:rFonts w:ascii="Times New Roman" w:hAnsi="Times New Roman" w:cs="Times New Roman"/>
          <w:i/>
          <w:iCs/>
          <w:sz w:val="28"/>
          <w:szCs w:val="28"/>
        </w:rPr>
        <w:t xml:space="preserve"> Инструкции N 157н)</w:t>
      </w:r>
    </w:p>
    <w:p w:rsidR="00FF0343" w:rsidRPr="0054302F" w:rsidRDefault="00342770" w:rsidP="00AF677C">
      <w:pPr>
        <w:autoSpaceDE w:val="0"/>
        <w:autoSpaceDN w:val="0"/>
        <w:adjustRightInd w:val="0"/>
        <w:spacing w:after="0" w:line="240" w:lineRule="auto"/>
        <w:ind w:firstLine="709"/>
        <w:jc w:val="both"/>
        <w:rPr>
          <w:rFonts w:ascii="Times New Roman" w:hAnsi="Times New Roman" w:cs="Times New Roman"/>
          <w:i/>
          <w:iCs/>
          <w:sz w:val="28"/>
          <w:szCs w:val="28"/>
        </w:rPr>
      </w:pPr>
      <w:r w:rsidRPr="0054302F">
        <w:rPr>
          <w:rFonts w:ascii="Times New Roman" w:hAnsi="Times New Roman" w:cs="Times New Roman"/>
          <w:iCs/>
          <w:sz w:val="28"/>
          <w:szCs w:val="28"/>
        </w:rPr>
        <w:lastRenderedPageBreak/>
        <w:t>13</w:t>
      </w:r>
      <w:r w:rsidR="00547F89" w:rsidRPr="0054302F">
        <w:rPr>
          <w:rFonts w:ascii="Times New Roman" w:hAnsi="Times New Roman" w:cs="Times New Roman"/>
          <w:iCs/>
          <w:sz w:val="28"/>
          <w:szCs w:val="28"/>
        </w:rPr>
        <w:t>.2</w:t>
      </w:r>
      <w:r w:rsidR="00FF0343" w:rsidRPr="0054302F">
        <w:rPr>
          <w:rFonts w:ascii="Times New Roman" w:hAnsi="Times New Roman" w:cs="Times New Roman"/>
          <w:iCs/>
          <w:sz w:val="28"/>
          <w:szCs w:val="28"/>
        </w:rPr>
        <w:t>.23. А</w:t>
      </w:r>
      <w:r w:rsidR="00FF0343" w:rsidRPr="0054302F">
        <w:rPr>
          <w:rFonts w:ascii="Times New Roman" w:hAnsi="Times New Roman" w:cs="Times New Roman"/>
          <w:sz w:val="28"/>
          <w:szCs w:val="28"/>
        </w:rPr>
        <w:t>налитический учет по счету 24.10</w:t>
      </w:r>
      <w:r w:rsidR="00FF0343" w:rsidRPr="0054302F">
        <w:rPr>
          <w:rFonts w:ascii="Times New Roman" w:hAnsi="Times New Roman" w:cs="Times New Roman"/>
          <w:iCs/>
          <w:sz w:val="28"/>
          <w:szCs w:val="28"/>
        </w:rPr>
        <w:t xml:space="preserve"> «Недвижимое имущество, переданное в доверительное управление»  </w:t>
      </w:r>
      <w:r w:rsidR="00FF0343" w:rsidRPr="0054302F">
        <w:rPr>
          <w:rFonts w:ascii="Times New Roman" w:hAnsi="Times New Roman" w:cs="Times New Roman"/>
          <w:sz w:val="28"/>
          <w:szCs w:val="28"/>
        </w:rPr>
        <w:t xml:space="preserve"> ведется в Карточке количественно-суммового учета материальных ценностей в разрезе управляющих имуществом, мест их нахождения по видам имущества в структуре групп, предусмотренных </w:t>
      </w:r>
      <w:hyperlink r:id="rId159" w:history="1">
        <w:r w:rsidR="00FF0343" w:rsidRPr="0054302F">
          <w:rPr>
            <w:rFonts w:ascii="Times New Roman" w:hAnsi="Times New Roman" w:cs="Times New Roman"/>
            <w:sz w:val="28"/>
            <w:szCs w:val="28"/>
          </w:rPr>
          <w:t>п.37</w:t>
        </w:r>
      </w:hyperlink>
      <w:r w:rsidR="00FF0343" w:rsidRPr="0054302F">
        <w:rPr>
          <w:rFonts w:ascii="Times New Roman" w:hAnsi="Times New Roman" w:cs="Times New Roman"/>
          <w:sz w:val="28"/>
          <w:szCs w:val="28"/>
        </w:rPr>
        <w:t xml:space="preserve">  Инструкции № 157н, его количества и стоимости.</w:t>
      </w:r>
    </w:p>
    <w:p w:rsidR="003C6E2E" w:rsidRPr="0054302F" w:rsidRDefault="00342770" w:rsidP="00D61C04">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iCs/>
          <w:sz w:val="28"/>
          <w:szCs w:val="28"/>
        </w:rPr>
        <w:t>13</w:t>
      </w:r>
      <w:r w:rsidR="00547F89" w:rsidRPr="0054302F">
        <w:rPr>
          <w:rFonts w:ascii="Times New Roman" w:hAnsi="Times New Roman" w:cs="Times New Roman"/>
          <w:iCs/>
          <w:sz w:val="28"/>
          <w:szCs w:val="28"/>
        </w:rPr>
        <w:t>.2</w:t>
      </w:r>
      <w:r w:rsidR="00881730" w:rsidRPr="0054302F">
        <w:rPr>
          <w:rFonts w:ascii="Times New Roman" w:hAnsi="Times New Roman" w:cs="Times New Roman"/>
          <w:iCs/>
          <w:sz w:val="28"/>
          <w:szCs w:val="28"/>
        </w:rPr>
        <w:t>.26. А</w:t>
      </w:r>
      <w:r w:rsidR="009F2907" w:rsidRPr="0054302F">
        <w:rPr>
          <w:rFonts w:ascii="Times New Roman" w:hAnsi="Times New Roman" w:cs="Times New Roman"/>
          <w:sz w:val="28"/>
          <w:szCs w:val="28"/>
        </w:rPr>
        <w:t xml:space="preserve">налитический учет </w:t>
      </w:r>
      <w:r w:rsidR="00881730" w:rsidRPr="0054302F">
        <w:rPr>
          <w:rFonts w:ascii="Times New Roman" w:hAnsi="Times New Roman" w:cs="Times New Roman"/>
          <w:sz w:val="28"/>
          <w:szCs w:val="28"/>
        </w:rPr>
        <w:t>по счету 25.11 «ОС- недвижимое имущество, переданные в аренду»</w:t>
      </w:r>
      <w:r w:rsidR="00D61C04" w:rsidRPr="0054302F">
        <w:rPr>
          <w:rFonts w:ascii="Times New Roman" w:hAnsi="Times New Roman" w:cs="Times New Roman"/>
          <w:sz w:val="28"/>
          <w:szCs w:val="28"/>
        </w:rPr>
        <w:t xml:space="preserve"> </w:t>
      </w:r>
      <w:r w:rsidR="009F2907" w:rsidRPr="0054302F">
        <w:rPr>
          <w:rFonts w:ascii="Times New Roman" w:hAnsi="Times New Roman" w:cs="Times New Roman"/>
          <w:sz w:val="28"/>
          <w:szCs w:val="28"/>
        </w:rPr>
        <w:t xml:space="preserve">ведется в Карточке количественно-суммового учета материальных ценностей в разрезе арендаторов (пользователей) имущества, мест его нахождения, по видам имущества в структуре групп, предусмотренных </w:t>
      </w:r>
      <w:hyperlink r:id="rId160" w:history="1">
        <w:r w:rsidR="009F2907" w:rsidRPr="0054302F">
          <w:rPr>
            <w:rFonts w:ascii="Times New Roman" w:hAnsi="Times New Roman" w:cs="Times New Roman"/>
            <w:sz w:val="28"/>
            <w:szCs w:val="28"/>
          </w:rPr>
          <w:t>п. 37</w:t>
        </w:r>
      </w:hyperlink>
      <w:r w:rsidR="009F2907" w:rsidRPr="0054302F">
        <w:rPr>
          <w:rFonts w:ascii="Times New Roman" w:hAnsi="Times New Roman" w:cs="Times New Roman"/>
          <w:sz w:val="28"/>
          <w:szCs w:val="28"/>
        </w:rPr>
        <w:t xml:space="preserve"> Инструкции № 157н, его количеству и стоимости.</w:t>
      </w:r>
    </w:p>
    <w:p w:rsidR="00614FD6" w:rsidRPr="0054302F" w:rsidRDefault="00842BCF" w:rsidP="00A54074">
      <w:pPr>
        <w:autoSpaceDE w:val="0"/>
        <w:autoSpaceDN w:val="0"/>
        <w:adjustRightInd w:val="0"/>
        <w:spacing w:after="0" w:line="240" w:lineRule="auto"/>
        <w:jc w:val="both"/>
        <w:rPr>
          <w:rFonts w:ascii="Times New Roman" w:hAnsi="Times New Roman" w:cs="Times New Roman"/>
          <w:sz w:val="28"/>
          <w:szCs w:val="28"/>
        </w:rPr>
      </w:pPr>
      <w:r w:rsidRPr="0054302F">
        <w:rPr>
          <w:rFonts w:ascii="Times New Roman" w:hAnsi="Times New Roman" w:cs="Times New Roman"/>
          <w:sz w:val="28"/>
          <w:szCs w:val="28"/>
        </w:rPr>
        <w:t xml:space="preserve">          </w:t>
      </w:r>
      <w:r w:rsidR="00342770" w:rsidRPr="0054302F">
        <w:rPr>
          <w:rFonts w:ascii="Times New Roman" w:hAnsi="Times New Roman" w:cs="Times New Roman"/>
          <w:sz w:val="28"/>
          <w:szCs w:val="28"/>
        </w:rPr>
        <w:t>13</w:t>
      </w:r>
      <w:r w:rsidR="00547F89" w:rsidRPr="0054302F">
        <w:rPr>
          <w:rFonts w:ascii="Times New Roman" w:hAnsi="Times New Roman" w:cs="Times New Roman"/>
          <w:sz w:val="28"/>
          <w:szCs w:val="28"/>
        </w:rPr>
        <w:t>.2</w:t>
      </w:r>
      <w:r w:rsidR="008D592A" w:rsidRPr="0054302F">
        <w:rPr>
          <w:rFonts w:ascii="Times New Roman" w:hAnsi="Times New Roman" w:cs="Times New Roman"/>
          <w:sz w:val="28"/>
          <w:szCs w:val="28"/>
        </w:rPr>
        <w:t xml:space="preserve">.27. </w:t>
      </w:r>
      <w:r w:rsidR="00E14589" w:rsidRPr="0054302F">
        <w:rPr>
          <w:rFonts w:ascii="Times New Roman" w:hAnsi="Times New Roman" w:cs="Times New Roman"/>
          <w:sz w:val="28"/>
          <w:szCs w:val="28"/>
        </w:rPr>
        <w:t>А</w:t>
      </w:r>
      <w:r w:rsidR="00166A75" w:rsidRPr="0054302F">
        <w:rPr>
          <w:rFonts w:ascii="Times New Roman" w:hAnsi="Times New Roman" w:cs="Times New Roman"/>
          <w:sz w:val="28"/>
          <w:szCs w:val="28"/>
        </w:rPr>
        <w:t xml:space="preserve">налитический учет по </w:t>
      </w:r>
      <w:hyperlink r:id="rId161" w:history="1">
        <w:r w:rsidR="00166A75" w:rsidRPr="0054302F">
          <w:rPr>
            <w:rFonts w:ascii="Times New Roman" w:hAnsi="Times New Roman" w:cs="Times New Roman"/>
            <w:sz w:val="28"/>
            <w:szCs w:val="28"/>
          </w:rPr>
          <w:t>счету</w:t>
        </w:r>
      </w:hyperlink>
      <w:r w:rsidR="00E14589" w:rsidRPr="0054302F">
        <w:rPr>
          <w:rFonts w:ascii="Times New Roman" w:hAnsi="Times New Roman" w:cs="Times New Roman"/>
          <w:sz w:val="28"/>
          <w:szCs w:val="28"/>
        </w:rPr>
        <w:t xml:space="preserve"> </w:t>
      </w:r>
      <w:r w:rsidR="00E14589" w:rsidRPr="0054302F">
        <w:rPr>
          <w:rFonts w:ascii="Times New Roman" w:hAnsi="Times New Roman" w:cs="Times New Roman"/>
          <w:iCs/>
          <w:sz w:val="28"/>
          <w:szCs w:val="28"/>
        </w:rPr>
        <w:t xml:space="preserve">26.11 «Имущество, переданное в безвозмездное пользование» </w:t>
      </w:r>
      <w:r w:rsidR="00166A75" w:rsidRPr="0054302F">
        <w:rPr>
          <w:rFonts w:ascii="Times New Roman" w:hAnsi="Times New Roman" w:cs="Times New Roman"/>
          <w:sz w:val="28"/>
          <w:szCs w:val="28"/>
        </w:rPr>
        <w:t xml:space="preserve">ведется в Карточке количественно-суммового учета материальных ценностей </w:t>
      </w:r>
      <w:hyperlink r:id="rId162" w:history="1">
        <w:r w:rsidR="00700EAC" w:rsidRPr="0054302F">
          <w:rPr>
            <w:rFonts w:ascii="Times New Roman" w:hAnsi="Times New Roman" w:cs="Times New Roman"/>
            <w:sz w:val="28"/>
            <w:szCs w:val="28"/>
          </w:rPr>
          <w:t>(форма по ОКУД 0504041)</w:t>
        </w:r>
      </w:hyperlink>
      <w:r w:rsidR="00700EAC" w:rsidRPr="0054302F">
        <w:rPr>
          <w:rFonts w:ascii="Times New Roman" w:hAnsi="Times New Roman" w:cs="Times New Roman"/>
          <w:sz w:val="28"/>
          <w:szCs w:val="28"/>
        </w:rPr>
        <w:t xml:space="preserve"> </w:t>
      </w:r>
      <w:r w:rsidR="00166A75" w:rsidRPr="0054302F">
        <w:rPr>
          <w:rFonts w:ascii="Times New Roman" w:hAnsi="Times New Roman" w:cs="Times New Roman"/>
          <w:sz w:val="28"/>
          <w:szCs w:val="28"/>
        </w:rPr>
        <w:t xml:space="preserve">в разрезе пользователей имущества, мест его нахождения, по видам имущества в структуре групп </w:t>
      </w:r>
      <w:r w:rsidR="000B562B" w:rsidRPr="0054302F">
        <w:rPr>
          <w:rFonts w:ascii="Times New Roman" w:hAnsi="Times New Roman" w:cs="Times New Roman"/>
          <w:sz w:val="28"/>
          <w:szCs w:val="28"/>
        </w:rPr>
        <w:t>по</w:t>
      </w:r>
      <w:r w:rsidR="00166A75" w:rsidRPr="0054302F">
        <w:rPr>
          <w:rFonts w:ascii="Times New Roman" w:hAnsi="Times New Roman" w:cs="Times New Roman"/>
          <w:sz w:val="28"/>
          <w:szCs w:val="28"/>
        </w:rPr>
        <w:t xml:space="preserve"> количеству и стоимости</w:t>
      </w:r>
      <w:r w:rsidR="00353CA6" w:rsidRPr="0054302F">
        <w:rPr>
          <w:rFonts w:ascii="Times New Roman" w:hAnsi="Times New Roman" w:cs="Times New Roman"/>
          <w:sz w:val="28"/>
          <w:szCs w:val="28"/>
        </w:rPr>
        <w:t>.</w:t>
      </w:r>
    </w:p>
    <w:p w:rsidR="009F271F" w:rsidRPr="0054302F" w:rsidRDefault="00353CA6" w:rsidP="00A54074">
      <w:pPr>
        <w:autoSpaceDE w:val="0"/>
        <w:autoSpaceDN w:val="0"/>
        <w:adjustRightInd w:val="0"/>
        <w:spacing w:after="0" w:line="240" w:lineRule="auto"/>
        <w:jc w:val="both"/>
        <w:rPr>
          <w:rFonts w:ascii="Times New Roman" w:hAnsi="Times New Roman" w:cs="Times New Roman"/>
          <w:sz w:val="28"/>
          <w:szCs w:val="28"/>
        </w:rPr>
      </w:pPr>
      <w:r w:rsidRPr="0054302F">
        <w:rPr>
          <w:rFonts w:ascii="Times New Roman" w:hAnsi="Times New Roman" w:cs="Times New Roman"/>
          <w:sz w:val="28"/>
          <w:szCs w:val="28"/>
        </w:rPr>
        <w:t xml:space="preserve">          </w:t>
      </w:r>
      <w:r w:rsidR="00342770" w:rsidRPr="0054302F">
        <w:rPr>
          <w:rFonts w:ascii="Times New Roman" w:hAnsi="Times New Roman" w:cs="Times New Roman"/>
          <w:sz w:val="28"/>
          <w:szCs w:val="28"/>
        </w:rPr>
        <w:t>13</w:t>
      </w:r>
      <w:r w:rsidR="00547F89" w:rsidRPr="0054302F">
        <w:rPr>
          <w:rFonts w:ascii="Times New Roman" w:hAnsi="Times New Roman" w:cs="Times New Roman"/>
          <w:sz w:val="28"/>
          <w:szCs w:val="28"/>
        </w:rPr>
        <w:t>.2</w:t>
      </w:r>
      <w:r w:rsidR="006418D8" w:rsidRPr="0054302F">
        <w:rPr>
          <w:rFonts w:ascii="Times New Roman" w:hAnsi="Times New Roman" w:cs="Times New Roman"/>
          <w:sz w:val="28"/>
          <w:szCs w:val="28"/>
        </w:rPr>
        <w:t>.28. А</w:t>
      </w:r>
      <w:r w:rsidRPr="0054302F">
        <w:rPr>
          <w:rFonts w:ascii="Times New Roman" w:hAnsi="Times New Roman" w:cs="Times New Roman"/>
          <w:sz w:val="28"/>
          <w:szCs w:val="28"/>
        </w:rPr>
        <w:t xml:space="preserve">налитический учет по </w:t>
      </w:r>
      <w:hyperlink r:id="rId163" w:history="1">
        <w:r w:rsidRPr="0054302F">
          <w:rPr>
            <w:rFonts w:ascii="Times New Roman" w:hAnsi="Times New Roman" w:cs="Times New Roman"/>
            <w:sz w:val="28"/>
            <w:szCs w:val="28"/>
          </w:rPr>
          <w:t>счету</w:t>
        </w:r>
      </w:hyperlink>
      <w:r w:rsidR="006418D8" w:rsidRPr="0054302F">
        <w:rPr>
          <w:rFonts w:ascii="Times New Roman" w:hAnsi="Times New Roman" w:cs="Times New Roman"/>
          <w:sz w:val="28"/>
          <w:szCs w:val="28"/>
        </w:rPr>
        <w:t xml:space="preserve"> 27 «Материальные ценности, выданные в личное пользование работникам (сотрудникам)» </w:t>
      </w:r>
      <w:r w:rsidRPr="0054302F">
        <w:rPr>
          <w:rFonts w:ascii="Times New Roman" w:hAnsi="Times New Roman" w:cs="Times New Roman"/>
          <w:sz w:val="28"/>
          <w:szCs w:val="28"/>
        </w:rPr>
        <w:t xml:space="preserve">ведется в Карточке количественно-суммового учета материальных ценностей </w:t>
      </w:r>
      <w:hyperlink r:id="rId164" w:history="1">
        <w:r w:rsidR="00F7408A" w:rsidRPr="0054302F">
          <w:rPr>
            <w:rStyle w:val="a8"/>
            <w:rFonts w:ascii="Times New Roman" w:hAnsi="Times New Roman" w:cs="Times New Roman"/>
            <w:color w:val="auto"/>
            <w:sz w:val="28"/>
            <w:szCs w:val="28"/>
            <w:u w:val="none"/>
          </w:rPr>
          <w:t>(форма по ОКУД 0504041)</w:t>
        </w:r>
      </w:hyperlink>
      <w:r w:rsidR="00F7408A" w:rsidRPr="0054302F">
        <w:rPr>
          <w:rFonts w:ascii="Times New Roman" w:hAnsi="Times New Roman" w:cs="Times New Roman"/>
          <w:sz w:val="28"/>
          <w:szCs w:val="28"/>
        </w:rPr>
        <w:t xml:space="preserve"> </w:t>
      </w:r>
      <w:r w:rsidRPr="0054302F">
        <w:rPr>
          <w:rFonts w:ascii="Times New Roman" w:hAnsi="Times New Roman" w:cs="Times New Roman"/>
          <w:sz w:val="28"/>
          <w:szCs w:val="28"/>
        </w:rPr>
        <w:t>в разрезе пользователей имущества, мест его нахождения, по видам имущества, его количеству и стоимости.</w:t>
      </w:r>
    </w:p>
    <w:p w:rsidR="0040368D" w:rsidRPr="0054302F" w:rsidRDefault="00342770" w:rsidP="00685689">
      <w:pPr>
        <w:autoSpaceDE w:val="0"/>
        <w:autoSpaceDN w:val="0"/>
        <w:adjustRightInd w:val="0"/>
        <w:spacing w:after="0" w:line="240" w:lineRule="auto"/>
        <w:ind w:firstLine="709"/>
        <w:jc w:val="both"/>
        <w:rPr>
          <w:rFonts w:ascii="Times New Roman" w:hAnsi="Times New Roman" w:cs="Times New Roman"/>
          <w:sz w:val="28"/>
          <w:szCs w:val="28"/>
        </w:rPr>
      </w:pPr>
      <w:r w:rsidRPr="0054302F">
        <w:rPr>
          <w:rFonts w:ascii="Times New Roman" w:hAnsi="Times New Roman" w:cs="Times New Roman"/>
          <w:sz w:val="28"/>
          <w:szCs w:val="28"/>
        </w:rPr>
        <w:t>13</w:t>
      </w:r>
      <w:r w:rsidR="00547F89" w:rsidRPr="0054302F">
        <w:rPr>
          <w:rFonts w:ascii="Times New Roman" w:hAnsi="Times New Roman" w:cs="Times New Roman"/>
          <w:sz w:val="28"/>
          <w:szCs w:val="28"/>
        </w:rPr>
        <w:t>.2</w:t>
      </w:r>
      <w:r w:rsidR="00E51883" w:rsidRPr="0054302F">
        <w:rPr>
          <w:rFonts w:ascii="Times New Roman" w:hAnsi="Times New Roman" w:cs="Times New Roman"/>
          <w:sz w:val="28"/>
          <w:szCs w:val="28"/>
        </w:rPr>
        <w:t>.29. А</w:t>
      </w:r>
      <w:r w:rsidR="00F961FF" w:rsidRPr="0054302F">
        <w:rPr>
          <w:rFonts w:ascii="Times New Roman" w:hAnsi="Times New Roman" w:cs="Times New Roman"/>
          <w:sz w:val="28"/>
          <w:szCs w:val="28"/>
        </w:rPr>
        <w:t xml:space="preserve">налитический учет </w:t>
      </w:r>
      <w:r w:rsidR="00E51883" w:rsidRPr="0054302F">
        <w:rPr>
          <w:rFonts w:ascii="Times New Roman" w:hAnsi="Times New Roman" w:cs="Times New Roman"/>
          <w:sz w:val="28"/>
          <w:szCs w:val="28"/>
        </w:rPr>
        <w:t xml:space="preserve">по счетам 43.1 «ОС, переданные на ответственное хранение» и 43.2 «МЗ - иное движимое имущество, переданные на ответственное хранение» </w:t>
      </w:r>
      <w:r w:rsidR="00F961FF" w:rsidRPr="0054302F">
        <w:rPr>
          <w:rFonts w:ascii="Times New Roman" w:hAnsi="Times New Roman" w:cs="Times New Roman"/>
          <w:sz w:val="28"/>
          <w:szCs w:val="28"/>
        </w:rPr>
        <w:t xml:space="preserve">ведется в Карточке учета материальных ценностей </w:t>
      </w:r>
      <w:hyperlink r:id="rId165" w:history="1">
        <w:r w:rsidR="000C44DD" w:rsidRPr="0054302F">
          <w:rPr>
            <w:rStyle w:val="a8"/>
            <w:rFonts w:ascii="Times New Roman" w:hAnsi="Times New Roman" w:cs="Times New Roman"/>
            <w:color w:val="auto"/>
            <w:sz w:val="28"/>
            <w:szCs w:val="28"/>
            <w:u w:val="none"/>
          </w:rPr>
          <w:t>(форма по ОКУД 0504043)</w:t>
        </w:r>
      </w:hyperlink>
      <w:r w:rsidR="000C44DD" w:rsidRPr="0054302F">
        <w:rPr>
          <w:rFonts w:ascii="Times New Roman" w:hAnsi="Times New Roman" w:cs="Times New Roman"/>
          <w:sz w:val="28"/>
          <w:szCs w:val="28"/>
        </w:rPr>
        <w:t xml:space="preserve"> </w:t>
      </w:r>
      <w:r w:rsidR="00F961FF" w:rsidRPr="0054302F">
        <w:rPr>
          <w:rFonts w:ascii="Times New Roman" w:hAnsi="Times New Roman" w:cs="Times New Roman"/>
          <w:sz w:val="28"/>
          <w:szCs w:val="28"/>
        </w:rPr>
        <w:t xml:space="preserve">в </w:t>
      </w:r>
      <w:r w:rsidR="00C02AE5" w:rsidRPr="0054302F">
        <w:rPr>
          <w:rFonts w:ascii="Times New Roman" w:eastAsia="Arial Unicode MS" w:hAnsi="Times New Roman" w:cs="Times New Roman"/>
          <w:sz w:val="28"/>
          <w:szCs w:val="28"/>
          <w:lang w:eastAsia="ru-RU"/>
        </w:rPr>
        <w:t xml:space="preserve">разрезе </w:t>
      </w:r>
      <w:r w:rsidR="0040368D" w:rsidRPr="0054302F">
        <w:rPr>
          <w:rFonts w:ascii="Times New Roman" w:hAnsi="Times New Roman" w:cs="Times New Roman"/>
          <w:sz w:val="28"/>
          <w:szCs w:val="28"/>
        </w:rPr>
        <w:t>вла</w:t>
      </w:r>
      <w:r w:rsidR="00685689" w:rsidRPr="0054302F">
        <w:rPr>
          <w:rFonts w:ascii="Times New Roman" w:hAnsi="Times New Roman" w:cs="Times New Roman"/>
          <w:sz w:val="28"/>
          <w:szCs w:val="28"/>
        </w:rPr>
        <w:t>дельцев, по видам</w:t>
      </w:r>
      <w:r w:rsidR="0040368D" w:rsidRPr="0054302F">
        <w:rPr>
          <w:rFonts w:ascii="Times New Roman" w:hAnsi="Times New Roman" w:cs="Times New Roman"/>
          <w:sz w:val="28"/>
          <w:szCs w:val="28"/>
        </w:rPr>
        <w:t xml:space="preserve"> и местам хранения (нахождения)</w:t>
      </w:r>
      <w:r w:rsidR="00685689" w:rsidRPr="0054302F">
        <w:rPr>
          <w:rFonts w:ascii="Times New Roman" w:hAnsi="Times New Roman" w:cs="Times New Roman"/>
          <w:sz w:val="28"/>
          <w:szCs w:val="28"/>
        </w:rPr>
        <w:t>.</w:t>
      </w:r>
    </w:p>
    <w:p w:rsidR="00D628F5" w:rsidRPr="0054302F" w:rsidRDefault="00342770" w:rsidP="008B3395">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hAnsi="Times New Roman" w:cs="Times New Roman"/>
          <w:sz w:val="28"/>
          <w:szCs w:val="28"/>
        </w:rPr>
        <w:t>13</w:t>
      </w:r>
      <w:r w:rsidR="00547F89" w:rsidRPr="0054302F">
        <w:rPr>
          <w:rFonts w:ascii="Times New Roman" w:hAnsi="Times New Roman" w:cs="Times New Roman"/>
          <w:sz w:val="28"/>
          <w:szCs w:val="28"/>
        </w:rPr>
        <w:t>.2</w:t>
      </w:r>
      <w:r w:rsidR="000E4758" w:rsidRPr="0054302F">
        <w:rPr>
          <w:rFonts w:ascii="Times New Roman" w:hAnsi="Times New Roman" w:cs="Times New Roman"/>
          <w:sz w:val="28"/>
          <w:szCs w:val="28"/>
        </w:rPr>
        <w:t xml:space="preserve">.30. </w:t>
      </w:r>
      <w:r w:rsidR="00267150" w:rsidRPr="0054302F">
        <w:rPr>
          <w:rFonts w:ascii="Times New Roman" w:hAnsi="Times New Roman" w:cs="Times New Roman"/>
          <w:sz w:val="28"/>
          <w:szCs w:val="28"/>
        </w:rPr>
        <w:t xml:space="preserve">По счету </w:t>
      </w:r>
      <w:r w:rsidR="00D628F5" w:rsidRPr="0054302F">
        <w:rPr>
          <w:rFonts w:ascii="Times New Roman" w:eastAsia="Arial Unicode MS" w:hAnsi="Times New Roman" w:cs="Times New Roman"/>
          <w:sz w:val="28"/>
          <w:szCs w:val="28"/>
          <w:lang w:eastAsia="ru-RU"/>
        </w:rPr>
        <w:t>44 «Программы для ЭВМ и БД, полученные в пользование от лицензиаров (сублицензиаро</w:t>
      </w:r>
      <w:r w:rsidR="000B3EC8" w:rsidRPr="0054302F">
        <w:rPr>
          <w:rFonts w:ascii="Times New Roman" w:eastAsia="Arial Unicode MS" w:hAnsi="Times New Roman" w:cs="Times New Roman"/>
          <w:sz w:val="28"/>
          <w:szCs w:val="28"/>
          <w:lang w:eastAsia="ru-RU"/>
        </w:rPr>
        <w:t>в) и иных поставщиков»</w:t>
      </w:r>
      <w:r w:rsidR="00D628F5" w:rsidRPr="0054302F">
        <w:rPr>
          <w:rFonts w:ascii="Times New Roman" w:eastAsia="Arial Unicode MS" w:hAnsi="Times New Roman" w:cs="Times New Roman"/>
          <w:sz w:val="28"/>
          <w:szCs w:val="28"/>
          <w:lang w:eastAsia="ru-RU"/>
        </w:rPr>
        <w:t xml:space="preserve">  </w:t>
      </w:r>
      <w:r w:rsidR="000B3EC8" w:rsidRPr="0054302F">
        <w:rPr>
          <w:rFonts w:ascii="Times New Roman" w:eastAsia="Arial Unicode MS" w:hAnsi="Times New Roman" w:cs="Times New Roman"/>
          <w:sz w:val="28"/>
          <w:szCs w:val="28"/>
          <w:lang w:eastAsia="ru-RU"/>
        </w:rPr>
        <w:t>п</w:t>
      </w:r>
      <w:r w:rsidR="00D628F5" w:rsidRPr="0054302F">
        <w:rPr>
          <w:rFonts w:ascii="Times New Roman" w:eastAsia="Arial Unicode MS" w:hAnsi="Times New Roman" w:cs="Times New Roman"/>
          <w:sz w:val="28"/>
          <w:szCs w:val="28"/>
          <w:lang w:eastAsia="ru-RU"/>
        </w:rPr>
        <w:t>рограммн</w:t>
      </w:r>
      <w:r w:rsidR="002E528C" w:rsidRPr="0054302F">
        <w:rPr>
          <w:rFonts w:ascii="Times New Roman" w:eastAsia="Arial Unicode MS" w:hAnsi="Times New Roman" w:cs="Times New Roman"/>
          <w:sz w:val="28"/>
          <w:szCs w:val="28"/>
          <w:lang w:eastAsia="ru-RU"/>
        </w:rPr>
        <w:t xml:space="preserve">ые </w:t>
      </w:r>
      <w:r w:rsidR="00D628F5" w:rsidRPr="0054302F">
        <w:rPr>
          <w:rFonts w:ascii="Times New Roman" w:eastAsia="Arial Unicode MS" w:hAnsi="Times New Roman" w:cs="Times New Roman"/>
          <w:sz w:val="28"/>
          <w:szCs w:val="28"/>
          <w:lang w:eastAsia="ru-RU"/>
        </w:rPr>
        <w:t>обеспе</w:t>
      </w:r>
      <w:r w:rsidR="00C516BB" w:rsidRPr="0054302F">
        <w:rPr>
          <w:rFonts w:ascii="Times New Roman" w:eastAsia="Arial Unicode MS" w:hAnsi="Times New Roman" w:cs="Times New Roman"/>
          <w:sz w:val="28"/>
          <w:szCs w:val="28"/>
          <w:lang w:eastAsia="ru-RU"/>
        </w:rPr>
        <w:t>чения, полученные в пользование,</w:t>
      </w:r>
      <w:r w:rsidR="00D628F5" w:rsidRPr="0054302F">
        <w:rPr>
          <w:rFonts w:ascii="Times New Roman" w:eastAsia="Arial Unicode MS" w:hAnsi="Times New Roman" w:cs="Times New Roman"/>
          <w:sz w:val="28"/>
          <w:szCs w:val="28"/>
          <w:lang w:eastAsia="ru-RU"/>
        </w:rPr>
        <w:t xml:space="preserve"> учитываются по стоимости, определяемой исходя из размера вознаграждения, установленного в контракте (договоре).</w:t>
      </w:r>
    </w:p>
    <w:p w:rsidR="00D628F5" w:rsidRPr="0054302F" w:rsidRDefault="00D628F5" w:rsidP="00D628F5">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Срок использования программных обеспечений, полученных в пользование без определения контрактом (договором) ограничения срока использов</w:t>
      </w:r>
      <w:r w:rsidR="00371DC4" w:rsidRPr="0054302F">
        <w:rPr>
          <w:rFonts w:ascii="Times New Roman" w:eastAsia="Arial Unicode MS" w:hAnsi="Times New Roman" w:cs="Times New Roman"/>
          <w:sz w:val="28"/>
          <w:szCs w:val="28"/>
          <w:lang w:eastAsia="ru-RU"/>
        </w:rPr>
        <w:t>ания, устанавливается комиссией.</w:t>
      </w:r>
    </w:p>
    <w:p w:rsidR="00D628F5" w:rsidRPr="0054302F" w:rsidRDefault="00D628F5" w:rsidP="00AF677C">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Аналитический учет по </w:t>
      </w:r>
      <w:hyperlink r:id="rId166" w:history="1">
        <w:r w:rsidRPr="0054302F">
          <w:rPr>
            <w:rFonts w:ascii="Times New Roman" w:eastAsia="Arial Unicode MS" w:hAnsi="Times New Roman" w:cs="Times New Roman"/>
            <w:sz w:val="28"/>
            <w:szCs w:val="28"/>
            <w:lang w:eastAsia="ru-RU"/>
          </w:rPr>
          <w:t>счету</w:t>
        </w:r>
      </w:hyperlink>
      <w:r w:rsidRPr="0054302F">
        <w:rPr>
          <w:rFonts w:ascii="Times New Roman" w:eastAsia="Arial Unicode MS" w:hAnsi="Times New Roman" w:cs="Times New Roman"/>
          <w:sz w:val="28"/>
          <w:szCs w:val="28"/>
          <w:lang w:eastAsia="ru-RU"/>
        </w:rPr>
        <w:t xml:space="preserve"> </w:t>
      </w:r>
      <w:r w:rsidR="00371DC4" w:rsidRPr="0054302F">
        <w:rPr>
          <w:rFonts w:ascii="Times New Roman" w:eastAsia="Arial Unicode MS" w:hAnsi="Times New Roman" w:cs="Times New Roman"/>
          <w:sz w:val="28"/>
          <w:szCs w:val="28"/>
          <w:lang w:eastAsia="ru-RU"/>
        </w:rPr>
        <w:t xml:space="preserve">44 </w:t>
      </w:r>
      <w:r w:rsidRPr="0054302F">
        <w:rPr>
          <w:rFonts w:ascii="Times New Roman" w:eastAsia="Arial Unicode MS" w:hAnsi="Times New Roman" w:cs="Times New Roman"/>
          <w:sz w:val="28"/>
          <w:szCs w:val="28"/>
          <w:lang w:eastAsia="ru-RU"/>
        </w:rPr>
        <w:t>ведется в Карточке количественно-суммового учета материальных ценностей (</w:t>
      </w:r>
      <w:r w:rsidR="003B6291" w:rsidRPr="0054302F">
        <w:rPr>
          <w:rFonts w:ascii="Times New Roman" w:eastAsia="Arial Unicode MS" w:hAnsi="Times New Roman" w:cs="Times New Roman"/>
          <w:sz w:val="28"/>
          <w:szCs w:val="28"/>
          <w:lang w:eastAsia="ru-RU"/>
        </w:rPr>
        <w:t>форма по ОКУД</w:t>
      </w:r>
      <w:r w:rsidRPr="0054302F">
        <w:rPr>
          <w:rFonts w:ascii="Times New Roman" w:eastAsia="Arial Unicode MS" w:hAnsi="Times New Roman" w:cs="Times New Roman"/>
          <w:sz w:val="28"/>
          <w:szCs w:val="28"/>
          <w:lang w:eastAsia="ru-RU"/>
        </w:rPr>
        <w:t xml:space="preserve"> 0504041)</w:t>
      </w:r>
      <w:r w:rsidR="00D43E20" w:rsidRPr="0054302F">
        <w:rPr>
          <w:rFonts w:ascii="Times New Roman" w:eastAsia="Arial Unicode MS" w:hAnsi="Times New Roman" w:cs="Times New Roman"/>
          <w:sz w:val="28"/>
          <w:szCs w:val="28"/>
          <w:lang w:eastAsia="ru-RU"/>
        </w:rPr>
        <w:t xml:space="preserve"> </w:t>
      </w:r>
      <w:r w:rsidR="00371DC4" w:rsidRPr="0054302F">
        <w:rPr>
          <w:rFonts w:ascii="Times New Roman" w:eastAsia="Arial Unicode MS" w:hAnsi="Times New Roman" w:cs="Times New Roman"/>
          <w:sz w:val="28"/>
          <w:szCs w:val="28"/>
          <w:lang w:eastAsia="ru-RU"/>
        </w:rPr>
        <w:t xml:space="preserve">в разрезе объектов имущества (имущественных прав), </w:t>
      </w:r>
      <w:r w:rsidR="00D43E20" w:rsidRPr="0054302F">
        <w:rPr>
          <w:rFonts w:ascii="Times New Roman" w:eastAsia="Arial Unicode MS" w:hAnsi="Times New Roman" w:cs="Times New Roman"/>
          <w:sz w:val="28"/>
          <w:szCs w:val="28"/>
          <w:lang w:eastAsia="ru-RU"/>
        </w:rPr>
        <w:t>лицензиаров (сублицензиаров)</w:t>
      </w:r>
      <w:r w:rsidR="00371DC4" w:rsidRPr="0054302F">
        <w:rPr>
          <w:rFonts w:ascii="Times New Roman" w:eastAsia="Arial Unicode MS" w:hAnsi="Times New Roman" w:cs="Times New Roman"/>
          <w:sz w:val="28"/>
          <w:szCs w:val="28"/>
          <w:lang w:eastAsia="ru-RU"/>
        </w:rPr>
        <w:t xml:space="preserve"> имущества, а также по учетным (инвентарным, серийным, реестровым) номерам, указанным в акте приема-передачи (ином документе).</w:t>
      </w:r>
    </w:p>
    <w:p w:rsidR="00934C33" w:rsidRPr="0054302F" w:rsidRDefault="00934C33" w:rsidP="00934C33">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54302F">
        <w:rPr>
          <w:rFonts w:ascii="Times New Roman" w:hAnsi="Times New Roman" w:cs="Times New Roman"/>
          <w:i/>
          <w:iCs/>
          <w:sz w:val="28"/>
          <w:szCs w:val="28"/>
        </w:rPr>
        <w:t xml:space="preserve">(Основание: </w:t>
      </w:r>
      <w:hyperlink r:id="rId167" w:history="1">
        <w:r w:rsidRPr="0054302F">
          <w:rPr>
            <w:rFonts w:ascii="Times New Roman" w:hAnsi="Times New Roman" w:cs="Times New Roman"/>
            <w:i/>
            <w:iCs/>
            <w:color w:val="0000FF"/>
            <w:sz w:val="28"/>
            <w:szCs w:val="28"/>
          </w:rPr>
          <w:t>п. 3</w:t>
        </w:r>
      </w:hyperlink>
      <w:r w:rsidRPr="0054302F">
        <w:rPr>
          <w:rFonts w:ascii="Times New Roman" w:hAnsi="Times New Roman" w:cs="Times New Roman"/>
          <w:sz w:val="28"/>
          <w:szCs w:val="28"/>
        </w:rPr>
        <w:t>32</w:t>
      </w:r>
      <w:r w:rsidRPr="0054302F">
        <w:rPr>
          <w:rFonts w:ascii="Times New Roman" w:hAnsi="Times New Roman" w:cs="Times New Roman"/>
          <w:i/>
          <w:iCs/>
          <w:sz w:val="28"/>
          <w:szCs w:val="28"/>
        </w:rPr>
        <w:t xml:space="preserve"> Инструкции N 157н)</w:t>
      </w:r>
    </w:p>
    <w:bookmarkEnd w:id="5"/>
    <w:p w:rsidR="00B35EAD" w:rsidRPr="0054302F" w:rsidRDefault="005C2BCB" w:rsidP="005C2BCB">
      <w:pPr>
        <w:spacing w:after="0" w:line="320" w:lineRule="exact"/>
        <w:ind w:left="57" w:right="57"/>
        <w:jc w:val="center"/>
        <w:rPr>
          <w:rFonts w:ascii="Times New Roman" w:eastAsia="Arial Unicode MS" w:hAnsi="Times New Roman" w:cs="Times New Roman"/>
          <w:b/>
          <w:sz w:val="28"/>
          <w:szCs w:val="28"/>
          <w:lang w:eastAsia="ru-RU"/>
        </w:rPr>
      </w:pPr>
      <w:r w:rsidRPr="0054302F">
        <w:rPr>
          <w:rFonts w:ascii="Times New Roman" w:eastAsia="Arial Unicode MS" w:hAnsi="Times New Roman" w:cs="Times New Roman"/>
          <w:b/>
          <w:sz w:val="28"/>
          <w:szCs w:val="28"/>
          <w:lang w:eastAsia="ru-RU"/>
        </w:rPr>
        <w:t>14. Резервы учреждения</w:t>
      </w:r>
    </w:p>
    <w:p w:rsidR="005C2BCB" w:rsidRPr="0054302F" w:rsidRDefault="005C2BCB" w:rsidP="005C2BCB">
      <w:pPr>
        <w:spacing w:after="0" w:line="320" w:lineRule="exact"/>
        <w:ind w:left="57" w:right="57"/>
        <w:jc w:val="center"/>
        <w:rPr>
          <w:rFonts w:ascii="Times New Roman" w:eastAsia="Arial Unicode MS" w:hAnsi="Times New Roman" w:cs="Times New Roman"/>
          <w:b/>
          <w:sz w:val="28"/>
          <w:szCs w:val="28"/>
          <w:lang w:eastAsia="ru-RU"/>
        </w:rPr>
      </w:pPr>
    </w:p>
    <w:p w:rsidR="005C2BCB" w:rsidRPr="0054302F" w:rsidRDefault="005C2BCB" w:rsidP="005C2BCB">
      <w:pPr>
        <w:tabs>
          <w:tab w:val="left" w:pos="6237"/>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xml:space="preserve">14.1.  </w:t>
      </w:r>
      <w:r w:rsidR="00532E9A" w:rsidRPr="0054302F">
        <w:rPr>
          <w:rFonts w:ascii="Times New Roman" w:hAnsi="Times New Roman" w:cs="Times New Roman"/>
          <w:sz w:val="28"/>
          <w:szCs w:val="28"/>
        </w:rPr>
        <w:t>В целях формирования полной и достоверной информации об обязательствах ежегодно в последний рабочий день года формируется резерв</w:t>
      </w:r>
      <w:r w:rsidRPr="0054302F">
        <w:rPr>
          <w:rFonts w:ascii="Times New Roman" w:eastAsia="Times New Roman" w:hAnsi="Times New Roman" w:cs="Times New Roman"/>
          <w:sz w:val="28"/>
          <w:szCs w:val="28"/>
          <w:lang w:eastAsia="ru-RU"/>
        </w:rPr>
        <w:t>,</w:t>
      </w:r>
      <w:r w:rsidR="00532E9A" w:rsidRPr="0054302F">
        <w:rPr>
          <w:rFonts w:ascii="Times New Roman" w:eastAsia="Times New Roman" w:hAnsi="Times New Roman" w:cs="Times New Roman"/>
          <w:sz w:val="28"/>
          <w:szCs w:val="28"/>
          <w:lang w:eastAsia="ru-RU"/>
        </w:rPr>
        <w:t xml:space="preserve"> </w:t>
      </w:r>
      <w:r w:rsidR="00532E9A" w:rsidRPr="0054302F">
        <w:rPr>
          <w:rFonts w:ascii="Times New Roman" w:eastAsia="Times New Roman" w:hAnsi="Times New Roman" w:cs="Times New Roman"/>
          <w:sz w:val="28"/>
          <w:szCs w:val="28"/>
          <w:lang w:eastAsia="ru-RU"/>
        </w:rPr>
        <w:lastRenderedPageBreak/>
        <w:t>который учитывае</w:t>
      </w:r>
      <w:r w:rsidRPr="0054302F">
        <w:rPr>
          <w:rFonts w:ascii="Times New Roman" w:eastAsia="Times New Roman" w:hAnsi="Times New Roman" w:cs="Times New Roman"/>
          <w:sz w:val="28"/>
          <w:szCs w:val="28"/>
          <w:lang w:eastAsia="ru-RU"/>
        </w:rPr>
        <w:t>тся на счетах 0 40160 000. Резервы в учреждении могут создаются на следующие цели:</w:t>
      </w:r>
    </w:p>
    <w:p w:rsidR="005C2BCB" w:rsidRPr="0054302F" w:rsidRDefault="005C2BCB" w:rsidP="005C2BCB">
      <w:pPr>
        <w:tabs>
          <w:tab w:val="left" w:pos="6237"/>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C2BCB" w:rsidRPr="0054302F" w:rsidRDefault="005C2BCB" w:rsidP="005C2BCB">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xml:space="preserve">для 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учреждения – по счетам 0 40160 211 (213); </w:t>
      </w:r>
    </w:p>
    <w:p w:rsidR="005C2BCB" w:rsidRPr="0054302F" w:rsidRDefault="005C2BCB" w:rsidP="005C2BCB">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по обязательствам по уплате коммунальных расходов, по начислению которых существует на отчетную дату неопределенность по их размеру ввиду отсутствия первичных учетных документов – по счету 0 40160 223.</w:t>
      </w:r>
    </w:p>
    <w:p w:rsidR="005C2BCB" w:rsidRPr="0054302F" w:rsidRDefault="005C2BCB" w:rsidP="005C2BCB">
      <w:pPr>
        <w:tabs>
          <w:tab w:val="left" w:pos="6237"/>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C2BCB" w:rsidRPr="0054302F" w:rsidRDefault="00836057" w:rsidP="005C2BCB">
      <w:pPr>
        <w:tabs>
          <w:tab w:val="left" w:pos="6237"/>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xml:space="preserve">14.2. </w:t>
      </w:r>
      <w:r w:rsidR="005C2BCB" w:rsidRPr="0054302F">
        <w:rPr>
          <w:rFonts w:ascii="Times New Roman" w:eastAsia="Times New Roman" w:hAnsi="Times New Roman" w:cs="Times New Roman"/>
          <w:sz w:val="28"/>
          <w:szCs w:val="28"/>
          <w:lang w:eastAsia="ru-RU"/>
        </w:rPr>
        <w:t>Резерв используется только на покрытие тех затрат, в отношении которых этот резерв был изначально создан. При этом признание в учете расходов, в отношении которых сформирован резерв предстоящих расходов, осуществляется за счет суммы созданного резерва</w:t>
      </w:r>
      <w:r w:rsidR="00601143" w:rsidRPr="0054302F">
        <w:rPr>
          <w:rFonts w:ascii="Times New Roman" w:eastAsia="Times New Roman" w:hAnsi="Times New Roman" w:cs="Times New Roman"/>
          <w:sz w:val="28"/>
          <w:szCs w:val="28"/>
          <w:lang w:eastAsia="ru-RU"/>
        </w:rPr>
        <w:t>.</w:t>
      </w:r>
    </w:p>
    <w:p w:rsidR="005C2BCB" w:rsidRPr="0054302F" w:rsidRDefault="005C2BCB" w:rsidP="005C2BCB">
      <w:pPr>
        <w:tabs>
          <w:tab w:val="left" w:pos="6237"/>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xml:space="preserve">Формирование резерва и его величина устанавливаются приказом Руководителя учреждения. </w:t>
      </w:r>
    </w:p>
    <w:p w:rsidR="008A47F2" w:rsidRPr="0054302F" w:rsidRDefault="008A47F2" w:rsidP="0054302F">
      <w:pPr>
        <w:tabs>
          <w:tab w:val="left" w:pos="6237"/>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A47F2" w:rsidRPr="0054302F" w:rsidRDefault="008A47F2" w:rsidP="005C2BCB">
      <w:pPr>
        <w:tabs>
          <w:tab w:val="left" w:pos="6237"/>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A47F2" w:rsidRPr="0054302F" w:rsidRDefault="008A47F2" w:rsidP="008A47F2">
      <w:pPr>
        <w:tabs>
          <w:tab w:val="left" w:pos="6237"/>
        </w:tabs>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54302F">
        <w:rPr>
          <w:rFonts w:ascii="Times New Roman" w:eastAsia="Times New Roman" w:hAnsi="Times New Roman" w:cs="Times New Roman"/>
          <w:b/>
          <w:sz w:val="28"/>
          <w:szCs w:val="28"/>
          <w:lang w:eastAsia="ru-RU"/>
        </w:rPr>
        <w:t>15. Санкционирование расходов</w:t>
      </w:r>
    </w:p>
    <w:p w:rsidR="008A47F2" w:rsidRPr="0054302F" w:rsidRDefault="008A47F2" w:rsidP="008A47F2">
      <w:pPr>
        <w:tabs>
          <w:tab w:val="left" w:pos="6237"/>
        </w:tabs>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8A47F2" w:rsidRPr="0054302F" w:rsidRDefault="005536B8" w:rsidP="008A47F2">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xml:space="preserve">15.1.  </w:t>
      </w:r>
      <w:r w:rsidR="008A47F2" w:rsidRPr="0054302F">
        <w:rPr>
          <w:rFonts w:ascii="Times New Roman" w:eastAsia="Times New Roman" w:hAnsi="Times New Roman" w:cs="Times New Roman"/>
          <w:sz w:val="28"/>
          <w:szCs w:val="28"/>
          <w:lang w:eastAsia="ru-RU"/>
        </w:rPr>
        <w:t>Учет операций по санкционированию расходов бюджета ведется на следующих счетах:</w:t>
      </w:r>
      <w:r w:rsidR="008A47F2" w:rsidRPr="0054302F">
        <w:rPr>
          <w:rFonts w:ascii="Times New Roman" w:eastAsia="Times New Roman" w:hAnsi="Times New Roman" w:cs="Times New Roman"/>
          <w:sz w:val="28"/>
          <w:szCs w:val="28"/>
          <w:lang w:eastAsia="ru-RU"/>
        </w:rPr>
        <w:br/>
        <w:t xml:space="preserve">- принятие к учету лимитов бюджетных обязательств - на </w:t>
      </w:r>
      <w:proofErr w:type="spellStart"/>
      <w:r w:rsidR="008A47F2" w:rsidRPr="0054302F">
        <w:rPr>
          <w:rFonts w:ascii="Times New Roman" w:eastAsia="Times New Roman" w:hAnsi="Times New Roman" w:cs="Times New Roman"/>
          <w:sz w:val="28"/>
          <w:szCs w:val="28"/>
          <w:lang w:eastAsia="ru-RU"/>
        </w:rPr>
        <w:t>сч</w:t>
      </w:r>
      <w:proofErr w:type="spellEnd"/>
      <w:r w:rsidR="008A47F2" w:rsidRPr="0054302F">
        <w:rPr>
          <w:rFonts w:ascii="Times New Roman" w:eastAsia="Times New Roman" w:hAnsi="Times New Roman" w:cs="Times New Roman"/>
          <w:sz w:val="28"/>
          <w:szCs w:val="28"/>
          <w:lang w:eastAsia="ru-RU"/>
        </w:rPr>
        <w:t>. 501 "Лимиты бюджетных обязательств";</w:t>
      </w:r>
      <w:r w:rsidR="008A47F2" w:rsidRPr="0054302F">
        <w:rPr>
          <w:rFonts w:ascii="Times New Roman" w:eastAsia="Times New Roman" w:hAnsi="Times New Roman" w:cs="Times New Roman"/>
          <w:sz w:val="28"/>
          <w:szCs w:val="28"/>
          <w:lang w:eastAsia="ru-RU"/>
        </w:rPr>
        <w:br/>
        <w:t>- принятие к учету бюджетных и денежных обяза</w:t>
      </w:r>
      <w:r w:rsidRPr="0054302F">
        <w:rPr>
          <w:rFonts w:ascii="Times New Roman" w:eastAsia="Times New Roman" w:hAnsi="Times New Roman" w:cs="Times New Roman"/>
          <w:sz w:val="28"/>
          <w:szCs w:val="28"/>
          <w:lang w:eastAsia="ru-RU"/>
        </w:rPr>
        <w:t xml:space="preserve">тельств - на </w:t>
      </w:r>
      <w:proofErr w:type="spellStart"/>
      <w:r w:rsidRPr="0054302F">
        <w:rPr>
          <w:rFonts w:ascii="Times New Roman" w:eastAsia="Times New Roman" w:hAnsi="Times New Roman" w:cs="Times New Roman"/>
          <w:sz w:val="28"/>
          <w:szCs w:val="28"/>
          <w:lang w:eastAsia="ru-RU"/>
        </w:rPr>
        <w:t>сч</w:t>
      </w:r>
      <w:proofErr w:type="spellEnd"/>
      <w:r w:rsidRPr="0054302F">
        <w:rPr>
          <w:rFonts w:ascii="Times New Roman" w:eastAsia="Times New Roman" w:hAnsi="Times New Roman" w:cs="Times New Roman"/>
          <w:sz w:val="28"/>
          <w:szCs w:val="28"/>
          <w:lang w:eastAsia="ru-RU"/>
        </w:rPr>
        <w:t>. 502 "О</w:t>
      </w:r>
      <w:r w:rsidR="008A47F2" w:rsidRPr="0054302F">
        <w:rPr>
          <w:rFonts w:ascii="Times New Roman" w:eastAsia="Times New Roman" w:hAnsi="Times New Roman" w:cs="Times New Roman"/>
          <w:sz w:val="28"/>
          <w:szCs w:val="28"/>
          <w:lang w:eastAsia="ru-RU"/>
        </w:rPr>
        <w:t>бязательства";</w:t>
      </w:r>
      <w:r w:rsidR="008A47F2" w:rsidRPr="0054302F">
        <w:rPr>
          <w:rFonts w:ascii="Times New Roman" w:eastAsia="Times New Roman" w:hAnsi="Times New Roman" w:cs="Times New Roman"/>
          <w:sz w:val="28"/>
          <w:szCs w:val="28"/>
          <w:lang w:eastAsia="ru-RU"/>
        </w:rPr>
        <w:br/>
        <w:t xml:space="preserve">- принятие к учету бюджетных ассигнований - на </w:t>
      </w:r>
      <w:proofErr w:type="spellStart"/>
      <w:r w:rsidR="008A47F2" w:rsidRPr="0054302F">
        <w:rPr>
          <w:rFonts w:ascii="Times New Roman" w:eastAsia="Times New Roman" w:hAnsi="Times New Roman" w:cs="Times New Roman"/>
          <w:sz w:val="28"/>
          <w:szCs w:val="28"/>
          <w:lang w:eastAsia="ru-RU"/>
        </w:rPr>
        <w:t>сч</w:t>
      </w:r>
      <w:proofErr w:type="spellEnd"/>
      <w:r w:rsidR="008A47F2" w:rsidRPr="0054302F">
        <w:rPr>
          <w:rFonts w:ascii="Times New Roman" w:eastAsia="Times New Roman" w:hAnsi="Times New Roman" w:cs="Times New Roman"/>
          <w:sz w:val="28"/>
          <w:szCs w:val="28"/>
          <w:lang w:eastAsia="ru-RU"/>
        </w:rPr>
        <w:t>. 503 "Бюджетные ассигнования".</w:t>
      </w:r>
      <w:r w:rsidR="008A47F2" w:rsidRPr="0054302F">
        <w:rPr>
          <w:rFonts w:ascii="Times New Roman" w:eastAsia="Times New Roman" w:hAnsi="Times New Roman" w:cs="Times New Roman"/>
          <w:sz w:val="28"/>
          <w:szCs w:val="28"/>
          <w:lang w:eastAsia="ru-RU"/>
        </w:rPr>
        <w:br/>
        <w:t xml:space="preserve">        </w:t>
      </w:r>
      <w:r w:rsidR="00371BF6" w:rsidRPr="0054302F">
        <w:rPr>
          <w:rFonts w:ascii="Times New Roman" w:eastAsia="Times New Roman" w:hAnsi="Times New Roman" w:cs="Times New Roman"/>
          <w:sz w:val="28"/>
          <w:szCs w:val="28"/>
          <w:lang w:eastAsia="ru-RU"/>
        </w:rPr>
        <w:t xml:space="preserve">15.2 </w:t>
      </w:r>
      <w:r w:rsidR="008A47F2" w:rsidRPr="0054302F">
        <w:rPr>
          <w:rFonts w:ascii="Times New Roman" w:eastAsia="Times New Roman" w:hAnsi="Times New Roman" w:cs="Times New Roman"/>
          <w:sz w:val="28"/>
          <w:szCs w:val="28"/>
          <w:lang w:eastAsia="ru-RU"/>
        </w:rPr>
        <w:t>При этом в 22-м разряде номера счета указывается код аналитического учета соответствующего финансового года:</w:t>
      </w:r>
      <w:r w:rsidR="008A47F2" w:rsidRPr="0054302F">
        <w:rPr>
          <w:rFonts w:ascii="Times New Roman" w:eastAsia="Times New Roman" w:hAnsi="Times New Roman" w:cs="Times New Roman"/>
          <w:sz w:val="28"/>
          <w:szCs w:val="28"/>
          <w:lang w:eastAsia="ru-RU"/>
        </w:rPr>
        <w:br/>
        <w:t>- 1</w:t>
      </w:r>
      <w:r w:rsidR="00371BF6" w:rsidRPr="0054302F">
        <w:rPr>
          <w:rFonts w:ascii="Times New Roman" w:eastAsia="Times New Roman" w:hAnsi="Times New Roman" w:cs="Times New Roman"/>
          <w:sz w:val="28"/>
          <w:szCs w:val="28"/>
          <w:lang w:eastAsia="ru-RU"/>
        </w:rPr>
        <w:t>0</w:t>
      </w:r>
      <w:r w:rsidR="008A47F2" w:rsidRPr="0054302F">
        <w:rPr>
          <w:rFonts w:ascii="Times New Roman" w:eastAsia="Times New Roman" w:hAnsi="Times New Roman" w:cs="Times New Roman"/>
          <w:sz w:val="28"/>
          <w:szCs w:val="28"/>
          <w:lang w:eastAsia="ru-RU"/>
        </w:rPr>
        <w:t xml:space="preserve"> - текущий финансовый год;</w:t>
      </w:r>
      <w:r w:rsidR="008A47F2" w:rsidRPr="0054302F">
        <w:rPr>
          <w:rFonts w:ascii="Times New Roman" w:eastAsia="Times New Roman" w:hAnsi="Times New Roman" w:cs="Times New Roman"/>
          <w:sz w:val="28"/>
          <w:szCs w:val="28"/>
          <w:lang w:eastAsia="ru-RU"/>
        </w:rPr>
        <w:br/>
        <w:t>- 2</w:t>
      </w:r>
      <w:r w:rsidR="00371BF6" w:rsidRPr="0054302F">
        <w:rPr>
          <w:rFonts w:ascii="Times New Roman" w:eastAsia="Times New Roman" w:hAnsi="Times New Roman" w:cs="Times New Roman"/>
          <w:sz w:val="28"/>
          <w:szCs w:val="28"/>
          <w:lang w:eastAsia="ru-RU"/>
        </w:rPr>
        <w:t>0</w:t>
      </w:r>
      <w:r w:rsidR="008A47F2" w:rsidRPr="0054302F">
        <w:rPr>
          <w:rFonts w:ascii="Times New Roman" w:eastAsia="Times New Roman" w:hAnsi="Times New Roman" w:cs="Times New Roman"/>
          <w:sz w:val="28"/>
          <w:szCs w:val="28"/>
          <w:lang w:eastAsia="ru-RU"/>
        </w:rPr>
        <w:t xml:space="preserve"> - первый год, следующий за текущим (очередной финансовый год);</w:t>
      </w:r>
      <w:r w:rsidR="008A47F2" w:rsidRPr="0054302F">
        <w:rPr>
          <w:rFonts w:ascii="Times New Roman" w:eastAsia="Times New Roman" w:hAnsi="Times New Roman" w:cs="Times New Roman"/>
          <w:sz w:val="28"/>
          <w:szCs w:val="28"/>
          <w:lang w:eastAsia="ru-RU"/>
        </w:rPr>
        <w:br/>
        <w:t>- 3</w:t>
      </w:r>
      <w:r w:rsidR="00371BF6" w:rsidRPr="0054302F">
        <w:rPr>
          <w:rFonts w:ascii="Times New Roman" w:eastAsia="Times New Roman" w:hAnsi="Times New Roman" w:cs="Times New Roman"/>
          <w:sz w:val="28"/>
          <w:szCs w:val="28"/>
          <w:lang w:eastAsia="ru-RU"/>
        </w:rPr>
        <w:t>0</w:t>
      </w:r>
      <w:r w:rsidR="008A47F2" w:rsidRPr="0054302F">
        <w:rPr>
          <w:rFonts w:ascii="Times New Roman" w:eastAsia="Times New Roman" w:hAnsi="Times New Roman" w:cs="Times New Roman"/>
          <w:sz w:val="28"/>
          <w:szCs w:val="28"/>
          <w:lang w:eastAsia="ru-RU"/>
        </w:rPr>
        <w:t xml:space="preserve"> - второй год, следующий за текущим (первый год, следующий за очередным);</w:t>
      </w:r>
      <w:r w:rsidR="008A47F2" w:rsidRPr="0054302F">
        <w:rPr>
          <w:rFonts w:ascii="Times New Roman" w:eastAsia="Times New Roman" w:hAnsi="Times New Roman" w:cs="Times New Roman"/>
          <w:sz w:val="28"/>
          <w:szCs w:val="28"/>
          <w:lang w:eastAsia="ru-RU"/>
        </w:rPr>
        <w:br/>
        <w:t>- 4</w:t>
      </w:r>
      <w:r w:rsidR="00371BF6" w:rsidRPr="0054302F">
        <w:rPr>
          <w:rFonts w:ascii="Times New Roman" w:eastAsia="Times New Roman" w:hAnsi="Times New Roman" w:cs="Times New Roman"/>
          <w:sz w:val="28"/>
          <w:szCs w:val="28"/>
          <w:lang w:eastAsia="ru-RU"/>
        </w:rPr>
        <w:t>0</w:t>
      </w:r>
      <w:r w:rsidR="008A47F2" w:rsidRPr="0054302F">
        <w:rPr>
          <w:rFonts w:ascii="Times New Roman" w:eastAsia="Times New Roman" w:hAnsi="Times New Roman" w:cs="Times New Roman"/>
          <w:sz w:val="28"/>
          <w:szCs w:val="28"/>
          <w:lang w:eastAsia="ru-RU"/>
        </w:rPr>
        <w:t xml:space="preserve"> - второй год, следующий за очередным (п. 309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 (далее - Инструкция N 157н)).</w:t>
      </w:r>
      <w:r w:rsidR="008A47F2" w:rsidRPr="0054302F">
        <w:rPr>
          <w:rFonts w:ascii="Times New Roman" w:eastAsia="Times New Roman" w:hAnsi="Times New Roman" w:cs="Times New Roman"/>
          <w:sz w:val="28"/>
          <w:szCs w:val="28"/>
          <w:lang w:eastAsia="ru-RU"/>
        </w:rPr>
        <w:br/>
        <w:t xml:space="preserve">       </w:t>
      </w:r>
      <w:r w:rsidR="00371BF6" w:rsidRPr="0054302F">
        <w:rPr>
          <w:rFonts w:ascii="Times New Roman" w:eastAsia="Times New Roman" w:hAnsi="Times New Roman" w:cs="Times New Roman"/>
          <w:sz w:val="28"/>
          <w:szCs w:val="28"/>
          <w:lang w:eastAsia="ru-RU"/>
        </w:rPr>
        <w:t xml:space="preserve">15.3.  </w:t>
      </w:r>
      <w:r w:rsidR="008A47F2" w:rsidRPr="0054302F">
        <w:rPr>
          <w:rFonts w:ascii="Times New Roman" w:eastAsia="Times New Roman" w:hAnsi="Times New Roman" w:cs="Times New Roman"/>
          <w:sz w:val="28"/>
          <w:szCs w:val="28"/>
          <w:lang w:eastAsia="ru-RU"/>
        </w:rPr>
        <w:t xml:space="preserve">При завершении текущего финансового года показатели по </w:t>
      </w:r>
      <w:r w:rsidR="008A47F2" w:rsidRPr="0054302F">
        <w:rPr>
          <w:rFonts w:ascii="Times New Roman" w:eastAsia="Times New Roman" w:hAnsi="Times New Roman" w:cs="Times New Roman"/>
          <w:sz w:val="28"/>
          <w:szCs w:val="28"/>
          <w:lang w:eastAsia="ru-RU"/>
        </w:rPr>
        <w:lastRenderedPageBreak/>
        <w:t>аналитическим счетам санкционирования расходов этого года на следующий год не переносятся. Показатели, сформированные в отчетном финансовом году за первый, второй год и следующие за текущим финансовым периодом, следует переносить следующим образом:</w:t>
      </w:r>
      <w:r w:rsidR="008A47F2" w:rsidRPr="0054302F">
        <w:rPr>
          <w:rFonts w:ascii="Times New Roman" w:eastAsia="Times New Roman" w:hAnsi="Times New Roman" w:cs="Times New Roman"/>
          <w:sz w:val="28"/>
          <w:szCs w:val="28"/>
          <w:lang w:eastAsia="ru-RU"/>
        </w:rPr>
        <w:br/>
        <w:t>- показатели первого года, следующего за текущим, - на счета санкционирования текущего финансового года;</w:t>
      </w:r>
      <w:r w:rsidR="008A47F2" w:rsidRPr="0054302F">
        <w:rPr>
          <w:rFonts w:ascii="Times New Roman" w:eastAsia="Times New Roman" w:hAnsi="Times New Roman" w:cs="Times New Roman"/>
          <w:sz w:val="28"/>
          <w:szCs w:val="28"/>
          <w:lang w:eastAsia="ru-RU"/>
        </w:rPr>
        <w:br/>
        <w:t>- показатели второго года, следующего за текущим, - на счета санкционирования первого года, следующего за текущим;</w:t>
      </w:r>
      <w:r w:rsidR="008A47F2" w:rsidRPr="0054302F">
        <w:rPr>
          <w:rFonts w:ascii="Times New Roman" w:eastAsia="Times New Roman" w:hAnsi="Times New Roman" w:cs="Times New Roman"/>
          <w:sz w:val="28"/>
          <w:szCs w:val="28"/>
          <w:lang w:eastAsia="ru-RU"/>
        </w:rPr>
        <w:br/>
        <w:t>- показатели второго года, следующего за очередным, - на счета санкционирования второго года, следующего за текущим.</w:t>
      </w:r>
      <w:r w:rsidR="008A47F2" w:rsidRPr="0054302F">
        <w:rPr>
          <w:rFonts w:ascii="Times New Roman" w:eastAsia="Times New Roman" w:hAnsi="Times New Roman" w:cs="Times New Roman"/>
          <w:sz w:val="28"/>
          <w:szCs w:val="28"/>
          <w:lang w:eastAsia="ru-RU"/>
        </w:rPr>
        <w:br/>
        <w:t xml:space="preserve">      В соответствии с п. 312 Инструкции N 157н перенос показателей производится в первый рабочий день текущего года на основании справки (ф. 0504833).</w:t>
      </w:r>
      <w:r w:rsidR="008A47F2" w:rsidRPr="0054302F">
        <w:rPr>
          <w:rFonts w:ascii="Times New Roman" w:eastAsia="Times New Roman" w:hAnsi="Times New Roman" w:cs="Times New Roman"/>
          <w:sz w:val="28"/>
          <w:szCs w:val="28"/>
          <w:lang w:eastAsia="ru-RU"/>
        </w:rPr>
        <w:br/>
        <w:t xml:space="preserve">      </w:t>
      </w:r>
      <w:r w:rsidR="00D266FE" w:rsidRPr="0054302F">
        <w:rPr>
          <w:rFonts w:ascii="Times New Roman" w:eastAsia="Times New Roman" w:hAnsi="Times New Roman" w:cs="Times New Roman"/>
          <w:sz w:val="28"/>
          <w:szCs w:val="28"/>
          <w:lang w:eastAsia="ru-RU"/>
        </w:rPr>
        <w:t xml:space="preserve">15.4.  </w:t>
      </w:r>
      <w:r w:rsidR="008A47F2" w:rsidRPr="0054302F">
        <w:rPr>
          <w:rFonts w:ascii="Times New Roman" w:eastAsia="Times New Roman" w:hAnsi="Times New Roman" w:cs="Times New Roman"/>
          <w:sz w:val="28"/>
          <w:szCs w:val="28"/>
          <w:lang w:eastAsia="ru-RU"/>
        </w:rPr>
        <w:t xml:space="preserve">Согласно ст. 6, </w:t>
      </w:r>
      <w:proofErr w:type="spellStart"/>
      <w:r w:rsidR="008A47F2" w:rsidRPr="0054302F">
        <w:rPr>
          <w:rFonts w:ascii="Times New Roman" w:eastAsia="Times New Roman" w:hAnsi="Times New Roman" w:cs="Times New Roman"/>
          <w:sz w:val="28"/>
          <w:szCs w:val="28"/>
          <w:lang w:eastAsia="ru-RU"/>
        </w:rPr>
        <w:t>пп</w:t>
      </w:r>
      <w:proofErr w:type="spellEnd"/>
      <w:r w:rsidR="008A47F2" w:rsidRPr="0054302F">
        <w:rPr>
          <w:rFonts w:ascii="Times New Roman" w:eastAsia="Times New Roman" w:hAnsi="Times New Roman" w:cs="Times New Roman"/>
          <w:sz w:val="28"/>
          <w:szCs w:val="28"/>
          <w:lang w:eastAsia="ru-RU"/>
        </w:rPr>
        <w:t>. 2 и 5 п. 1 ст. 158 Бюджетного кодекса РФ (БК РФ) лимиты бюджетных обязательств (далее - ЛБО) до получателя бюджетных средств доводит главный распорядитель бюджетных средств (далее - ГРБС), в ведении которого находится получатель.</w:t>
      </w:r>
      <w:r w:rsidR="008A47F2" w:rsidRPr="0054302F">
        <w:rPr>
          <w:rFonts w:ascii="Times New Roman" w:eastAsia="Times New Roman" w:hAnsi="Times New Roman" w:cs="Times New Roman"/>
          <w:sz w:val="28"/>
          <w:szCs w:val="28"/>
          <w:lang w:eastAsia="ru-RU"/>
        </w:rPr>
        <w:br/>
        <w:t xml:space="preserve">      Доведенные лимиты бюджетных обязательств отражаются на счетах бухгалтерского учета в разрезе кодов Классификации операций сектора государственного управления (КОСГУ) (п. 134 Инструкции по применению Плана счетов бюджетного учета, утвержденной Приказом Минфина России от 06.12.2010 N 162н (далее - Инструкция N 162н), п. 317 Инструкции N 157н). Аналитический учет ведется в карточке учета лимитов бюджетных обязательств (бюджетных ассигнований) (ф. 0504062).</w:t>
      </w:r>
      <w:r w:rsidR="008A47F2" w:rsidRPr="0054302F">
        <w:rPr>
          <w:rFonts w:ascii="Times New Roman" w:eastAsia="Times New Roman" w:hAnsi="Times New Roman" w:cs="Times New Roman"/>
          <w:sz w:val="28"/>
          <w:szCs w:val="28"/>
          <w:lang w:eastAsia="ru-RU"/>
        </w:rPr>
        <w:br/>
      </w:r>
      <w:r w:rsidR="00D266FE" w:rsidRPr="0054302F">
        <w:rPr>
          <w:rFonts w:ascii="Times New Roman" w:eastAsia="Times New Roman" w:hAnsi="Times New Roman" w:cs="Times New Roman"/>
          <w:sz w:val="28"/>
          <w:szCs w:val="28"/>
          <w:lang w:eastAsia="ru-RU"/>
        </w:rPr>
        <w:t xml:space="preserve">       15.5.  </w:t>
      </w:r>
      <w:r w:rsidR="008A47F2" w:rsidRPr="0054302F">
        <w:rPr>
          <w:rFonts w:ascii="Times New Roman" w:eastAsia="Times New Roman" w:hAnsi="Times New Roman" w:cs="Times New Roman"/>
          <w:sz w:val="28"/>
          <w:szCs w:val="28"/>
          <w:lang w:eastAsia="ru-RU"/>
        </w:rPr>
        <w:t>В текущем финансовом году обязательства принимаются с учетом ранее принятых и не исполненных учреждением обязательств (денежных обязательств) (п. 310 Инструкции N 157н).</w:t>
      </w:r>
      <w:r w:rsidR="008A47F2" w:rsidRPr="0054302F">
        <w:rPr>
          <w:rFonts w:ascii="Times New Roman" w:eastAsia="Times New Roman" w:hAnsi="Times New Roman" w:cs="Times New Roman"/>
          <w:sz w:val="28"/>
          <w:szCs w:val="28"/>
          <w:lang w:eastAsia="ru-RU"/>
        </w:rPr>
        <w:br/>
      </w:r>
      <w:r w:rsidR="00D266FE" w:rsidRPr="0054302F">
        <w:rPr>
          <w:rFonts w:ascii="Times New Roman" w:eastAsia="Times New Roman" w:hAnsi="Times New Roman" w:cs="Times New Roman"/>
          <w:sz w:val="28"/>
          <w:szCs w:val="28"/>
          <w:lang w:eastAsia="ru-RU"/>
        </w:rPr>
        <w:t xml:space="preserve">       </w:t>
      </w:r>
      <w:r w:rsidR="008A47F2" w:rsidRPr="0054302F">
        <w:rPr>
          <w:rFonts w:ascii="Times New Roman" w:eastAsia="Times New Roman" w:hAnsi="Times New Roman" w:cs="Times New Roman"/>
          <w:sz w:val="28"/>
          <w:szCs w:val="28"/>
          <w:lang w:eastAsia="ru-RU"/>
        </w:rPr>
        <w:t>Принятие обязательств отражается на следующих счетах:</w:t>
      </w:r>
      <w:r w:rsidR="008A47F2" w:rsidRPr="0054302F">
        <w:rPr>
          <w:rFonts w:ascii="Times New Roman" w:eastAsia="Times New Roman" w:hAnsi="Times New Roman" w:cs="Times New Roman"/>
          <w:sz w:val="28"/>
          <w:szCs w:val="28"/>
          <w:lang w:eastAsia="ru-RU"/>
        </w:rPr>
        <w:br/>
      </w:r>
      <w:r w:rsidR="00C13CDF" w:rsidRPr="0054302F">
        <w:rPr>
          <w:rFonts w:ascii="Times New Roman" w:eastAsia="Times New Roman" w:hAnsi="Times New Roman" w:cs="Times New Roman"/>
          <w:sz w:val="28"/>
          <w:szCs w:val="28"/>
          <w:lang w:eastAsia="ru-RU"/>
        </w:rPr>
        <w:t xml:space="preserve">- </w:t>
      </w:r>
      <w:proofErr w:type="spellStart"/>
      <w:r w:rsidR="00C13CDF" w:rsidRPr="0054302F">
        <w:rPr>
          <w:rFonts w:ascii="Times New Roman" w:eastAsia="Times New Roman" w:hAnsi="Times New Roman" w:cs="Times New Roman"/>
          <w:sz w:val="28"/>
          <w:szCs w:val="28"/>
          <w:lang w:eastAsia="ru-RU"/>
        </w:rPr>
        <w:t>сч</w:t>
      </w:r>
      <w:proofErr w:type="spellEnd"/>
      <w:r w:rsidR="00C13CDF" w:rsidRPr="0054302F">
        <w:rPr>
          <w:rFonts w:ascii="Times New Roman" w:eastAsia="Times New Roman" w:hAnsi="Times New Roman" w:cs="Times New Roman"/>
          <w:sz w:val="28"/>
          <w:szCs w:val="28"/>
          <w:lang w:eastAsia="ru-RU"/>
        </w:rPr>
        <w:t>. 502.1</w:t>
      </w:r>
      <w:r w:rsidR="008A47F2" w:rsidRPr="0054302F">
        <w:rPr>
          <w:rFonts w:ascii="Times New Roman" w:eastAsia="Times New Roman" w:hAnsi="Times New Roman" w:cs="Times New Roman"/>
          <w:sz w:val="28"/>
          <w:szCs w:val="28"/>
          <w:lang w:eastAsia="ru-RU"/>
        </w:rPr>
        <w:t>1 "</w:t>
      </w:r>
      <w:r w:rsidR="00C13CDF" w:rsidRPr="0054302F">
        <w:rPr>
          <w:rFonts w:ascii="Times New Roman" w:hAnsi="Times New Roman" w:cs="Times New Roman"/>
        </w:rPr>
        <w:t xml:space="preserve"> </w:t>
      </w:r>
      <w:r w:rsidR="00C13CDF" w:rsidRPr="0054302F">
        <w:rPr>
          <w:rFonts w:ascii="Times New Roman" w:eastAsia="Times New Roman" w:hAnsi="Times New Roman" w:cs="Times New Roman"/>
          <w:sz w:val="28"/>
          <w:szCs w:val="28"/>
          <w:lang w:eastAsia="ru-RU"/>
        </w:rPr>
        <w:t>Принятые обязательства на текущий финансовый год";</w:t>
      </w:r>
      <w:r w:rsidR="00C13CDF" w:rsidRPr="0054302F">
        <w:rPr>
          <w:rFonts w:ascii="Times New Roman" w:eastAsia="Times New Roman" w:hAnsi="Times New Roman" w:cs="Times New Roman"/>
          <w:sz w:val="28"/>
          <w:szCs w:val="28"/>
          <w:lang w:eastAsia="ru-RU"/>
        </w:rPr>
        <w:br/>
        <w:t xml:space="preserve">- </w:t>
      </w:r>
      <w:proofErr w:type="spellStart"/>
      <w:r w:rsidR="00C13CDF" w:rsidRPr="0054302F">
        <w:rPr>
          <w:rFonts w:ascii="Times New Roman" w:eastAsia="Times New Roman" w:hAnsi="Times New Roman" w:cs="Times New Roman"/>
          <w:sz w:val="28"/>
          <w:szCs w:val="28"/>
          <w:lang w:eastAsia="ru-RU"/>
        </w:rPr>
        <w:t>сч</w:t>
      </w:r>
      <w:proofErr w:type="spellEnd"/>
      <w:r w:rsidR="00C13CDF" w:rsidRPr="0054302F">
        <w:rPr>
          <w:rFonts w:ascii="Times New Roman" w:eastAsia="Times New Roman" w:hAnsi="Times New Roman" w:cs="Times New Roman"/>
          <w:sz w:val="28"/>
          <w:szCs w:val="28"/>
          <w:lang w:eastAsia="ru-RU"/>
        </w:rPr>
        <w:t>. 502.12</w:t>
      </w:r>
      <w:r w:rsidR="008A47F2" w:rsidRPr="0054302F">
        <w:rPr>
          <w:rFonts w:ascii="Times New Roman" w:eastAsia="Times New Roman" w:hAnsi="Times New Roman" w:cs="Times New Roman"/>
          <w:sz w:val="28"/>
          <w:szCs w:val="28"/>
          <w:lang w:eastAsia="ru-RU"/>
        </w:rPr>
        <w:t xml:space="preserve"> "</w:t>
      </w:r>
      <w:r w:rsidR="00C13CDF" w:rsidRPr="0054302F">
        <w:rPr>
          <w:rFonts w:ascii="Times New Roman" w:hAnsi="Times New Roman" w:cs="Times New Roman"/>
        </w:rPr>
        <w:t xml:space="preserve"> </w:t>
      </w:r>
      <w:r w:rsidR="00C13CDF" w:rsidRPr="0054302F">
        <w:rPr>
          <w:rFonts w:ascii="Times New Roman" w:eastAsia="Times New Roman" w:hAnsi="Times New Roman" w:cs="Times New Roman"/>
          <w:sz w:val="28"/>
          <w:szCs w:val="28"/>
          <w:lang w:eastAsia="ru-RU"/>
        </w:rPr>
        <w:t>Принятые денежные обязательства на текущий финансовый год</w:t>
      </w:r>
      <w:r w:rsidR="008A47F2" w:rsidRPr="0054302F">
        <w:rPr>
          <w:rFonts w:ascii="Times New Roman" w:eastAsia="Times New Roman" w:hAnsi="Times New Roman" w:cs="Times New Roman"/>
          <w:sz w:val="28"/>
          <w:szCs w:val="28"/>
          <w:lang w:eastAsia="ru-RU"/>
        </w:rPr>
        <w:t>".</w:t>
      </w:r>
      <w:r w:rsidR="008A47F2" w:rsidRPr="0054302F">
        <w:rPr>
          <w:rFonts w:ascii="Times New Roman" w:eastAsia="Times New Roman" w:hAnsi="Times New Roman" w:cs="Times New Roman"/>
          <w:sz w:val="28"/>
          <w:szCs w:val="28"/>
          <w:lang w:eastAsia="ru-RU"/>
        </w:rPr>
        <w:br/>
      </w:r>
    </w:p>
    <w:p w:rsidR="008A47F2" w:rsidRPr="0054302F" w:rsidRDefault="008A47F2" w:rsidP="008A47F2">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Аналитический учет лимитов бюджетных обязательств ведется в разрезе расходов бюджета по кодам бюджетной классификации Российской Федерации.</w:t>
      </w:r>
    </w:p>
    <w:p w:rsidR="008A47F2" w:rsidRPr="0054302F" w:rsidRDefault="008A47F2" w:rsidP="008A47F2">
      <w:pPr>
        <w:tabs>
          <w:tab w:val="left" w:pos="6237"/>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6" w:name="part1906196"/>
      <w:bookmarkEnd w:id="6"/>
      <w:r w:rsidRPr="0054302F">
        <w:rPr>
          <w:rFonts w:ascii="Times New Roman" w:eastAsia="Times New Roman" w:hAnsi="Times New Roman" w:cs="Times New Roman"/>
          <w:sz w:val="28"/>
          <w:szCs w:val="28"/>
          <w:lang w:eastAsia="ru-RU"/>
        </w:rPr>
        <w:t>Регистром аналитического учета по счетам санкционирования расходов является Карточка учета лимитов бюджетных обязательств (ф. 0504062) и Журнал регистрации бюджетных обязательств (ф. 0504064).</w:t>
      </w:r>
    </w:p>
    <w:p w:rsidR="008A47F2" w:rsidRPr="0054302F" w:rsidRDefault="008A47F2" w:rsidP="008A47F2">
      <w:pPr>
        <w:tabs>
          <w:tab w:val="left" w:pos="6237"/>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Для учета принятых обязательств и принятых денежных обязательств текущего финансового года в учреждении применяется Журнал регистрации бюджетных обязательств (ф. 0504064).</w:t>
      </w:r>
    </w:p>
    <w:p w:rsidR="008A47F2" w:rsidRPr="0054302F" w:rsidRDefault="008A47F2" w:rsidP="008A47F2">
      <w:pPr>
        <w:tabs>
          <w:tab w:val="left" w:pos="6237"/>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xml:space="preserve">В Журнале (ф. 0504064) указывается основание для принятия обязательства (наименование, номер и дата документа), номер счета </w:t>
      </w:r>
      <w:r w:rsidRPr="0054302F">
        <w:rPr>
          <w:rFonts w:ascii="Times New Roman" w:eastAsia="Times New Roman" w:hAnsi="Times New Roman" w:cs="Times New Roman"/>
          <w:sz w:val="28"/>
          <w:szCs w:val="28"/>
          <w:lang w:eastAsia="ru-RU"/>
        </w:rPr>
        <w:lastRenderedPageBreak/>
        <w:t>бюджетного учета и сумма (в рублях), дата постановки обязательства на учет и дата снятия с бюджетного учета.</w:t>
      </w:r>
    </w:p>
    <w:p w:rsidR="008A47F2" w:rsidRPr="0054302F" w:rsidRDefault="003D2B7A" w:rsidP="008A47F2">
      <w:pPr>
        <w:tabs>
          <w:tab w:val="left" w:pos="6237"/>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xml:space="preserve">15.6.  </w:t>
      </w:r>
      <w:r w:rsidR="008A47F2" w:rsidRPr="0054302F">
        <w:rPr>
          <w:rFonts w:ascii="Times New Roman" w:eastAsia="Times New Roman" w:hAnsi="Times New Roman" w:cs="Times New Roman"/>
          <w:sz w:val="28"/>
          <w:szCs w:val="28"/>
          <w:lang w:eastAsia="ru-RU"/>
        </w:rPr>
        <w:t>Установить следующий порядок принятия обязательств:</w:t>
      </w:r>
    </w:p>
    <w:p w:rsidR="008A47F2" w:rsidRPr="0054302F" w:rsidRDefault="008A47F2" w:rsidP="008A47F2">
      <w:pPr>
        <w:tabs>
          <w:tab w:val="left" w:pos="6237"/>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при приобретении товаров, работ услуг – дата подписания соответствующего договора</w:t>
      </w:r>
    </w:p>
    <w:p w:rsidR="008A47F2" w:rsidRPr="0054302F" w:rsidRDefault="008A47F2" w:rsidP="008A47F2">
      <w:pPr>
        <w:tabs>
          <w:tab w:val="left" w:pos="6237"/>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по публичным нормативным обязательствам перед физическими лицами - в сумме начисленных публичных нормативных обязательств (выплат)</w:t>
      </w:r>
    </w:p>
    <w:p w:rsidR="008A47F2" w:rsidRPr="0054302F" w:rsidRDefault="008A47F2" w:rsidP="008A47F2">
      <w:pPr>
        <w:widowControl w:val="0"/>
        <w:tabs>
          <w:tab w:val="left" w:pos="6237"/>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xml:space="preserve">- по расчетам с работниками - не позднее последнего дня месяца, за который производится начисление на основании расчетно-платежных ведомостей, листков нетрудоспособности, аналогичных документов </w:t>
      </w:r>
    </w:p>
    <w:p w:rsidR="008A47F2" w:rsidRPr="0054302F" w:rsidRDefault="008A47F2" w:rsidP="008A47F2">
      <w:pPr>
        <w:widowControl w:val="0"/>
        <w:tabs>
          <w:tab w:val="left" w:pos="6237"/>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по начислению заработной платы -  принимаются в годовом объеме</w:t>
      </w:r>
    </w:p>
    <w:p w:rsidR="008A47F2" w:rsidRPr="0054302F" w:rsidRDefault="008A47F2" w:rsidP="008A47F2">
      <w:pPr>
        <w:widowControl w:val="0"/>
        <w:tabs>
          <w:tab w:val="left" w:pos="6237"/>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по командировочным расходам – дата утверждения авансового отчета</w:t>
      </w:r>
    </w:p>
    <w:p w:rsidR="008A47F2" w:rsidRPr="0054302F" w:rsidRDefault="003D2B7A" w:rsidP="008A47F2">
      <w:pPr>
        <w:widowControl w:val="0"/>
        <w:tabs>
          <w:tab w:val="left" w:pos="6237"/>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xml:space="preserve">- </w:t>
      </w:r>
      <w:r w:rsidR="008A47F2" w:rsidRPr="0054302F">
        <w:rPr>
          <w:rFonts w:ascii="Times New Roman" w:eastAsia="Times New Roman" w:hAnsi="Times New Roman" w:cs="Times New Roman"/>
          <w:sz w:val="28"/>
          <w:szCs w:val="28"/>
          <w:lang w:eastAsia="ru-RU"/>
        </w:rPr>
        <w:t>по компенсационным выплатам – дата образования кредиторской задолженности</w:t>
      </w:r>
    </w:p>
    <w:p w:rsidR="008A47F2" w:rsidRPr="0054302F" w:rsidRDefault="008A47F2" w:rsidP="008A47F2">
      <w:pPr>
        <w:widowControl w:val="0"/>
        <w:tabs>
          <w:tab w:val="left" w:pos="6237"/>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по подотчетным суммам, выданным на хозяйственные нужды - дата утверждения авансового отчета</w:t>
      </w:r>
    </w:p>
    <w:p w:rsidR="008A47F2" w:rsidRPr="0054302F" w:rsidRDefault="008A47F2" w:rsidP="008A47F2">
      <w:pPr>
        <w:widowControl w:val="0"/>
        <w:tabs>
          <w:tab w:val="left" w:pos="6237"/>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по страховым взносам, налогам, сборам - дата образования кредиторской задолженности</w:t>
      </w:r>
    </w:p>
    <w:p w:rsidR="008A47F2" w:rsidRPr="0054302F" w:rsidRDefault="008A47F2" w:rsidP="008A47F2">
      <w:pPr>
        <w:widowControl w:val="0"/>
        <w:tabs>
          <w:tab w:val="left" w:pos="6237"/>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по обязательствам по возмещению вреда, по иным выплатам, обусловленные вступившими в законную силу решениями суда - дата начисления обязательств (платежей)</w:t>
      </w:r>
    </w:p>
    <w:p w:rsidR="008A47F2" w:rsidRPr="0054302F" w:rsidRDefault="003D2B7A" w:rsidP="008A47F2">
      <w:pPr>
        <w:tabs>
          <w:tab w:val="left" w:pos="6237"/>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xml:space="preserve">15.7. </w:t>
      </w:r>
      <w:r w:rsidR="008A47F2" w:rsidRPr="0054302F">
        <w:rPr>
          <w:rFonts w:ascii="Times New Roman" w:eastAsia="Times New Roman" w:hAnsi="Times New Roman" w:cs="Times New Roman"/>
          <w:sz w:val="28"/>
          <w:szCs w:val="28"/>
          <w:lang w:eastAsia="ru-RU"/>
        </w:rPr>
        <w:t>При поступлении документов, корректирующих стоимость отраженных расходов, затрат, проводятся соответствующие корректировочные записи по операциям санкционирования.</w:t>
      </w:r>
    </w:p>
    <w:p w:rsidR="008A47F2" w:rsidRPr="0054302F" w:rsidRDefault="003D2B7A" w:rsidP="008A47F2">
      <w:pPr>
        <w:tabs>
          <w:tab w:val="left" w:pos="6237"/>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xml:space="preserve">15.8. </w:t>
      </w:r>
      <w:r w:rsidR="008A47F2" w:rsidRPr="0054302F">
        <w:rPr>
          <w:rFonts w:ascii="Times New Roman" w:eastAsia="Times New Roman" w:hAnsi="Times New Roman" w:cs="Times New Roman"/>
          <w:sz w:val="28"/>
          <w:szCs w:val="28"/>
          <w:lang w:eastAsia="ru-RU"/>
        </w:rPr>
        <w:t>По окончании текущего финансового года в случае, если неисполненные бюджетные обязательства планируются к исполнению за счет расходов следующего финансового года, они должны быть приняты к учету (перерегистрированы) при открытии Журнала в следующем финансовом году в объеме, запланированном к исполнению в следующем финансовом году.</w:t>
      </w:r>
    </w:p>
    <w:p w:rsidR="008A47F2" w:rsidRPr="0054302F" w:rsidRDefault="008A47F2" w:rsidP="008A47F2">
      <w:pPr>
        <w:tabs>
          <w:tab w:val="left" w:pos="6237"/>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A47F2" w:rsidRPr="0054302F" w:rsidRDefault="008A47F2" w:rsidP="008A47F2">
      <w:pPr>
        <w:tabs>
          <w:tab w:val="left" w:pos="6237"/>
        </w:tabs>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5C2BCB" w:rsidRPr="0054302F" w:rsidRDefault="005C2BCB" w:rsidP="005C2BCB">
      <w:pPr>
        <w:spacing w:after="0" w:line="320" w:lineRule="exact"/>
        <w:ind w:left="57" w:right="57"/>
        <w:jc w:val="center"/>
        <w:rPr>
          <w:rFonts w:ascii="Times New Roman" w:eastAsia="Arial Unicode MS" w:hAnsi="Times New Roman" w:cs="Times New Roman"/>
          <w:b/>
          <w:bCs/>
          <w:color w:val="FF0000"/>
          <w:sz w:val="28"/>
          <w:szCs w:val="28"/>
          <w:lang w:eastAsia="ru-RU"/>
        </w:rPr>
      </w:pPr>
    </w:p>
    <w:p w:rsidR="001A43A2" w:rsidRPr="0054302F" w:rsidRDefault="001A43A2" w:rsidP="00566E83">
      <w:pPr>
        <w:spacing w:after="0" w:line="320" w:lineRule="exact"/>
        <w:ind w:right="57"/>
        <w:jc w:val="both"/>
        <w:rPr>
          <w:rFonts w:ascii="Times New Roman" w:eastAsia="Arial Unicode MS" w:hAnsi="Times New Roman" w:cs="Times New Roman"/>
          <w:b/>
          <w:sz w:val="28"/>
          <w:szCs w:val="28"/>
          <w:lang w:eastAsia="ru-RU"/>
        </w:rPr>
      </w:pPr>
      <w:r w:rsidRPr="0054302F">
        <w:rPr>
          <w:rFonts w:ascii="Times New Roman" w:eastAsia="Arial Unicode MS" w:hAnsi="Times New Roman" w:cs="Times New Roman"/>
          <w:b/>
          <w:sz w:val="28"/>
          <w:szCs w:val="28"/>
          <w:lang w:eastAsia="ru-RU"/>
        </w:rPr>
        <w:t xml:space="preserve">                                </w:t>
      </w:r>
      <w:r w:rsidR="001B520D" w:rsidRPr="0054302F">
        <w:rPr>
          <w:rFonts w:ascii="Times New Roman" w:eastAsia="Arial Unicode MS" w:hAnsi="Times New Roman" w:cs="Times New Roman"/>
          <w:b/>
          <w:sz w:val="28"/>
          <w:szCs w:val="28"/>
          <w:lang w:eastAsia="ru-RU"/>
        </w:rPr>
        <w:t>16</w:t>
      </w:r>
      <w:r w:rsidR="00566E83" w:rsidRPr="0054302F">
        <w:rPr>
          <w:rFonts w:ascii="Times New Roman" w:eastAsia="Arial Unicode MS" w:hAnsi="Times New Roman" w:cs="Times New Roman"/>
          <w:b/>
          <w:sz w:val="28"/>
          <w:szCs w:val="28"/>
          <w:lang w:eastAsia="ru-RU"/>
        </w:rPr>
        <w:t>.</w:t>
      </w:r>
      <w:r w:rsidRPr="0054302F">
        <w:rPr>
          <w:rFonts w:ascii="Times New Roman" w:eastAsia="Arial Unicode MS" w:hAnsi="Times New Roman" w:cs="Times New Roman"/>
          <w:b/>
          <w:sz w:val="28"/>
          <w:szCs w:val="28"/>
          <w:lang w:eastAsia="ru-RU"/>
        </w:rPr>
        <w:t xml:space="preserve"> Организация ведения налогового учета</w:t>
      </w:r>
    </w:p>
    <w:p w:rsidR="001A43A2" w:rsidRPr="0054302F" w:rsidRDefault="001A43A2" w:rsidP="001A43A2">
      <w:pPr>
        <w:spacing w:after="0" w:line="320" w:lineRule="exact"/>
        <w:ind w:right="57"/>
        <w:rPr>
          <w:rFonts w:ascii="Times New Roman" w:eastAsia="Arial Unicode MS" w:hAnsi="Times New Roman" w:cs="Times New Roman"/>
          <w:b/>
          <w:sz w:val="28"/>
          <w:szCs w:val="28"/>
          <w:lang w:eastAsia="ru-RU"/>
        </w:rPr>
      </w:pPr>
    </w:p>
    <w:p w:rsidR="008A46D4" w:rsidRPr="0054302F" w:rsidRDefault="001B520D" w:rsidP="008A46D4">
      <w:pPr>
        <w:tabs>
          <w:tab w:val="left" w:pos="851"/>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16</w:t>
      </w:r>
      <w:r w:rsidR="00566E83" w:rsidRPr="0054302F">
        <w:rPr>
          <w:rFonts w:ascii="Times New Roman" w:eastAsia="Arial Unicode MS" w:hAnsi="Times New Roman" w:cs="Times New Roman"/>
          <w:sz w:val="28"/>
          <w:szCs w:val="28"/>
          <w:lang w:eastAsia="ru-RU"/>
        </w:rPr>
        <w:t>.1</w:t>
      </w:r>
      <w:r w:rsidR="004337AE" w:rsidRPr="0054302F">
        <w:rPr>
          <w:rFonts w:ascii="Times New Roman" w:eastAsia="Arial Unicode MS" w:hAnsi="Times New Roman" w:cs="Times New Roman"/>
          <w:sz w:val="28"/>
          <w:szCs w:val="28"/>
          <w:lang w:eastAsia="ru-RU"/>
        </w:rPr>
        <w:t>.</w:t>
      </w:r>
      <w:r w:rsidR="00566E83" w:rsidRPr="0054302F">
        <w:rPr>
          <w:rFonts w:ascii="Times New Roman" w:eastAsia="Arial Unicode MS" w:hAnsi="Times New Roman" w:cs="Times New Roman"/>
          <w:sz w:val="28"/>
          <w:szCs w:val="28"/>
          <w:lang w:eastAsia="ru-RU"/>
        </w:rPr>
        <w:t xml:space="preserve"> </w:t>
      </w:r>
      <w:r w:rsidR="001A43A2" w:rsidRPr="0054302F">
        <w:rPr>
          <w:rFonts w:ascii="Times New Roman" w:eastAsia="Arial Unicode MS" w:hAnsi="Times New Roman" w:cs="Times New Roman"/>
          <w:sz w:val="28"/>
          <w:szCs w:val="28"/>
          <w:lang w:eastAsia="ru-RU"/>
        </w:rPr>
        <w:t>Налоговый учет ведется автоматизированным способом с применением единой информационной автоматизированной системы ведения учета 1С: «Бухгалтерия государственного учреждения», «Зарплата и кадры государственного учреждения».</w:t>
      </w:r>
    </w:p>
    <w:p w:rsidR="008A46D4" w:rsidRPr="0054302F" w:rsidRDefault="001B520D" w:rsidP="008A46D4">
      <w:pPr>
        <w:tabs>
          <w:tab w:val="left" w:pos="851"/>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16</w:t>
      </w:r>
      <w:r w:rsidR="004337AE" w:rsidRPr="0054302F">
        <w:rPr>
          <w:rFonts w:ascii="Times New Roman" w:eastAsia="Arial Unicode MS" w:hAnsi="Times New Roman" w:cs="Times New Roman"/>
          <w:sz w:val="28"/>
          <w:szCs w:val="28"/>
          <w:lang w:eastAsia="ru-RU"/>
        </w:rPr>
        <w:t xml:space="preserve">.2. </w:t>
      </w:r>
      <w:r w:rsidR="001A43A2" w:rsidRPr="0054302F">
        <w:rPr>
          <w:rFonts w:ascii="Times New Roman" w:eastAsia="Arial Unicode MS" w:hAnsi="Times New Roman" w:cs="Times New Roman"/>
          <w:sz w:val="28"/>
          <w:szCs w:val="28"/>
          <w:lang w:eastAsia="ru-RU"/>
        </w:rPr>
        <w:t xml:space="preserve">Регистры налогового учета ведутся на основе данных бухгалтерского учета. В качестве регистров налогового учета используются регистры бухгалтерского учета и самостоятельно разработанные регистры, приведенные в </w:t>
      </w:r>
      <w:hyperlink r:id="rId168" w:history="1">
        <w:r w:rsidR="001A43A2" w:rsidRPr="0054302F">
          <w:rPr>
            <w:rFonts w:ascii="Times New Roman" w:eastAsia="Arial Unicode MS" w:hAnsi="Times New Roman" w:cs="Times New Roman"/>
            <w:sz w:val="28"/>
            <w:szCs w:val="28"/>
            <w:lang w:eastAsia="ru-RU"/>
          </w:rPr>
          <w:t>Приложении</w:t>
        </w:r>
      </w:hyperlink>
      <w:r w:rsidR="001A43A2" w:rsidRPr="0054302F">
        <w:rPr>
          <w:rFonts w:ascii="Times New Roman" w:eastAsia="Arial Unicode MS" w:hAnsi="Times New Roman" w:cs="Times New Roman"/>
          <w:sz w:val="28"/>
          <w:szCs w:val="28"/>
          <w:lang w:eastAsia="ru-RU"/>
        </w:rPr>
        <w:t xml:space="preserve"> № </w:t>
      </w:r>
      <w:r w:rsidR="004D6BC3" w:rsidRPr="0054302F">
        <w:rPr>
          <w:rFonts w:ascii="Times New Roman" w:eastAsia="Arial Unicode MS" w:hAnsi="Times New Roman" w:cs="Times New Roman"/>
          <w:sz w:val="28"/>
          <w:szCs w:val="28"/>
          <w:lang w:eastAsia="ru-RU"/>
        </w:rPr>
        <w:t>3</w:t>
      </w:r>
      <w:r w:rsidR="001A43A2" w:rsidRPr="0054302F">
        <w:rPr>
          <w:rFonts w:ascii="Times New Roman" w:eastAsia="Arial Unicode MS" w:hAnsi="Times New Roman" w:cs="Times New Roman"/>
          <w:sz w:val="28"/>
          <w:szCs w:val="28"/>
          <w:lang w:eastAsia="ru-RU"/>
        </w:rPr>
        <w:t xml:space="preserve"> к настоящей Учетной политике.</w:t>
      </w:r>
    </w:p>
    <w:p w:rsidR="008A46D4" w:rsidRPr="0054302F" w:rsidRDefault="001B520D" w:rsidP="008A46D4">
      <w:pPr>
        <w:tabs>
          <w:tab w:val="left" w:pos="851"/>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16</w:t>
      </w:r>
      <w:r w:rsidR="004337AE" w:rsidRPr="0054302F">
        <w:rPr>
          <w:rFonts w:ascii="Times New Roman" w:eastAsia="Arial Unicode MS" w:hAnsi="Times New Roman" w:cs="Times New Roman"/>
          <w:sz w:val="28"/>
          <w:szCs w:val="28"/>
          <w:lang w:eastAsia="ru-RU"/>
        </w:rPr>
        <w:t>.3.</w:t>
      </w:r>
      <w:r w:rsidR="001A43A2" w:rsidRPr="0054302F">
        <w:rPr>
          <w:rFonts w:ascii="Times New Roman" w:eastAsia="Arial Unicode MS" w:hAnsi="Times New Roman" w:cs="Times New Roman"/>
          <w:sz w:val="28"/>
          <w:szCs w:val="28"/>
          <w:lang w:eastAsia="ru-RU"/>
        </w:rPr>
        <w:t xml:space="preserve"> Налоговые регистры на бумажных носителях формируются ежеквартально.</w:t>
      </w:r>
    </w:p>
    <w:p w:rsidR="001A43A2" w:rsidRPr="0054302F" w:rsidRDefault="001B520D" w:rsidP="008A46D4">
      <w:pPr>
        <w:tabs>
          <w:tab w:val="left" w:pos="851"/>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lastRenderedPageBreak/>
        <w:t>16</w:t>
      </w:r>
      <w:r w:rsidR="004337AE" w:rsidRPr="0054302F">
        <w:rPr>
          <w:rFonts w:ascii="Times New Roman" w:eastAsia="Arial Unicode MS" w:hAnsi="Times New Roman" w:cs="Times New Roman"/>
          <w:sz w:val="28"/>
          <w:szCs w:val="28"/>
          <w:lang w:eastAsia="ru-RU"/>
        </w:rPr>
        <w:t xml:space="preserve">.4. </w:t>
      </w:r>
      <w:r w:rsidR="007D633E" w:rsidRPr="0054302F">
        <w:rPr>
          <w:rFonts w:ascii="Times New Roman" w:eastAsia="Arial Unicode MS" w:hAnsi="Times New Roman" w:cs="Times New Roman"/>
          <w:sz w:val="28"/>
          <w:szCs w:val="28"/>
          <w:lang w:eastAsia="ru-RU"/>
        </w:rPr>
        <w:t>И</w:t>
      </w:r>
      <w:r w:rsidR="001A43A2" w:rsidRPr="0054302F">
        <w:rPr>
          <w:rFonts w:ascii="Times New Roman" w:eastAsia="Arial Unicode MS" w:hAnsi="Times New Roman" w:cs="Times New Roman"/>
          <w:sz w:val="28"/>
          <w:szCs w:val="28"/>
          <w:lang w:eastAsia="ru-RU"/>
        </w:rPr>
        <w:t>спользует электронный способ представления налоговой отчетности в налоговые органы по телекоммуникационным каналам связи.</w:t>
      </w:r>
    </w:p>
    <w:p w:rsidR="001A43A2" w:rsidRPr="0054302F" w:rsidRDefault="001A43A2" w:rsidP="001A43A2">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w:t>
      </w:r>
      <w:r w:rsidR="001B520D" w:rsidRPr="0054302F">
        <w:rPr>
          <w:rFonts w:ascii="Times New Roman" w:eastAsia="Arial Unicode MS" w:hAnsi="Times New Roman" w:cs="Times New Roman"/>
          <w:sz w:val="28"/>
          <w:szCs w:val="28"/>
          <w:lang w:eastAsia="ru-RU"/>
        </w:rPr>
        <w:t>16</w:t>
      </w:r>
      <w:r w:rsidR="004337AE" w:rsidRPr="0054302F">
        <w:rPr>
          <w:rFonts w:ascii="Times New Roman" w:eastAsia="Arial Unicode MS" w:hAnsi="Times New Roman" w:cs="Times New Roman"/>
          <w:sz w:val="28"/>
          <w:szCs w:val="28"/>
          <w:lang w:eastAsia="ru-RU"/>
        </w:rPr>
        <w:t xml:space="preserve">.5. </w:t>
      </w:r>
      <w:r w:rsidRPr="0054302F">
        <w:rPr>
          <w:rFonts w:ascii="Times New Roman" w:eastAsia="Arial Unicode MS" w:hAnsi="Times New Roman" w:cs="Times New Roman"/>
          <w:sz w:val="28"/>
          <w:szCs w:val="28"/>
          <w:lang w:eastAsia="ru-RU"/>
        </w:rPr>
        <w:t>Налоговый учет ведется в соответствии с налоговым законодательством РФ.</w:t>
      </w:r>
    </w:p>
    <w:p w:rsidR="001A43A2" w:rsidRPr="0054302F" w:rsidRDefault="001A43A2" w:rsidP="001A43A2">
      <w:pPr>
        <w:tabs>
          <w:tab w:val="left" w:pos="851"/>
        </w:tabs>
        <w:autoSpaceDE w:val="0"/>
        <w:autoSpaceDN w:val="0"/>
        <w:adjustRightInd w:val="0"/>
        <w:spacing w:after="0" w:line="240" w:lineRule="auto"/>
        <w:ind w:firstLine="540"/>
        <w:jc w:val="both"/>
        <w:rPr>
          <w:rFonts w:ascii="Times New Roman" w:eastAsia="Arial Unicode MS" w:hAnsi="Times New Roman" w:cs="Times New Roman"/>
          <w:b/>
          <w:bCs/>
          <w:sz w:val="28"/>
          <w:szCs w:val="28"/>
          <w:lang w:eastAsia="ru-RU"/>
        </w:rPr>
      </w:pPr>
      <w:r w:rsidRPr="0054302F">
        <w:rPr>
          <w:rFonts w:ascii="Times New Roman" w:eastAsia="Arial Unicode MS" w:hAnsi="Times New Roman" w:cs="Times New Roman"/>
          <w:b/>
          <w:bCs/>
          <w:sz w:val="28"/>
          <w:szCs w:val="28"/>
          <w:lang w:eastAsia="ru-RU"/>
        </w:rPr>
        <w:t xml:space="preserve">          </w:t>
      </w:r>
    </w:p>
    <w:p w:rsidR="001A43A2" w:rsidRPr="0054302F" w:rsidRDefault="001A43A2" w:rsidP="001A43A2">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p>
    <w:p w:rsidR="001A43A2" w:rsidRPr="0054302F" w:rsidRDefault="001B520D" w:rsidP="001A43A2">
      <w:pPr>
        <w:spacing w:after="0" w:line="320" w:lineRule="exact"/>
        <w:ind w:right="57"/>
        <w:jc w:val="center"/>
        <w:rPr>
          <w:rFonts w:ascii="Times New Roman" w:eastAsia="Arial Unicode MS" w:hAnsi="Times New Roman" w:cs="Times New Roman"/>
          <w:b/>
          <w:sz w:val="28"/>
          <w:szCs w:val="28"/>
          <w:lang w:eastAsia="ru-RU"/>
        </w:rPr>
      </w:pPr>
      <w:r w:rsidRPr="0054302F">
        <w:rPr>
          <w:rFonts w:ascii="Times New Roman" w:eastAsia="Arial Unicode MS" w:hAnsi="Times New Roman" w:cs="Times New Roman"/>
          <w:b/>
          <w:sz w:val="28"/>
          <w:szCs w:val="28"/>
          <w:lang w:eastAsia="ru-RU"/>
        </w:rPr>
        <w:t>17</w:t>
      </w:r>
      <w:r w:rsidR="001A43A2" w:rsidRPr="0054302F">
        <w:rPr>
          <w:rFonts w:ascii="Times New Roman" w:eastAsia="Arial Unicode MS" w:hAnsi="Times New Roman" w:cs="Times New Roman"/>
          <w:b/>
          <w:sz w:val="28"/>
          <w:szCs w:val="28"/>
          <w:lang w:eastAsia="ru-RU"/>
        </w:rPr>
        <w:t>. Исчисление налога на имущество</w:t>
      </w:r>
    </w:p>
    <w:p w:rsidR="001A43A2" w:rsidRPr="0054302F" w:rsidRDefault="001A43A2" w:rsidP="001A43A2">
      <w:pPr>
        <w:spacing w:after="0" w:line="320" w:lineRule="exact"/>
        <w:ind w:left="57" w:right="57"/>
        <w:jc w:val="center"/>
        <w:rPr>
          <w:rFonts w:ascii="Times New Roman" w:eastAsia="Arial Unicode MS" w:hAnsi="Times New Roman" w:cs="Times New Roman"/>
          <w:b/>
          <w:sz w:val="28"/>
          <w:szCs w:val="28"/>
          <w:lang w:eastAsia="ru-RU"/>
        </w:rPr>
      </w:pPr>
    </w:p>
    <w:p w:rsidR="001A43A2" w:rsidRPr="0054302F" w:rsidRDefault="000930F3" w:rsidP="008A46D4">
      <w:pPr>
        <w:tabs>
          <w:tab w:val="left" w:pos="851"/>
        </w:tabs>
        <w:spacing w:after="0" w:line="320" w:lineRule="exact"/>
        <w:ind w:left="57" w:right="57" w:firstLine="709"/>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17</w:t>
      </w:r>
      <w:r w:rsidR="004337AE" w:rsidRPr="0054302F">
        <w:rPr>
          <w:rFonts w:ascii="Times New Roman" w:eastAsia="Arial Unicode MS" w:hAnsi="Times New Roman" w:cs="Times New Roman"/>
          <w:sz w:val="28"/>
          <w:szCs w:val="28"/>
          <w:lang w:eastAsia="ru-RU"/>
        </w:rPr>
        <w:t xml:space="preserve">.1. </w:t>
      </w:r>
      <w:r w:rsidR="001A43A2" w:rsidRPr="0054302F">
        <w:rPr>
          <w:rFonts w:ascii="Times New Roman" w:eastAsia="Arial Unicode MS" w:hAnsi="Times New Roman" w:cs="Times New Roman"/>
          <w:sz w:val="28"/>
          <w:szCs w:val="28"/>
          <w:lang w:eastAsia="ru-RU"/>
        </w:rPr>
        <w:t>В соответствии с п.1 ст.372 НК РФ объектом налогообложения признается недвижимое имущество, учтенное на балансе в качестве объектов основных средств в соответствии с установленным порядком ведения бухгалтерского учета.</w:t>
      </w:r>
    </w:p>
    <w:p w:rsidR="001A43A2" w:rsidRPr="0054302F" w:rsidRDefault="001A43A2" w:rsidP="001A43A2">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w:t>
      </w:r>
      <w:r w:rsidR="000930F3" w:rsidRPr="0054302F">
        <w:rPr>
          <w:rFonts w:ascii="Times New Roman" w:eastAsia="Arial Unicode MS" w:hAnsi="Times New Roman" w:cs="Times New Roman"/>
          <w:sz w:val="28"/>
          <w:szCs w:val="28"/>
          <w:lang w:eastAsia="ru-RU"/>
        </w:rPr>
        <w:t>17</w:t>
      </w:r>
      <w:r w:rsidR="004337AE" w:rsidRPr="0054302F">
        <w:rPr>
          <w:rFonts w:ascii="Times New Roman" w:eastAsia="Arial Unicode MS" w:hAnsi="Times New Roman" w:cs="Times New Roman"/>
          <w:sz w:val="28"/>
          <w:szCs w:val="28"/>
          <w:lang w:eastAsia="ru-RU"/>
        </w:rPr>
        <w:t xml:space="preserve">.2. </w:t>
      </w:r>
      <w:r w:rsidRPr="0054302F">
        <w:rPr>
          <w:rFonts w:ascii="Times New Roman" w:eastAsia="Arial Unicode MS" w:hAnsi="Times New Roman" w:cs="Times New Roman"/>
          <w:sz w:val="28"/>
          <w:szCs w:val="28"/>
          <w:lang w:eastAsia="ru-RU"/>
        </w:rPr>
        <w:t>Отчетным периодом по налогу на имущество призна</w:t>
      </w:r>
      <w:r w:rsidR="00B371B9" w:rsidRPr="0054302F">
        <w:rPr>
          <w:rFonts w:ascii="Times New Roman" w:eastAsia="Arial Unicode MS" w:hAnsi="Times New Roman" w:cs="Times New Roman"/>
          <w:sz w:val="28"/>
          <w:szCs w:val="28"/>
          <w:lang w:eastAsia="ru-RU"/>
        </w:rPr>
        <w:t>е</w:t>
      </w:r>
      <w:r w:rsidRPr="0054302F">
        <w:rPr>
          <w:rFonts w:ascii="Times New Roman" w:eastAsia="Arial Unicode MS" w:hAnsi="Times New Roman" w:cs="Times New Roman"/>
          <w:sz w:val="28"/>
          <w:szCs w:val="28"/>
          <w:lang w:eastAsia="ru-RU"/>
        </w:rPr>
        <w:t>тся</w:t>
      </w:r>
      <w:r w:rsidR="00B371B9" w:rsidRPr="0054302F">
        <w:rPr>
          <w:rFonts w:ascii="Times New Roman" w:eastAsia="Arial Unicode MS" w:hAnsi="Times New Roman" w:cs="Times New Roman"/>
          <w:color w:val="C00000"/>
          <w:sz w:val="28"/>
          <w:szCs w:val="28"/>
          <w:lang w:eastAsia="ru-RU"/>
        </w:rPr>
        <w:t xml:space="preserve"> </w:t>
      </w:r>
      <w:r w:rsidRPr="0054302F">
        <w:rPr>
          <w:rFonts w:ascii="Times New Roman" w:eastAsia="Arial Unicode MS" w:hAnsi="Times New Roman" w:cs="Times New Roman"/>
          <w:color w:val="C00000"/>
          <w:sz w:val="28"/>
          <w:szCs w:val="28"/>
          <w:lang w:eastAsia="ru-RU"/>
        </w:rPr>
        <w:t xml:space="preserve">- </w:t>
      </w:r>
      <w:r w:rsidRPr="0054302F">
        <w:rPr>
          <w:rFonts w:ascii="Times New Roman" w:eastAsia="Arial Unicode MS" w:hAnsi="Times New Roman" w:cs="Times New Roman"/>
          <w:sz w:val="28"/>
          <w:szCs w:val="28"/>
          <w:lang w:eastAsia="ru-RU"/>
        </w:rPr>
        <w:t>календарный год (</w:t>
      </w:r>
      <w:hyperlink r:id="rId169" w:history="1">
        <w:r w:rsidRPr="0054302F">
          <w:rPr>
            <w:rFonts w:ascii="Times New Roman" w:eastAsia="Arial Unicode MS" w:hAnsi="Times New Roman" w:cs="Times New Roman"/>
            <w:sz w:val="28"/>
            <w:szCs w:val="28"/>
            <w:lang w:eastAsia="ru-RU"/>
          </w:rPr>
          <w:t>п. п. 1</w:t>
        </w:r>
      </w:hyperlink>
      <w:r w:rsidRPr="0054302F">
        <w:rPr>
          <w:rFonts w:ascii="Times New Roman" w:eastAsia="Arial Unicode MS" w:hAnsi="Times New Roman" w:cs="Times New Roman"/>
          <w:sz w:val="28"/>
          <w:szCs w:val="28"/>
          <w:lang w:eastAsia="ru-RU"/>
        </w:rPr>
        <w:t xml:space="preserve">, </w:t>
      </w:r>
      <w:hyperlink r:id="rId170" w:history="1">
        <w:r w:rsidRPr="0054302F">
          <w:rPr>
            <w:rFonts w:ascii="Times New Roman" w:eastAsia="Arial Unicode MS" w:hAnsi="Times New Roman" w:cs="Times New Roman"/>
            <w:sz w:val="28"/>
            <w:szCs w:val="28"/>
            <w:lang w:eastAsia="ru-RU"/>
          </w:rPr>
          <w:t>2 ст. 379</w:t>
        </w:r>
      </w:hyperlink>
      <w:r w:rsidRPr="0054302F">
        <w:rPr>
          <w:rFonts w:ascii="Times New Roman" w:eastAsia="Arial Unicode MS" w:hAnsi="Times New Roman" w:cs="Times New Roman"/>
          <w:sz w:val="28"/>
          <w:szCs w:val="28"/>
          <w:lang w:eastAsia="ru-RU"/>
        </w:rPr>
        <w:t xml:space="preserve"> НК РФ).</w:t>
      </w:r>
    </w:p>
    <w:p w:rsidR="001A43A2" w:rsidRPr="0054302F" w:rsidRDefault="001A43A2" w:rsidP="001A43A2">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w:t>
      </w:r>
      <w:r w:rsidR="000930F3" w:rsidRPr="0054302F">
        <w:rPr>
          <w:rFonts w:ascii="Times New Roman" w:eastAsia="Arial Unicode MS" w:hAnsi="Times New Roman" w:cs="Times New Roman"/>
          <w:sz w:val="28"/>
          <w:szCs w:val="28"/>
          <w:lang w:eastAsia="ru-RU"/>
        </w:rPr>
        <w:t>17</w:t>
      </w:r>
      <w:r w:rsidR="004337AE" w:rsidRPr="0054302F">
        <w:rPr>
          <w:rFonts w:ascii="Times New Roman" w:eastAsia="Arial Unicode MS" w:hAnsi="Times New Roman" w:cs="Times New Roman"/>
          <w:sz w:val="28"/>
          <w:szCs w:val="28"/>
          <w:lang w:eastAsia="ru-RU"/>
        </w:rPr>
        <w:t xml:space="preserve">.3. </w:t>
      </w:r>
      <w:r w:rsidRPr="0054302F">
        <w:rPr>
          <w:rFonts w:ascii="Times New Roman" w:eastAsia="Arial Unicode MS" w:hAnsi="Times New Roman" w:cs="Times New Roman"/>
          <w:sz w:val="28"/>
          <w:szCs w:val="28"/>
          <w:lang w:eastAsia="ru-RU"/>
        </w:rPr>
        <w:t xml:space="preserve">Порядок определения налоговой базы по налогу на имущество определен в </w:t>
      </w:r>
      <w:hyperlink r:id="rId171" w:history="1">
        <w:r w:rsidRPr="0054302F">
          <w:rPr>
            <w:rFonts w:ascii="Times New Roman" w:eastAsia="Arial Unicode MS" w:hAnsi="Times New Roman" w:cs="Times New Roman"/>
            <w:sz w:val="28"/>
            <w:szCs w:val="28"/>
            <w:lang w:eastAsia="ru-RU"/>
          </w:rPr>
          <w:t>ст. ст. 375</w:t>
        </w:r>
      </w:hyperlink>
      <w:r w:rsidRPr="0054302F">
        <w:rPr>
          <w:rFonts w:ascii="Times New Roman" w:eastAsia="Arial Unicode MS" w:hAnsi="Times New Roman" w:cs="Times New Roman"/>
          <w:sz w:val="28"/>
          <w:szCs w:val="28"/>
          <w:lang w:eastAsia="ru-RU"/>
        </w:rPr>
        <w:t xml:space="preserve"> и </w:t>
      </w:r>
      <w:hyperlink r:id="rId172" w:history="1">
        <w:r w:rsidRPr="0054302F">
          <w:rPr>
            <w:rFonts w:ascii="Times New Roman" w:eastAsia="Arial Unicode MS" w:hAnsi="Times New Roman" w:cs="Times New Roman"/>
            <w:sz w:val="28"/>
            <w:szCs w:val="28"/>
            <w:lang w:eastAsia="ru-RU"/>
          </w:rPr>
          <w:t>376</w:t>
        </w:r>
      </w:hyperlink>
      <w:r w:rsidRPr="0054302F">
        <w:rPr>
          <w:rFonts w:ascii="Times New Roman" w:eastAsia="Arial Unicode MS" w:hAnsi="Times New Roman" w:cs="Times New Roman"/>
          <w:sz w:val="28"/>
          <w:szCs w:val="28"/>
          <w:lang w:eastAsia="ru-RU"/>
        </w:rPr>
        <w:t xml:space="preserve"> НК РФ.</w:t>
      </w:r>
    </w:p>
    <w:p w:rsidR="001A43A2" w:rsidRPr="0054302F" w:rsidRDefault="001A43A2" w:rsidP="001A43A2">
      <w:pPr>
        <w:autoSpaceDE w:val="0"/>
        <w:autoSpaceDN w:val="0"/>
        <w:adjustRightInd w:val="0"/>
        <w:spacing w:after="0" w:line="240" w:lineRule="auto"/>
        <w:ind w:firstLine="540"/>
        <w:jc w:val="both"/>
        <w:rPr>
          <w:rFonts w:ascii="Times New Roman" w:eastAsia="Arial Unicode MS" w:hAnsi="Times New Roman" w:cs="Times New Roman"/>
          <w:sz w:val="24"/>
          <w:szCs w:val="24"/>
          <w:lang w:eastAsia="ru-RU"/>
        </w:rPr>
      </w:pPr>
      <w:r w:rsidRPr="0054302F">
        <w:rPr>
          <w:rFonts w:ascii="Times New Roman" w:eastAsia="Arial Unicode MS" w:hAnsi="Times New Roman" w:cs="Times New Roman"/>
          <w:sz w:val="28"/>
          <w:szCs w:val="28"/>
          <w:lang w:eastAsia="ru-RU"/>
        </w:rPr>
        <w:t xml:space="preserve">   </w:t>
      </w:r>
      <w:r w:rsidR="000930F3" w:rsidRPr="0054302F">
        <w:rPr>
          <w:rFonts w:ascii="Times New Roman" w:eastAsia="Arial Unicode MS" w:hAnsi="Times New Roman" w:cs="Times New Roman"/>
          <w:sz w:val="28"/>
          <w:szCs w:val="28"/>
          <w:lang w:eastAsia="ru-RU"/>
        </w:rPr>
        <w:t>17</w:t>
      </w:r>
      <w:r w:rsidR="00204BBE" w:rsidRPr="0054302F">
        <w:rPr>
          <w:rFonts w:ascii="Times New Roman" w:eastAsia="Arial Unicode MS" w:hAnsi="Times New Roman" w:cs="Times New Roman"/>
          <w:sz w:val="28"/>
          <w:szCs w:val="28"/>
          <w:lang w:eastAsia="ru-RU"/>
        </w:rPr>
        <w:t xml:space="preserve">.4. </w:t>
      </w:r>
      <w:r w:rsidRPr="0054302F">
        <w:rPr>
          <w:rFonts w:ascii="Times New Roman" w:eastAsia="Arial Unicode MS" w:hAnsi="Times New Roman" w:cs="Times New Roman"/>
          <w:sz w:val="28"/>
          <w:szCs w:val="28"/>
          <w:lang w:eastAsia="ru-RU"/>
        </w:rPr>
        <w:t>Налоговая база определяется исходя из остаточной стоимости имущества, признаваемого объектом налогообложения (</w:t>
      </w:r>
      <w:hyperlink r:id="rId173" w:history="1">
        <w:r w:rsidRPr="0054302F">
          <w:rPr>
            <w:rFonts w:ascii="Times New Roman" w:eastAsia="Arial Unicode MS" w:hAnsi="Times New Roman" w:cs="Times New Roman"/>
            <w:sz w:val="28"/>
            <w:szCs w:val="28"/>
            <w:lang w:eastAsia="ru-RU"/>
          </w:rPr>
          <w:t>п. 3 ст. 375</w:t>
        </w:r>
      </w:hyperlink>
      <w:r w:rsidRPr="0054302F">
        <w:rPr>
          <w:rFonts w:ascii="Times New Roman" w:eastAsia="Arial Unicode MS" w:hAnsi="Times New Roman" w:cs="Times New Roman"/>
          <w:sz w:val="28"/>
          <w:szCs w:val="28"/>
          <w:lang w:eastAsia="ru-RU"/>
        </w:rPr>
        <w:t xml:space="preserve">, </w:t>
      </w:r>
      <w:hyperlink r:id="rId174" w:history="1">
        <w:r w:rsidRPr="0054302F">
          <w:rPr>
            <w:rFonts w:ascii="Times New Roman" w:eastAsia="Arial Unicode MS" w:hAnsi="Times New Roman" w:cs="Times New Roman"/>
            <w:sz w:val="28"/>
            <w:szCs w:val="28"/>
            <w:lang w:eastAsia="ru-RU"/>
          </w:rPr>
          <w:t>п. 3 ст. 376</w:t>
        </w:r>
      </w:hyperlink>
      <w:r w:rsidRPr="0054302F">
        <w:rPr>
          <w:rFonts w:ascii="Times New Roman" w:eastAsia="Arial Unicode MS" w:hAnsi="Times New Roman" w:cs="Times New Roman"/>
          <w:sz w:val="28"/>
          <w:szCs w:val="28"/>
          <w:lang w:eastAsia="ru-RU"/>
        </w:rPr>
        <w:t xml:space="preserve"> НК РФ).</w:t>
      </w:r>
    </w:p>
    <w:p w:rsidR="001A43A2" w:rsidRPr="0054302F" w:rsidRDefault="001A43A2" w:rsidP="001A43A2">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w:t>
      </w:r>
      <w:r w:rsidR="000930F3" w:rsidRPr="0054302F">
        <w:rPr>
          <w:rFonts w:ascii="Times New Roman" w:eastAsia="Arial Unicode MS" w:hAnsi="Times New Roman" w:cs="Times New Roman"/>
          <w:sz w:val="28"/>
          <w:szCs w:val="28"/>
          <w:lang w:eastAsia="ru-RU"/>
        </w:rPr>
        <w:t>17</w:t>
      </w:r>
      <w:r w:rsidR="00204BBE" w:rsidRPr="0054302F">
        <w:rPr>
          <w:rFonts w:ascii="Times New Roman" w:eastAsia="Arial Unicode MS" w:hAnsi="Times New Roman" w:cs="Times New Roman"/>
          <w:sz w:val="28"/>
          <w:szCs w:val="28"/>
          <w:lang w:eastAsia="ru-RU"/>
        </w:rPr>
        <w:t xml:space="preserve">.5. </w:t>
      </w:r>
      <w:r w:rsidRPr="0054302F">
        <w:rPr>
          <w:rFonts w:ascii="Times New Roman" w:eastAsia="Arial Unicode MS" w:hAnsi="Times New Roman" w:cs="Times New Roman"/>
          <w:sz w:val="28"/>
          <w:szCs w:val="28"/>
          <w:lang w:eastAsia="ru-RU"/>
        </w:rPr>
        <w:t xml:space="preserve">Список имущества, не подлежащий налогообложению по налогу на имущество определен </w:t>
      </w:r>
      <w:hyperlink r:id="rId175" w:history="1">
        <w:r w:rsidRPr="0054302F">
          <w:rPr>
            <w:rFonts w:ascii="Times New Roman" w:eastAsia="Arial Unicode MS" w:hAnsi="Times New Roman" w:cs="Times New Roman"/>
            <w:sz w:val="28"/>
            <w:szCs w:val="28"/>
            <w:lang w:eastAsia="ru-RU"/>
          </w:rPr>
          <w:t>п. 4 ст. 374</w:t>
        </w:r>
      </w:hyperlink>
      <w:r w:rsidRPr="0054302F">
        <w:rPr>
          <w:rFonts w:ascii="Times New Roman" w:eastAsia="Arial Unicode MS" w:hAnsi="Times New Roman" w:cs="Times New Roman"/>
          <w:sz w:val="28"/>
          <w:szCs w:val="28"/>
          <w:lang w:eastAsia="ru-RU"/>
        </w:rPr>
        <w:t xml:space="preserve"> НК РФ.</w:t>
      </w:r>
    </w:p>
    <w:p w:rsidR="001A43A2" w:rsidRPr="0054302F" w:rsidRDefault="001A43A2" w:rsidP="001A43A2">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w:t>
      </w:r>
      <w:r w:rsidR="000930F3" w:rsidRPr="0054302F">
        <w:rPr>
          <w:rFonts w:ascii="Times New Roman" w:eastAsia="Arial Unicode MS" w:hAnsi="Times New Roman" w:cs="Times New Roman"/>
          <w:sz w:val="28"/>
          <w:szCs w:val="28"/>
          <w:lang w:eastAsia="ru-RU"/>
        </w:rPr>
        <w:t>17</w:t>
      </w:r>
      <w:r w:rsidR="00204BBE" w:rsidRPr="0054302F">
        <w:rPr>
          <w:rFonts w:ascii="Times New Roman" w:eastAsia="Arial Unicode MS" w:hAnsi="Times New Roman" w:cs="Times New Roman"/>
          <w:sz w:val="28"/>
          <w:szCs w:val="28"/>
          <w:lang w:eastAsia="ru-RU"/>
        </w:rPr>
        <w:t xml:space="preserve">.6. </w:t>
      </w:r>
      <w:r w:rsidRPr="0054302F">
        <w:rPr>
          <w:rFonts w:ascii="Times New Roman" w:eastAsia="Arial Unicode MS" w:hAnsi="Times New Roman" w:cs="Times New Roman"/>
          <w:sz w:val="28"/>
          <w:szCs w:val="28"/>
          <w:lang w:eastAsia="ru-RU"/>
        </w:rPr>
        <w:t>Первичным учетным документом для признания налогового обязательства, являющимся основанием для отражения в бухгалтерском учете является налоговый расчет.</w:t>
      </w:r>
    </w:p>
    <w:p w:rsidR="001A43A2" w:rsidRPr="0054302F" w:rsidRDefault="001A43A2" w:rsidP="001A43A2">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w:t>
      </w:r>
      <w:r w:rsidR="000930F3" w:rsidRPr="0054302F">
        <w:rPr>
          <w:rFonts w:ascii="Times New Roman" w:eastAsia="Arial Unicode MS" w:hAnsi="Times New Roman" w:cs="Times New Roman"/>
          <w:sz w:val="28"/>
          <w:szCs w:val="28"/>
          <w:lang w:eastAsia="ru-RU"/>
        </w:rPr>
        <w:t>17</w:t>
      </w:r>
      <w:r w:rsidR="00204BBE" w:rsidRPr="0054302F">
        <w:rPr>
          <w:rFonts w:ascii="Times New Roman" w:eastAsia="Arial Unicode MS" w:hAnsi="Times New Roman" w:cs="Times New Roman"/>
          <w:sz w:val="28"/>
          <w:szCs w:val="28"/>
          <w:lang w:eastAsia="ru-RU"/>
        </w:rPr>
        <w:t xml:space="preserve">.7. </w:t>
      </w:r>
      <w:r w:rsidRPr="0054302F">
        <w:rPr>
          <w:rFonts w:ascii="Times New Roman" w:eastAsia="Arial Unicode MS" w:hAnsi="Times New Roman" w:cs="Times New Roman"/>
          <w:sz w:val="28"/>
          <w:szCs w:val="28"/>
          <w:lang w:eastAsia="ru-RU"/>
        </w:rPr>
        <w:t>Налоговая ставка, особенности определения налоговой базы отдельных объектов недвижимого имущества, налоговые льготы в соответствии с законодательством о налогах и сборах устанавливается законом Тульской области.</w:t>
      </w:r>
    </w:p>
    <w:p w:rsidR="001A43A2" w:rsidRPr="0054302F" w:rsidRDefault="001A43A2" w:rsidP="001A43A2">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w:t>
      </w:r>
    </w:p>
    <w:p w:rsidR="001A43A2" w:rsidRPr="0054302F" w:rsidRDefault="008A43D1" w:rsidP="001A43A2">
      <w:pPr>
        <w:autoSpaceDE w:val="0"/>
        <w:autoSpaceDN w:val="0"/>
        <w:adjustRightInd w:val="0"/>
        <w:spacing w:after="0" w:line="240" w:lineRule="auto"/>
        <w:jc w:val="center"/>
        <w:outlineLvl w:val="0"/>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b/>
          <w:bCs/>
          <w:sz w:val="28"/>
          <w:szCs w:val="28"/>
          <w:lang w:eastAsia="ru-RU"/>
        </w:rPr>
        <w:t>18</w:t>
      </w:r>
      <w:r w:rsidR="00204BBE" w:rsidRPr="0054302F">
        <w:rPr>
          <w:rFonts w:ascii="Times New Roman" w:eastAsia="Arial Unicode MS" w:hAnsi="Times New Roman" w:cs="Times New Roman"/>
          <w:b/>
          <w:bCs/>
          <w:sz w:val="28"/>
          <w:szCs w:val="28"/>
          <w:lang w:eastAsia="ru-RU"/>
        </w:rPr>
        <w:t>.</w:t>
      </w:r>
      <w:r w:rsidR="001A43A2" w:rsidRPr="0054302F">
        <w:rPr>
          <w:rFonts w:ascii="Times New Roman" w:eastAsia="Arial Unicode MS" w:hAnsi="Times New Roman" w:cs="Times New Roman"/>
          <w:b/>
          <w:bCs/>
          <w:sz w:val="28"/>
          <w:szCs w:val="28"/>
          <w:lang w:eastAsia="ru-RU"/>
        </w:rPr>
        <w:t xml:space="preserve"> Налог на доходы физических лиц (НДФЛ)</w:t>
      </w:r>
    </w:p>
    <w:p w:rsidR="001A43A2" w:rsidRPr="0054302F" w:rsidRDefault="001A43A2" w:rsidP="001A43A2">
      <w:pPr>
        <w:autoSpaceDE w:val="0"/>
        <w:autoSpaceDN w:val="0"/>
        <w:adjustRightInd w:val="0"/>
        <w:spacing w:after="0" w:line="240" w:lineRule="auto"/>
        <w:jc w:val="both"/>
        <w:rPr>
          <w:rFonts w:ascii="Times New Roman" w:eastAsia="Arial Unicode MS" w:hAnsi="Times New Roman" w:cs="Times New Roman"/>
          <w:sz w:val="28"/>
          <w:szCs w:val="28"/>
          <w:lang w:eastAsia="ru-RU"/>
        </w:rPr>
      </w:pPr>
    </w:p>
    <w:p w:rsidR="001A43A2" w:rsidRPr="0054302F" w:rsidRDefault="001A43A2" w:rsidP="001A43A2">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w:t>
      </w:r>
      <w:r w:rsidR="008A43D1" w:rsidRPr="0054302F">
        <w:rPr>
          <w:rFonts w:ascii="Times New Roman" w:eastAsia="Arial Unicode MS" w:hAnsi="Times New Roman" w:cs="Times New Roman"/>
          <w:sz w:val="28"/>
          <w:szCs w:val="28"/>
          <w:lang w:eastAsia="ru-RU"/>
        </w:rPr>
        <w:t>18</w:t>
      </w:r>
      <w:r w:rsidR="00204BBE" w:rsidRPr="0054302F">
        <w:rPr>
          <w:rFonts w:ascii="Times New Roman" w:eastAsia="Arial Unicode MS" w:hAnsi="Times New Roman" w:cs="Times New Roman"/>
          <w:sz w:val="28"/>
          <w:szCs w:val="28"/>
          <w:lang w:eastAsia="ru-RU"/>
        </w:rPr>
        <w:t xml:space="preserve">.1. </w:t>
      </w:r>
      <w:r w:rsidRPr="0054302F">
        <w:rPr>
          <w:rFonts w:ascii="Times New Roman" w:eastAsia="Arial Unicode MS" w:hAnsi="Times New Roman" w:cs="Times New Roman"/>
          <w:sz w:val="28"/>
          <w:szCs w:val="28"/>
          <w:lang w:eastAsia="ru-RU"/>
        </w:rPr>
        <w:t xml:space="preserve">Учет доходов, начисленных физическим лицам, предоставленных им налоговых вычетов, а также сумм удержанного с них налога на доходы физических лиц ведется в налоговом регистре, разработанном </w:t>
      </w:r>
      <w:bookmarkStart w:id="7" w:name="_Hlk498526902"/>
      <w:r w:rsidRPr="0054302F">
        <w:rPr>
          <w:rFonts w:ascii="Times New Roman" w:eastAsia="Arial Unicode MS" w:hAnsi="Times New Roman" w:cs="Times New Roman"/>
          <w:sz w:val="28"/>
          <w:szCs w:val="28"/>
          <w:lang w:eastAsia="ru-RU"/>
        </w:rPr>
        <w:t xml:space="preserve">Централизованной бухгалтерией </w:t>
      </w:r>
      <w:bookmarkEnd w:id="7"/>
      <w:r w:rsidRPr="0054302F">
        <w:rPr>
          <w:rFonts w:ascii="Times New Roman" w:eastAsia="Arial Unicode MS" w:hAnsi="Times New Roman" w:cs="Times New Roman"/>
          <w:sz w:val="28"/>
          <w:szCs w:val="28"/>
          <w:lang w:eastAsia="ru-RU"/>
        </w:rPr>
        <w:t xml:space="preserve">самостоятельно и приведенном в </w:t>
      </w:r>
      <w:hyperlink r:id="rId176" w:history="1">
        <w:r w:rsidRPr="0054302F">
          <w:rPr>
            <w:rFonts w:ascii="Times New Roman" w:eastAsia="Arial Unicode MS" w:hAnsi="Times New Roman" w:cs="Times New Roman"/>
            <w:sz w:val="28"/>
            <w:szCs w:val="28"/>
            <w:lang w:eastAsia="ru-RU"/>
          </w:rPr>
          <w:t>Приложении</w:t>
        </w:r>
      </w:hyperlink>
      <w:r w:rsidRPr="0054302F">
        <w:rPr>
          <w:rFonts w:ascii="Times New Roman" w:eastAsia="Arial Unicode MS" w:hAnsi="Times New Roman" w:cs="Times New Roman"/>
          <w:sz w:val="28"/>
          <w:szCs w:val="28"/>
          <w:lang w:eastAsia="ru-RU"/>
        </w:rPr>
        <w:t xml:space="preserve"> № </w:t>
      </w:r>
      <w:r w:rsidR="004D6BC3" w:rsidRPr="0054302F">
        <w:rPr>
          <w:rFonts w:ascii="Times New Roman" w:eastAsia="Arial Unicode MS" w:hAnsi="Times New Roman" w:cs="Times New Roman"/>
          <w:sz w:val="28"/>
          <w:szCs w:val="28"/>
          <w:lang w:eastAsia="ru-RU"/>
        </w:rPr>
        <w:t>3</w:t>
      </w:r>
      <w:r w:rsidRPr="0054302F">
        <w:rPr>
          <w:rFonts w:ascii="Times New Roman" w:eastAsia="Arial Unicode MS" w:hAnsi="Times New Roman" w:cs="Times New Roman"/>
          <w:sz w:val="28"/>
          <w:szCs w:val="28"/>
          <w:lang w:eastAsia="ru-RU"/>
        </w:rPr>
        <w:t xml:space="preserve"> к настоящей Учетной политике </w:t>
      </w:r>
      <w:r w:rsidRPr="0054302F">
        <w:rPr>
          <w:rFonts w:ascii="Times New Roman" w:eastAsia="Arial Unicode MS" w:hAnsi="Times New Roman" w:cs="Times New Roman"/>
          <w:iCs/>
          <w:sz w:val="28"/>
          <w:szCs w:val="28"/>
          <w:lang w:eastAsia="ru-RU"/>
        </w:rPr>
        <w:t>(</w:t>
      </w:r>
      <w:hyperlink r:id="rId177" w:history="1">
        <w:r w:rsidRPr="0054302F">
          <w:rPr>
            <w:rFonts w:ascii="Times New Roman" w:eastAsia="Arial Unicode MS" w:hAnsi="Times New Roman" w:cs="Times New Roman"/>
            <w:iCs/>
            <w:sz w:val="28"/>
            <w:szCs w:val="28"/>
            <w:lang w:eastAsia="ru-RU"/>
          </w:rPr>
          <w:t>п. 1 ст. 230</w:t>
        </w:r>
      </w:hyperlink>
      <w:r w:rsidRPr="0054302F">
        <w:rPr>
          <w:rFonts w:ascii="Times New Roman" w:eastAsia="Arial Unicode MS" w:hAnsi="Times New Roman" w:cs="Times New Roman"/>
          <w:iCs/>
          <w:sz w:val="28"/>
          <w:szCs w:val="28"/>
          <w:lang w:eastAsia="ru-RU"/>
        </w:rPr>
        <w:t xml:space="preserve"> НК РФ).</w:t>
      </w:r>
    </w:p>
    <w:p w:rsidR="001A43A2" w:rsidRPr="0054302F" w:rsidRDefault="001A43A2" w:rsidP="001A43A2">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t xml:space="preserve">   </w:t>
      </w:r>
      <w:r w:rsidR="008A43D1" w:rsidRPr="0054302F">
        <w:rPr>
          <w:rFonts w:ascii="Times New Roman" w:eastAsia="Arial Unicode MS" w:hAnsi="Times New Roman" w:cs="Times New Roman"/>
          <w:sz w:val="28"/>
          <w:szCs w:val="28"/>
          <w:lang w:eastAsia="ru-RU"/>
        </w:rPr>
        <w:t>18</w:t>
      </w:r>
      <w:r w:rsidR="00204BBE" w:rsidRPr="0054302F">
        <w:rPr>
          <w:rFonts w:ascii="Times New Roman" w:eastAsia="Arial Unicode MS" w:hAnsi="Times New Roman" w:cs="Times New Roman"/>
          <w:sz w:val="28"/>
          <w:szCs w:val="28"/>
          <w:lang w:eastAsia="ru-RU"/>
        </w:rPr>
        <w:t xml:space="preserve">.2. </w:t>
      </w:r>
      <w:r w:rsidRPr="0054302F">
        <w:rPr>
          <w:rFonts w:ascii="Times New Roman" w:eastAsia="Arial Unicode MS" w:hAnsi="Times New Roman" w:cs="Times New Roman"/>
          <w:sz w:val="28"/>
          <w:szCs w:val="28"/>
          <w:lang w:eastAsia="ru-RU"/>
        </w:rPr>
        <w:t xml:space="preserve">Налоговые вычеты физическим лицам,  предоставляются на основании их письменных заявлений, для оформления которых используются самостоятельно разработанные Централизованной бухгалтерией формы, приведенные в </w:t>
      </w:r>
      <w:hyperlink r:id="rId178" w:history="1">
        <w:r w:rsidRPr="0054302F">
          <w:rPr>
            <w:rFonts w:ascii="Times New Roman" w:eastAsia="Arial Unicode MS" w:hAnsi="Times New Roman" w:cs="Times New Roman"/>
            <w:sz w:val="28"/>
            <w:szCs w:val="28"/>
            <w:lang w:eastAsia="ru-RU"/>
          </w:rPr>
          <w:t>Приложении</w:t>
        </w:r>
      </w:hyperlink>
      <w:r w:rsidRPr="0054302F">
        <w:rPr>
          <w:rFonts w:ascii="Times New Roman" w:eastAsia="Arial Unicode MS" w:hAnsi="Times New Roman" w:cs="Times New Roman"/>
          <w:sz w:val="28"/>
          <w:szCs w:val="28"/>
          <w:lang w:eastAsia="ru-RU"/>
        </w:rPr>
        <w:t xml:space="preserve"> № </w:t>
      </w:r>
      <w:r w:rsidR="00EB3671" w:rsidRPr="0054302F">
        <w:rPr>
          <w:rFonts w:ascii="Times New Roman" w:eastAsia="Arial Unicode MS" w:hAnsi="Times New Roman" w:cs="Times New Roman"/>
          <w:sz w:val="28"/>
          <w:szCs w:val="28"/>
          <w:lang w:eastAsia="ru-RU"/>
        </w:rPr>
        <w:t>3</w:t>
      </w:r>
      <w:r w:rsidRPr="0054302F">
        <w:rPr>
          <w:rFonts w:ascii="Times New Roman" w:eastAsia="Arial Unicode MS" w:hAnsi="Times New Roman" w:cs="Times New Roman"/>
          <w:sz w:val="28"/>
          <w:szCs w:val="28"/>
          <w:lang w:eastAsia="ru-RU"/>
        </w:rPr>
        <w:t xml:space="preserve"> к настоящей Учетной политике </w:t>
      </w:r>
      <w:r w:rsidRPr="0054302F">
        <w:rPr>
          <w:rFonts w:ascii="Times New Roman" w:eastAsia="Arial Unicode MS" w:hAnsi="Times New Roman" w:cs="Times New Roman"/>
          <w:iCs/>
          <w:sz w:val="28"/>
          <w:szCs w:val="28"/>
          <w:lang w:eastAsia="ru-RU"/>
        </w:rPr>
        <w:t>(</w:t>
      </w:r>
      <w:hyperlink r:id="rId179" w:history="1">
        <w:r w:rsidRPr="0054302F">
          <w:rPr>
            <w:rFonts w:ascii="Times New Roman" w:eastAsia="Arial Unicode MS" w:hAnsi="Times New Roman" w:cs="Times New Roman"/>
            <w:iCs/>
            <w:sz w:val="28"/>
            <w:szCs w:val="28"/>
            <w:lang w:eastAsia="ru-RU"/>
          </w:rPr>
          <w:t>п. 3 ст. 218</w:t>
        </w:r>
      </w:hyperlink>
      <w:r w:rsidRPr="0054302F">
        <w:rPr>
          <w:rFonts w:ascii="Times New Roman" w:eastAsia="Arial Unicode MS" w:hAnsi="Times New Roman" w:cs="Times New Roman"/>
          <w:iCs/>
          <w:sz w:val="28"/>
          <w:szCs w:val="28"/>
          <w:lang w:eastAsia="ru-RU"/>
        </w:rPr>
        <w:t xml:space="preserve">, </w:t>
      </w:r>
      <w:hyperlink r:id="rId180" w:history="1">
        <w:r w:rsidRPr="0054302F">
          <w:rPr>
            <w:rFonts w:ascii="Times New Roman" w:eastAsia="Arial Unicode MS" w:hAnsi="Times New Roman" w:cs="Times New Roman"/>
            <w:iCs/>
            <w:sz w:val="28"/>
            <w:szCs w:val="28"/>
            <w:lang w:eastAsia="ru-RU"/>
          </w:rPr>
          <w:t>п. 2 ст. 219</w:t>
        </w:r>
      </w:hyperlink>
      <w:r w:rsidRPr="0054302F">
        <w:rPr>
          <w:rFonts w:ascii="Times New Roman" w:eastAsia="Arial Unicode MS" w:hAnsi="Times New Roman" w:cs="Times New Roman"/>
          <w:iCs/>
          <w:sz w:val="28"/>
          <w:szCs w:val="28"/>
          <w:lang w:eastAsia="ru-RU"/>
        </w:rPr>
        <w:t xml:space="preserve">, </w:t>
      </w:r>
      <w:hyperlink r:id="rId181" w:history="1">
        <w:r w:rsidRPr="0054302F">
          <w:rPr>
            <w:rFonts w:ascii="Times New Roman" w:eastAsia="Arial Unicode MS" w:hAnsi="Times New Roman" w:cs="Times New Roman"/>
            <w:iCs/>
            <w:sz w:val="28"/>
            <w:szCs w:val="28"/>
            <w:lang w:eastAsia="ru-RU"/>
          </w:rPr>
          <w:t>п. 8 ст. 220</w:t>
        </w:r>
      </w:hyperlink>
      <w:r w:rsidRPr="0054302F">
        <w:rPr>
          <w:rFonts w:ascii="Times New Roman" w:eastAsia="Arial Unicode MS" w:hAnsi="Times New Roman" w:cs="Times New Roman"/>
          <w:iCs/>
          <w:sz w:val="28"/>
          <w:szCs w:val="28"/>
          <w:lang w:eastAsia="ru-RU"/>
        </w:rPr>
        <w:t xml:space="preserve"> НК РФ).</w:t>
      </w:r>
    </w:p>
    <w:p w:rsidR="001A43A2" w:rsidRPr="0054302F" w:rsidRDefault="001A43A2" w:rsidP="001A43A2">
      <w:pPr>
        <w:tabs>
          <w:tab w:val="left" w:pos="851"/>
        </w:tabs>
        <w:autoSpaceDE w:val="0"/>
        <w:autoSpaceDN w:val="0"/>
        <w:adjustRightInd w:val="0"/>
        <w:spacing w:after="0" w:line="240" w:lineRule="auto"/>
        <w:jc w:val="center"/>
        <w:outlineLvl w:val="0"/>
        <w:rPr>
          <w:rFonts w:ascii="Times New Roman" w:eastAsia="Arial Unicode MS" w:hAnsi="Times New Roman" w:cs="Times New Roman"/>
          <w:b/>
          <w:bCs/>
          <w:sz w:val="28"/>
          <w:szCs w:val="28"/>
          <w:lang w:eastAsia="ru-RU"/>
        </w:rPr>
      </w:pPr>
    </w:p>
    <w:p w:rsidR="001A43A2" w:rsidRPr="0054302F" w:rsidRDefault="00204BBE" w:rsidP="001A43A2">
      <w:pPr>
        <w:tabs>
          <w:tab w:val="left" w:pos="851"/>
        </w:tabs>
        <w:autoSpaceDE w:val="0"/>
        <w:autoSpaceDN w:val="0"/>
        <w:adjustRightInd w:val="0"/>
        <w:spacing w:after="0" w:line="240" w:lineRule="auto"/>
        <w:jc w:val="center"/>
        <w:outlineLvl w:val="0"/>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b/>
          <w:bCs/>
          <w:sz w:val="28"/>
          <w:szCs w:val="28"/>
          <w:lang w:eastAsia="ru-RU"/>
        </w:rPr>
        <w:t>1</w:t>
      </w:r>
      <w:r w:rsidR="008A43D1" w:rsidRPr="0054302F">
        <w:rPr>
          <w:rFonts w:ascii="Times New Roman" w:eastAsia="Arial Unicode MS" w:hAnsi="Times New Roman" w:cs="Times New Roman"/>
          <w:b/>
          <w:bCs/>
          <w:sz w:val="28"/>
          <w:szCs w:val="28"/>
          <w:lang w:eastAsia="ru-RU"/>
        </w:rPr>
        <w:t>9</w:t>
      </w:r>
      <w:r w:rsidR="001A43A2" w:rsidRPr="0054302F">
        <w:rPr>
          <w:rFonts w:ascii="Times New Roman" w:eastAsia="Arial Unicode MS" w:hAnsi="Times New Roman" w:cs="Times New Roman"/>
          <w:b/>
          <w:bCs/>
          <w:sz w:val="28"/>
          <w:szCs w:val="28"/>
          <w:lang w:eastAsia="ru-RU"/>
        </w:rPr>
        <w:t>.  Страховые взносы</w:t>
      </w:r>
    </w:p>
    <w:p w:rsidR="001A43A2" w:rsidRPr="0054302F" w:rsidRDefault="001A43A2" w:rsidP="001A43A2">
      <w:pPr>
        <w:autoSpaceDE w:val="0"/>
        <w:autoSpaceDN w:val="0"/>
        <w:adjustRightInd w:val="0"/>
        <w:spacing w:after="0" w:line="240" w:lineRule="auto"/>
        <w:jc w:val="both"/>
        <w:rPr>
          <w:rFonts w:ascii="Times New Roman" w:eastAsia="Arial Unicode MS" w:hAnsi="Times New Roman" w:cs="Times New Roman"/>
          <w:sz w:val="28"/>
          <w:szCs w:val="28"/>
          <w:lang w:eastAsia="ru-RU"/>
        </w:rPr>
      </w:pPr>
    </w:p>
    <w:p w:rsidR="001C135D" w:rsidRPr="0054302F" w:rsidRDefault="001A43A2" w:rsidP="006B2A46">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54302F">
        <w:rPr>
          <w:rFonts w:ascii="Times New Roman" w:eastAsia="Arial Unicode MS" w:hAnsi="Times New Roman" w:cs="Times New Roman"/>
          <w:sz w:val="28"/>
          <w:szCs w:val="28"/>
          <w:lang w:eastAsia="ru-RU"/>
        </w:rPr>
        <w:lastRenderedPageBreak/>
        <w:t xml:space="preserve">   </w:t>
      </w:r>
      <w:r w:rsidR="008A43D1" w:rsidRPr="0054302F">
        <w:rPr>
          <w:rFonts w:ascii="Times New Roman" w:eastAsia="Arial Unicode MS" w:hAnsi="Times New Roman" w:cs="Times New Roman"/>
          <w:sz w:val="28"/>
          <w:szCs w:val="28"/>
          <w:lang w:eastAsia="ru-RU"/>
        </w:rPr>
        <w:t>19</w:t>
      </w:r>
      <w:r w:rsidR="00204BBE" w:rsidRPr="0054302F">
        <w:rPr>
          <w:rFonts w:ascii="Times New Roman" w:eastAsia="Arial Unicode MS" w:hAnsi="Times New Roman" w:cs="Times New Roman"/>
          <w:sz w:val="28"/>
          <w:szCs w:val="28"/>
          <w:lang w:eastAsia="ru-RU"/>
        </w:rPr>
        <w:t xml:space="preserve">.1. </w:t>
      </w:r>
      <w:r w:rsidRPr="0054302F">
        <w:rPr>
          <w:rFonts w:ascii="Times New Roman" w:eastAsia="Arial Unicode MS" w:hAnsi="Times New Roman" w:cs="Times New Roman"/>
          <w:sz w:val="28"/>
          <w:szCs w:val="28"/>
          <w:lang w:eastAsia="ru-RU"/>
        </w:rPr>
        <w:t xml:space="preserve">Учет сумм начисленных выплат работникам, а также сумм страховых взносов осуществляется в соответствии с </w:t>
      </w:r>
      <w:hyperlink r:id="rId182" w:history="1">
        <w:r w:rsidRPr="0054302F">
          <w:rPr>
            <w:rFonts w:ascii="Times New Roman" w:eastAsia="Arial Unicode MS" w:hAnsi="Times New Roman" w:cs="Times New Roman"/>
            <w:sz w:val="28"/>
            <w:szCs w:val="28"/>
            <w:lang w:eastAsia="ru-RU"/>
          </w:rPr>
          <w:t>гл. 34</w:t>
        </w:r>
      </w:hyperlink>
      <w:r w:rsidRPr="0054302F">
        <w:rPr>
          <w:rFonts w:ascii="Times New Roman" w:eastAsia="Arial Unicode MS" w:hAnsi="Times New Roman" w:cs="Times New Roman"/>
          <w:sz w:val="28"/>
          <w:szCs w:val="28"/>
          <w:lang w:eastAsia="ru-RU"/>
        </w:rPr>
        <w:t xml:space="preserve"> НК РФ</w:t>
      </w:r>
      <w:proofErr w:type="gramStart"/>
      <w:r w:rsidRPr="0054302F">
        <w:rPr>
          <w:rFonts w:ascii="Times New Roman" w:eastAsia="Arial Unicode MS" w:hAnsi="Times New Roman" w:cs="Times New Roman"/>
          <w:sz w:val="28"/>
          <w:szCs w:val="28"/>
          <w:lang w:eastAsia="ru-RU"/>
        </w:rPr>
        <w:t xml:space="preserve"> .</w:t>
      </w:r>
      <w:proofErr w:type="gramEnd"/>
    </w:p>
    <w:p w:rsidR="001C135D" w:rsidRPr="0054302F" w:rsidRDefault="001C135D" w:rsidP="00360143">
      <w:pPr>
        <w:autoSpaceDE w:val="0"/>
        <w:autoSpaceDN w:val="0"/>
        <w:adjustRightInd w:val="0"/>
        <w:spacing w:after="0" w:line="240" w:lineRule="auto"/>
        <w:jc w:val="both"/>
        <w:rPr>
          <w:rFonts w:ascii="Times New Roman" w:hAnsi="Times New Roman" w:cs="Times New Roman"/>
          <w:b/>
          <w:sz w:val="28"/>
          <w:szCs w:val="28"/>
        </w:rPr>
      </w:pPr>
    </w:p>
    <w:p w:rsidR="008A43D1" w:rsidRPr="0054302F" w:rsidRDefault="008A43D1" w:rsidP="008A43D1">
      <w:pPr>
        <w:pStyle w:val="aa"/>
        <w:tabs>
          <w:tab w:val="left" w:pos="6237"/>
        </w:tabs>
        <w:rPr>
          <w:rFonts w:ascii="Times New Roman" w:hAnsi="Times New Roman"/>
          <w:b/>
          <w:sz w:val="28"/>
          <w:szCs w:val="28"/>
        </w:rPr>
      </w:pPr>
      <w:r w:rsidRPr="0054302F">
        <w:rPr>
          <w:rFonts w:ascii="Times New Roman" w:hAnsi="Times New Roman"/>
          <w:b/>
          <w:sz w:val="28"/>
          <w:szCs w:val="28"/>
        </w:rPr>
        <w:t xml:space="preserve">20. Внутренний контроль </w:t>
      </w:r>
    </w:p>
    <w:p w:rsidR="008A43D1" w:rsidRPr="0054302F" w:rsidRDefault="008A43D1" w:rsidP="008A43D1">
      <w:pPr>
        <w:tabs>
          <w:tab w:val="left" w:pos="6237"/>
        </w:tabs>
        <w:spacing w:after="0" w:line="240" w:lineRule="auto"/>
        <w:rPr>
          <w:rFonts w:ascii="Times New Roman" w:eastAsia="Times New Roman" w:hAnsi="Times New Roman" w:cs="Times New Roman"/>
          <w:sz w:val="28"/>
          <w:szCs w:val="28"/>
          <w:lang w:eastAsia="ru-RU"/>
        </w:rPr>
      </w:pPr>
    </w:p>
    <w:p w:rsidR="008A43D1" w:rsidRPr="0054302F" w:rsidRDefault="008A43D1" w:rsidP="008A43D1">
      <w:pPr>
        <w:tabs>
          <w:tab w:val="left" w:pos="6237"/>
        </w:tabs>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54302F">
        <w:rPr>
          <w:rFonts w:ascii="Times New Roman" w:eastAsia="Times New Roman" w:hAnsi="Times New Roman" w:cs="Times New Roman"/>
          <w:sz w:val="28"/>
          <w:szCs w:val="28"/>
          <w:lang w:eastAsia="ru-RU"/>
        </w:rPr>
        <w:t>20.1 Внутренний контроль проводится Учреждением на основании Положения о внутреннем контроле (Приложение № 8 к Учетной политике)</w:t>
      </w:r>
      <w:r w:rsidRPr="0054302F">
        <w:rPr>
          <w:rFonts w:ascii="Times New Roman" w:eastAsia="Times New Roman" w:hAnsi="Times New Roman" w:cs="Times New Roman"/>
          <w:b/>
          <w:sz w:val="28"/>
          <w:szCs w:val="28"/>
          <w:lang w:eastAsia="ru-RU"/>
        </w:rPr>
        <w:t>.</w:t>
      </w:r>
    </w:p>
    <w:p w:rsidR="008A43D1" w:rsidRPr="0054302F" w:rsidRDefault="008A43D1" w:rsidP="008A43D1">
      <w:pPr>
        <w:tabs>
          <w:tab w:val="left" w:pos="6237"/>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При проведении внутреннего контроля проверяются:</w:t>
      </w:r>
    </w:p>
    <w:p w:rsidR="008A43D1" w:rsidRPr="0054302F" w:rsidRDefault="008A43D1" w:rsidP="008A43D1">
      <w:pPr>
        <w:widowControl w:val="0"/>
        <w:tabs>
          <w:tab w:val="left" w:pos="6237"/>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оформление и обработка документов учреждения;</w:t>
      </w:r>
    </w:p>
    <w:p w:rsidR="008A43D1" w:rsidRPr="0054302F" w:rsidRDefault="008A43D1" w:rsidP="008A43D1">
      <w:pPr>
        <w:widowControl w:val="0"/>
        <w:tabs>
          <w:tab w:val="left" w:pos="6237"/>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отдельные операции;</w:t>
      </w:r>
    </w:p>
    <w:p w:rsidR="008A43D1" w:rsidRPr="0054302F" w:rsidRDefault="008A43D1" w:rsidP="008A43D1">
      <w:pPr>
        <w:widowControl w:val="0"/>
        <w:tabs>
          <w:tab w:val="left" w:pos="6237"/>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-результаты рассмотрения обращений, заявлений и жалоб контролируемых лиц.</w:t>
      </w:r>
    </w:p>
    <w:p w:rsidR="00C95889" w:rsidRPr="0054302F" w:rsidRDefault="00C95889" w:rsidP="006B2A46">
      <w:pPr>
        <w:widowControl w:val="0"/>
        <w:tabs>
          <w:tab w:val="left" w:pos="6237"/>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95889" w:rsidRPr="0054302F" w:rsidRDefault="00C95889" w:rsidP="00C95889">
      <w:pPr>
        <w:tabs>
          <w:tab w:val="left" w:pos="6237"/>
        </w:tabs>
        <w:spacing w:after="60" w:line="240" w:lineRule="auto"/>
        <w:jc w:val="center"/>
        <w:outlineLvl w:val="1"/>
        <w:rPr>
          <w:rFonts w:ascii="Times New Roman" w:eastAsia="Times New Roman" w:hAnsi="Times New Roman" w:cs="Times New Roman"/>
          <w:b/>
          <w:sz w:val="28"/>
          <w:szCs w:val="28"/>
          <w:lang w:eastAsia="ru-RU"/>
        </w:rPr>
      </w:pPr>
      <w:r w:rsidRPr="0054302F">
        <w:rPr>
          <w:rFonts w:ascii="Times New Roman" w:eastAsia="Times New Roman" w:hAnsi="Times New Roman" w:cs="Times New Roman"/>
          <w:b/>
          <w:sz w:val="28"/>
          <w:szCs w:val="28"/>
          <w:lang w:eastAsia="ru-RU"/>
        </w:rPr>
        <w:t>21. Инвентаризация имущества и обязательств</w:t>
      </w:r>
    </w:p>
    <w:p w:rsidR="00C95889" w:rsidRPr="0054302F" w:rsidRDefault="00C95889" w:rsidP="00C95889">
      <w:pPr>
        <w:tabs>
          <w:tab w:val="left" w:pos="6237"/>
        </w:tabs>
        <w:spacing w:after="0" w:line="240" w:lineRule="auto"/>
        <w:rPr>
          <w:rFonts w:ascii="Times New Roman" w:eastAsia="Times New Roman" w:hAnsi="Times New Roman" w:cs="Times New Roman"/>
          <w:sz w:val="28"/>
          <w:szCs w:val="28"/>
          <w:lang w:eastAsia="ru-RU"/>
        </w:rPr>
      </w:pPr>
    </w:p>
    <w:p w:rsidR="00C95889" w:rsidRPr="0054302F" w:rsidRDefault="00FA3C68" w:rsidP="0054302F">
      <w:pPr>
        <w:tabs>
          <w:tab w:val="left" w:pos="6237"/>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xml:space="preserve">      21.1. </w:t>
      </w:r>
      <w:r w:rsidR="00C95889" w:rsidRPr="0054302F">
        <w:rPr>
          <w:rFonts w:ascii="Times New Roman" w:eastAsia="Times New Roman" w:hAnsi="Times New Roman" w:cs="Times New Roman"/>
          <w:sz w:val="28"/>
          <w:szCs w:val="28"/>
          <w:lang w:eastAsia="ru-RU"/>
        </w:rPr>
        <w:t>Инвентаризация проводится:</w:t>
      </w:r>
    </w:p>
    <w:p w:rsidR="00C95889" w:rsidRPr="0054302F" w:rsidRDefault="00C95889" w:rsidP="00C95889">
      <w:pPr>
        <w:numPr>
          <w:ilvl w:val="0"/>
          <w:numId w:val="11"/>
        </w:numPr>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основных средств - один раз в год не ранее 1 октября перед составлением годовой бюджетной отчетности,</w:t>
      </w:r>
    </w:p>
    <w:p w:rsidR="00C95889" w:rsidRPr="0054302F" w:rsidRDefault="00C95889" w:rsidP="00C95889">
      <w:pPr>
        <w:numPr>
          <w:ilvl w:val="0"/>
          <w:numId w:val="11"/>
        </w:numPr>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нематериальных активов - один раз в год не ранее 1 октября перед составлением годовой бюджетной отчетности,</w:t>
      </w:r>
    </w:p>
    <w:p w:rsidR="00C95889" w:rsidRPr="0054302F" w:rsidRDefault="00C95889" w:rsidP="00C95889">
      <w:pPr>
        <w:numPr>
          <w:ilvl w:val="0"/>
          <w:numId w:val="11"/>
        </w:numPr>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вложений в нефинансовые активы - один раз в год не ранее 1 октября перед составлением годовой бюджетной отчетности,</w:t>
      </w:r>
    </w:p>
    <w:p w:rsidR="00C95889" w:rsidRPr="0054302F" w:rsidRDefault="00C95889" w:rsidP="00C95889">
      <w:pPr>
        <w:numPr>
          <w:ilvl w:val="0"/>
          <w:numId w:val="11"/>
        </w:numPr>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материальных запасов - один раз в год не ранее 1 октября перед составлением годовой бюджетной отчетности,</w:t>
      </w:r>
    </w:p>
    <w:p w:rsidR="00C95889" w:rsidRPr="0054302F" w:rsidRDefault="00C95889" w:rsidP="00C95889">
      <w:pPr>
        <w:numPr>
          <w:ilvl w:val="0"/>
          <w:numId w:val="11"/>
        </w:numPr>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финансовых активов - один раз в год перед составлением годовой бюджетной отчетности,</w:t>
      </w:r>
    </w:p>
    <w:p w:rsidR="00C95889" w:rsidRPr="0054302F" w:rsidRDefault="00C95889" w:rsidP="006B2A46">
      <w:pPr>
        <w:numPr>
          <w:ilvl w:val="0"/>
          <w:numId w:val="11"/>
        </w:numPr>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обязательств - один раз в год перед составлением годовой бюджетной отчетности.</w:t>
      </w:r>
    </w:p>
    <w:p w:rsidR="00C95889" w:rsidRPr="0054302F" w:rsidRDefault="00C95889" w:rsidP="006B2A46">
      <w:pPr>
        <w:numPr>
          <w:ilvl w:val="0"/>
          <w:numId w:val="12"/>
        </w:numPr>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xml:space="preserve">инвентаризация фондовой кассы – не реже 1 раза в квартал; </w:t>
      </w:r>
    </w:p>
    <w:p w:rsidR="00C95889" w:rsidRPr="0054302F" w:rsidRDefault="00C95889" w:rsidP="006B2A46">
      <w:pPr>
        <w:numPr>
          <w:ilvl w:val="0"/>
          <w:numId w:val="12"/>
        </w:numPr>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инвентаризация правильности расчетов по обязательствам с поставщиками и другими организациями проводится посредством актов сверки расчетов не реже 1 раза в полугодие.</w:t>
      </w:r>
    </w:p>
    <w:p w:rsidR="00C95889" w:rsidRPr="0054302F" w:rsidRDefault="00C95889" w:rsidP="006B2A46">
      <w:pPr>
        <w:numPr>
          <w:ilvl w:val="0"/>
          <w:numId w:val="14"/>
        </w:numPr>
        <w:tabs>
          <w:tab w:val="num" w:pos="1276"/>
        </w:tabs>
        <w:spacing w:after="0" w:line="240" w:lineRule="auto"/>
        <w:ind w:left="1276"/>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при установлении фактов хищения или злоупотребления, а также порчи ценностей;</w:t>
      </w:r>
    </w:p>
    <w:p w:rsidR="00C95889" w:rsidRPr="0054302F" w:rsidRDefault="00FA3C68" w:rsidP="006B2A46">
      <w:pPr>
        <w:numPr>
          <w:ilvl w:val="0"/>
          <w:numId w:val="14"/>
        </w:numPr>
        <w:tabs>
          <w:tab w:val="num" w:pos="1276"/>
        </w:tabs>
        <w:spacing w:after="0" w:line="240" w:lineRule="auto"/>
        <w:ind w:left="1276" w:hanging="916"/>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xml:space="preserve">  </w:t>
      </w:r>
      <w:r w:rsidR="00C95889" w:rsidRPr="0054302F">
        <w:rPr>
          <w:rFonts w:ascii="Times New Roman" w:eastAsia="Times New Roman" w:hAnsi="Times New Roman" w:cs="Times New Roman"/>
          <w:sz w:val="28"/>
          <w:szCs w:val="28"/>
          <w:lang w:eastAsia="ru-RU"/>
        </w:rPr>
        <w:t>в случае стихийного бедствия, пожара, аварии или другой чрезвычайной ситуации, вызванной экстремальными условиями;</w:t>
      </w:r>
    </w:p>
    <w:p w:rsidR="00C95889" w:rsidRPr="0054302F" w:rsidRDefault="00C95889" w:rsidP="006B2A46">
      <w:pPr>
        <w:numPr>
          <w:ilvl w:val="0"/>
          <w:numId w:val="14"/>
        </w:numPr>
        <w:tabs>
          <w:tab w:val="num" w:pos="1276"/>
        </w:tabs>
        <w:spacing w:after="0" w:line="240" w:lineRule="auto"/>
        <w:ind w:left="1276" w:hanging="916"/>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при смене материально ответственных лиц (на день приема-передачи дел);</w:t>
      </w:r>
    </w:p>
    <w:p w:rsidR="00C95889" w:rsidRPr="0054302F" w:rsidRDefault="00C95889" w:rsidP="00C95889">
      <w:pPr>
        <w:numPr>
          <w:ilvl w:val="0"/>
          <w:numId w:val="14"/>
        </w:numPr>
        <w:spacing w:before="100" w:beforeAutospacing="1" w:after="100" w:afterAutospacing="1" w:line="240" w:lineRule="auto"/>
        <w:ind w:left="1276"/>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при передаче имущества организации в аренду, управление, безвозмездное пользование, а также при выкупе, продаже комплекса объектов учета (имущественного комплекса);</w:t>
      </w:r>
    </w:p>
    <w:p w:rsidR="00C95889" w:rsidRPr="0054302F" w:rsidRDefault="00C95889" w:rsidP="006B2A46">
      <w:pPr>
        <w:numPr>
          <w:ilvl w:val="0"/>
          <w:numId w:val="14"/>
        </w:numPr>
        <w:spacing w:after="0" w:line="240" w:lineRule="auto"/>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в других случаях, предусмотренных законодательством РФ или иными нормативными правовыми актами РФ.</w:t>
      </w:r>
    </w:p>
    <w:p w:rsidR="00C95889" w:rsidRPr="0054302F" w:rsidRDefault="00FA3C68" w:rsidP="006B2A46">
      <w:pPr>
        <w:tabs>
          <w:tab w:val="left" w:pos="127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lastRenderedPageBreak/>
        <w:t xml:space="preserve">21.2. </w:t>
      </w:r>
      <w:r w:rsidR="00C95889" w:rsidRPr="0054302F">
        <w:rPr>
          <w:rFonts w:ascii="Times New Roman" w:eastAsia="Times New Roman" w:hAnsi="Times New Roman" w:cs="Times New Roman"/>
          <w:sz w:val="28"/>
          <w:szCs w:val="28"/>
          <w:lang w:eastAsia="ru-RU"/>
        </w:rPr>
        <w:t xml:space="preserve">Для проведения инвентаризации приказом Директора создается инвентаризационная комиссия. </w:t>
      </w:r>
    </w:p>
    <w:p w:rsidR="00C95889" w:rsidRPr="0054302F" w:rsidRDefault="00C95889" w:rsidP="006B2A46">
      <w:pPr>
        <w:tabs>
          <w:tab w:val="left" w:pos="127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xml:space="preserve">Приказом руководителя может быть проведена внезапная инвентаризация кассы. </w:t>
      </w:r>
    </w:p>
    <w:p w:rsidR="00C95889" w:rsidRPr="0054302F" w:rsidRDefault="00C95889" w:rsidP="006B2A46">
      <w:pPr>
        <w:tabs>
          <w:tab w:val="left" w:pos="127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По основаниям проведения инвентаризации имущества и обязательств могут быть: плановыми; внеплановыми (внезапными). Плановые инвентаризации проводятся в соответствии с датами, установленными в приказе Директора Учреждения. Внеплановые (внезапные) инвентаризации проводятся по требованию Директора.</w:t>
      </w:r>
    </w:p>
    <w:p w:rsidR="00C95889" w:rsidRPr="0054302F" w:rsidRDefault="00C95889" w:rsidP="00C95889">
      <w:pPr>
        <w:tabs>
          <w:tab w:val="left" w:pos="127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ab/>
      </w:r>
    </w:p>
    <w:p w:rsidR="00C95889" w:rsidRPr="0054302F" w:rsidRDefault="00FA3C68" w:rsidP="006B2A46">
      <w:pPr>
        <w:tabs>
          <w:tab w:val="left" w:pos="127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xml:space="preserve">21.3.  </w:t>
      </w:r>
      <w:r w:rsidR="00C95889" w:rsidRPr="0054302F">
        <w:rPr>
          <w:rFonts w:ascii="Times New Roman" w:eastAsia="Times New Roman" w:hAnsi="Times New Roman" w:cs="Times New Roman"/>
          <w:sz w:val="28"/>
          <w:szCs w:val="28"/>
          <w:lang w:eastAsia="ru-RU"/>
        </w:rPr>
        <w:t>Порядок отражения результатов инвентаризации:</w:t>
      </w:r>
    </w:p>
    <w:p w:rsidR="00C95889" w:rsidRPr="0054302F" w:rsidRDefault="00C95889" w:rsidP="00C95889">
      <w:pPr>
        <w:numPr>
          <w:ilvl w:val="0"/>
          <w:numId w:val="13"/>
        </w:numPr>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xml:space="preserve">излишек имущества </w:t>
      </w:r>
      <w:proofErr w:type="gramStart"/>
      <w:r w:rsidRPr="0054302F">
        <w:rPr>
          <w:rFonts w:ascii="Times New Roman" w:eastAsia="Times New Roman" w:hAnsi="Times New Roman" w:cs="Times New Roman"/>
          <w:sz w:val="28"/>
          <w:szCs w:val="28"/>
          <w:lang w:eastAsia="ru-RU"/>
        </w:rPr>
        <w:t>приходуется по стоимости на дату проведения инвентаризации и зачисляется</w:t>
      </w:r>
      <w:proofErr w:type="gramEnd"/>
      <w:r w:rsidRPr="0054302F">
        <w:rPr>
          <w:rFonts w:ascii="Times New Roman" w:eastAsia="Times New Roman" w:hAnsi="Times New Roman" w:cs="Times New Roman"/>
          <w:sz w:val="28"/>
          <w:szCs w:val="28"/>
          <w:lang w:eastAsia="ru-RU"/>
        </w:rPr>
        <w:t xml:space="preserve"> на прочие доходы Учреждения; </w:t>
      </w:r>
    </w:p>
    <w:p w:rsidR="00C95889" w:rsidRPr="0054302F" w:rsidRDefault="00C95889" w:rsidP="00C95889">
      <w:pPr>
        <w:numPr>
          <w:ilvl w:val="0"/>
          <w:numId w:val="13"/>
        </w:numPr>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недостача имущества и его порча в пределах норм естественной убыли относится на</w:t>
      </w:r>
      <w:r w:rsidR="00FA3C68" w:rsidRPr="0054302F">
        <w:rPr>
          <w:rFonts w:ascii="Times New Roman" w:eastAsia="Times New Roman" w:hAnsi="Times New Roman" w:cs="Times New Roman"/>
          <w:sz w:val="28"/>
          <w:szCs w:val="28"/>
          <w:lang w:eastAsia="ru-RU"/>
        </w:rPr>
        <w:t xml:space="preserve"> расходы Учреждения,</w:t>
      </w:r>
      <w:r w:rsidRPr="0054302F">
        <w:rPr>
          <w:rFonts w:ascii="Times New Roman" w:eastAsia="Times New Roman" w:hAnsi="Times New Roman" w:cs="Times New Roman"/>
          <w:sz w:val="28"/>
          <w:szCs w:val="28"/>
          <w:lang w:eastAsia="ru-RU"/>
        </w:rPr>
        <w:t xml:space="preserve"> сверх норм – на расчеты по ущербу имущества (за счет виновных лиц), </w:t>
      </w:r>
    </w:p>
    <w:p w:rsidR="00C95889" w:rsidRPr="0054302F" w:rsidRDefault="00C95889" w:rsidP="00C95889">
      <w:pPr>
        <w:numPr>
          <w:ilvl w:val="0"/>
          <w:numId w:val="13"/>
        </w:numPr>
        <w:tabs>
          <w:tab w:val="left" w:pos="1276"/>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roofErr w:type="gramStart"/>
      <w:r w:rsidRPr="0054302F">
        <w:rPr>
          <w:rFonts w:ascii="Times New Roman" w:eastAsia="Times New Roman" w:hAnsi="Times New Roman" w:cs="Times New Roman"/>
          <w:sz w:val="28"/>
          <w:szCs w:val="28"/>
          <w:lang w:eastAsia="ru-RU"/>
        </w:rPr>
        <w:t xml:space="preserve">дебиторская и кредиторская задолженности с истекшими сроками исковой давности, нереальные (безнадежные) для взыскания (задолженность, по которой истек установленный срок исковой давности, а также другие долги, по которым в соответствии с гражданским законодательством обязательства прекращены вследствие невозможности их исполнения), списываются по каждому обязательству отдельно на основании данных проведенной инвентаризации в соответствии с Порядком </w:t>
      </w:r>
      <w:r w:rsidR="00395214" w:rsidRPr="0054302F">
        <w:rPr>
          <w:rFonts w:ascii="Times New Roman" w:eastAsia="Times New Roman" w:hAnsi="Times New Roman" w:cs="Times New Roman"/>
          <w:b/>
          <w:sz w:val="28"/>
          <w:szCs w:val="28"/>
          <w:lang w:eastAsia="ru-RU"/>
        </w:rPr>
        <w:t>(Приложение № 9</w:t>
      </w:r>
      <w:r w:rsidRPr="0054302F">
        <w:rPr>
          <w:rFonts w:ascii="Times New Roman" w:eastAsia="Times New Roman" w:hAnsi="Times New Roman" w:cs="Times New Roman"/>
          <w:b/>
          <w:sz w:val="28"/>
          <w:szCs w:val="28"/>
          <w:lang w:eastAsia="ru-RU"/>
        </w:rPr>
        <w:t>).</w:t>
      </w:r>
      <w:proofErr w:type="gramEnd"/>
    </w:p>
    <w:p w:rsidR="00C95889" w:rsidRPr="0054302F" w:rsidRDefault="00C95889" w:rsidP="006B2A46">
      <w:pPr>
        <w:tabs>
          <w:tab w:val="left" w:pos="6237"/>
        </w:tabs>
        <w:spacing w:after="60" w:line="240" w:lineRule="auto"/>
        <w:outlineLvl w:val="1"/>
        <w:rPr>
          <w:rStyle w:val="ab"/>
          <w:rFonts w:ascii="Times New Roman" w:eastAsiaTheme="minorHAnsi" w:hAnsi="Times New Roman"/>
          <w:b/>
          <w:sz w:val="28"/>
          <w:szCs w:val="28"/>
        </w:rPr>
      </w:pPr>
    </w:p>
    <w:p w:rsidR="008A43D1" w:rsidRPr="0054302F" w:rsidRDefault="00395214" w:rsidP="008A43D1">
      <w:pPr>
        <w:tabs>
          <w:tab w:val="left" w:pos="6237"/>
        </w:tabs>
        <w:spacing w:after="60" w:line="240" w:lineRule="auto"/>
        <w:jc w:val="center"/>
        <w:outlineLvl w:val="1"/>
        <w:rPr>
          <w:rFonts w:ascii="Times New Roman" w:eastAsia="Times New Roman" w:hAnsi="Times New Roman" w:cs="Times New Roman"/>
          <w:sz w:val="28"/>
          <w:szCs w:val="28"/>
          <w:lang w:eastAsia="ru-RU"/>
        </w:rPr>
      </w:pPr>
      <w:r w:rsidRPr="0054302F">
        <w:rPr>
          <w:rStyle w:val="ab"/>
          <w:rFonts w:ascii="Times New Roman" w:eastAsiaTheme="minorHAnsi" w:hAnsi="Times New Roman"/>
          <w:b/>
          <w:sz w:val="28"/>
          <w:szCs w:val="28"/>
        </w:rPr>
        <w:t>22</w:t>
      </w:r>
      <w:r w:rsidR="008A43D1" w:rsidRPr="0054302F">
        <w:rPr>
          <w:rStyle w:val="ab"/>
          <w:rFonts w:ascii="Times New Roman" w:eastAsiaTheme="minorHAnsi" w:hAnsi="Times New Roman"/>
          <w:b/>
        </w:rPr>
        <w:t>.</w:t>
      </w:r>
      <w:r w:rsidR="008A43D1" w:rsidRPr="0054302F">
        <w:rPr>
          <w:rFonts w:ascii="Times New Roman" w:eastAsia="Times New Roman" w:hAnsi="Times New Roman" w:cs="Times New Roman"/>
          <w:b/>
          <w:sz w:val="28"/>
          <w:szCs w:val="28"/>
          <w:lang w:eastAsia="ru-RU"/>
        </w:rPr>
        <w:t xml:space="preserve"> Изменение учетной политики</w:t>
      </w:r>
    </w:p>
    <w:p w:rsidR="008A43D1" w:rsidRPr="0054302F" w:rsidRDefault="008A43D1" w:rsidP="008A43D1">
      <w:pPr>
        <w:tabs>
          <w:tab w:val="left" w:pos="6237"/>
        </w:tabs>
        <w:spacing w:after="60" w:line="240" w:lineRule="auto"/>
        <w:jc w:val="center"/>
        <w:outlineLvl w:val="1"/>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xml:space="preserve"> </w:t>
      </w:r>
    </w:p>
    <w:p w:rsidR="008A43D1" w:rsidRPr="0054302F" w:rsidRDefault="008A43D1" w:rsidP="008A43D1">
      <w:pPr>
        <w:tabs>
          <w:tab w:val="left" w:pos="6237"/>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Учетная политика Учреждения применяется с момента ее утверждения последовательно из года в год.</w:t>
      </w:r>
    </w:p>
    <w:p w:rsidR="008A43D1" w:rsidRPr="0054302F" w:rsidRDefault="008A43D1" w:rsidP="008A43D1">
      <w:pPr>
        <w:tabs>
          <w:tab w:val="left" w:pos="6237"/>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02F">
        <w:rPr>
          <w:rFonts w:ascii="Times New Roman" w:eastAsia="Times New Roman" w:hAnsi="Times New Roman" w:cs="Times New Roman"/>
          <w:sz w:val="28"/>
          <w:szCs w:val="28"/>
          <w:lang w:eastAsia="ru-RU"/>
        </w:rPr>
        <w:t xml:space="preserve"> Изменение учетной политики вводится с начала финансового года или в случаях изменения законодательства Российской Федерации или нормативных актов органов, осуществляющих регулирование учета в государственных (муниципальных) учреждениях с даты изменений, а также существенных изменений условий деятельности Учреждения.</w:t>
      </w:r>
    </w:p>
    <w:p w:rsidR="008A43D1" w:rsidRPr="008A43D1" w:rsidRDefault="008A43D1" w:rsidP="008A43D1">
      <w:pPr>
        <w:tabs>
          <w:tab w:val="left" w:pos="6237"/>
        </w:tabs>
        <w:spacing w:after="0" w:line="240" w:lineRule="auto"/>
        <w:rPr>
          <w:rFonts w:ascii="Times New Roman" w:eastAsia="Times New Roman" w:hAnsi="Times New Roman" w:cs="Times New Roman"/>
          <w:b/>
          <w:sz w:val="28"/>
          <w:szCs w:val="28"/>
          <w:lang w:eastAsia="ru-RU"/>
        </w:rPr>
      </w:pPr>
    </w:p>
    <w:p w:rsidR="006B2A46" w:rsidRDefault="006B2A46" w:rsidP="006B2A46">
      <w:pPr>
        <w:autoSpaceDE w:val="0"/>
        <w:autoSpaceDN w:val="0"/>
        <w:adjustRightInd w:val="0"/>
        <w:spacing w:after="0" w:line="240" w:lineRule="auto"/>
        <w:jc w:val="both"/>
        <w:rPr>
          <w:rFonts w:ascii="Times New Roman" w:hAnsi="Times New Roman" w:cs="Times New Roman"/>
          <w:b/>
          <w:sz w:val="28"/>
          <w:szCs w:val="28"/>
        </w:rPr>
      </w:pPr>
    </w:p>
    <w:p w:rsidR="006B2A46" w:rsidRDefault="006B2A46" w:rsidP="006B2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Директор МКУ «Центр хранения </w:t>
      </w:r>
    </w:p>
    <w:p w:rsidR="006B2A46" w:rsidRPr="006B2A46" w:rsidRDefault="006B2A46" w:rsidP="006B2A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документов и обработки информации»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Е.В. Баранов</w:t>
      </w:r>
      <w:r w:rsidR="001C0D04">
        <w:rPr>
          <w:rFonts w:ascii="Times New Roman" w:hAnsi="Times New Roman" w:cs="Times New Roman"/>
          <w:sz w:val="28"/>
          <w:szCs w:val="28"/>
        </w:rPr>
        <w:t>а</w:t>
      </w:r>
    </w:p>
    <w:sectPr w:rsidR="006B2A46" w:rsidRPr="006B2A46" w:rsidSect="008D6754">
      <w:pgSz w:w="11906" w:h="16838"/>
      <w:pgMar w:top="993"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0CC37BA"/>
    <w:multiLevelType w:val="hybridMultilevel"/>
    <w:tmpl w:val="226848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C485A0C"/>
    <w:multiLevelType w:val="hybridMultilevel"/>
    <w:tmpl w:val="70C0F7D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6E50200"/>
    <w:multiLevelType w:val="hybridMultilevel"/>
    <w:tmpl w:val="B95446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40871EB"/>
    <w:multiLevelType w:val="multilevel"/>
    <w:tmpl w:val="16AAB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587A5B"/>
    <w:multiLevelType w:val="hybridMultilevel"/>
    <w:tmpl w:val="748829A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6">
    <w:nsid w:val="3ED77804"/>
    <w:multiLevelType w:val="hybridMultilevel"/>
    <w:tmpl w:val="0310FE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55936BE"/>
    <w:multiLevelType w:val="hybridMultilevel"/>
    <w:tmpl w:val="B20E623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93C50FA"/>
    <w:multiLevelType w:val="hybridMultilevel"/>
    <w:tmpl w:val="A170EB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E723F87"/>
    <w:multiLevelType w:val="multilevel"/>
    <w:tmpl w:val="0DB648C4"/>
    <w:lvl w:ilvl="0">
      <w:start w:val="1"/>
      <w:numFmt w:val="decimal"/>
      <w:lvlText w:val="%1."/>
      <w:lvlJc w:val="left"/>
      <w:pPr>
        <w:tabs>
          <w:tab w:val="num" w:pos="765"/>
        </w:tabs>
        <w:ind w:left="765" w:hanging="4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9090836"/>
    <w:multiLevelType w:val="hybridMultilevel"/>
    <w:tmpl w:val="23C82B14"/>
    <w:lvl w:ilvl="0" w:tplc="7D4EBEA4">
      <w:start w:val="23"/>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1">
    <w:nsid w:val="6DD12A6F"/>
    <w:multiLevelType w:val="hybridMultilevel"/>
    <w:tmpl w:val="42DECA66"/>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12">
    <w:nsid w:val="751575A9"/>
    <w:multiLevelType w:val="hybridMultilevel"/>
    <w:tmpl w:val="3816F1C8"/>
    <w:lvl w:ilvl="0" w:tplc="6416FD18">
      <w:start w:val="3"/>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3">
    <w:nsid w:val="769E5701"/>
    <w:multiLevelType w:val="hybridMultilevel"/>
    <w:tmpl w:val="EDC2BBB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0"/>
  </w:num>
  <w:num w:numId="2">
    <w:abstractNumId w:val="0"/>
  </w:num>
  <w:num w:numId="3">
    <w:abstractNumId w:val="9"/>
  </w:num>
  <w:num w:numId="4">
    <w:abstractNumId w:val="12"/>
  </w:num>
  <w:num w:numId="5">
    <w:abstractNumId w:val="2"/>
  </w:num>
  <w:num w:numId="6">
    <w:abstractNumId w:val="11"/>
  </w:num>
  <w:num w:numId="7">
    <w:abstractNumId w:val="13"/>
  </w:num>
  <w:num w:numId="8">
    <w:abstractNumId w:val="8"/>
  </w:num>
  <w:num w:numId="9">
    <w:abstractNumId w:val="5"/>
  </w:num>
  <w:num w:numId="10">
    <w:abstractNumId w:val="6"/>
  </w:num>
  <w:num w:numId="11">
    <w:abstractNumId w:val="7"/>
  </w:num>
  <w:num w:numId="12">
    <w:abstractNumId w:val="1"/>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FC4"/>
    <w:rsid w:val="000013B7"/>
    <w:rsid w:val="00001E05"/>
    <w:rsid w:val="000049FC"/>
    <w:rsid w:val="0000610D"/>
    <w:rsid w:val="00006392"/>
    <w:rsid w:val="00006987"/>
    <w:rsid w:val="00006CF3"/>
    <w:rsid w:val="000077BB"/>
    <w:rsid w:val="00011CAA"/>
    <w:rsid w:val="00012071"/>
    <w:rsid w:val="00014B3E"/>
    <w:rsid w:val="00014D92"/>
    <w:rsid w:val="000150CC"/>
    <w:rsid w:val="00015724"/>
    <w:rsid w:val="00016D98"/>
    <w:rsid w:val="000176E6"/>
    <w:rsid w:val="000176E8"/>
    <w:rsid w:val="00021729"/>
    <w:rsid w:val="00023350"/>
    <w:rsid w:val="000236DD"/>
    <w:rsid w:val="0002483E"/>
    <w:rsid w:val="00024CED"/>
    <w:rsid w:val="0002611E"/>
    <w:rsid w:val="0002723E"/>
    <w:rsid w:val="00032413"/>
    <w:rsid w:val="000329F0"/>
    <w:rsid w:val="000346EF"/>
    <w:rsid w:val="00034D0C"/>
    <w:rsid w:val="000358DE"/>
    <w:rsid w:val="00036338"/>
    <w:rsid w:val="00036E0E"/>
    <w:rsid w:val="0003789E"/>
    <w:rsid w:val="00037D03"/>
    <w:rsid w:val="00044549"/>
    <w:rsid w:val="00044572"/>
    <w:rsid w:val="0004501D"/>
    <w:rsid w:val="00047B0A"/>
    <w:rsid w:val="00055D07"/>
    <w:rsid w:val="0005732B"/>
    <w:rsid w:val="00067BFB"/>
    <w:rsid w:val="000725F5"/>
    <w:rsid w:val="00072EE6"/>
    <w:rsid w:val="000732F0"/>
    <w:rsid w:val="00074610"/>
    <w:rsid w:val="00074650"/>
    <w:rsid w:val="00074DC3"/>
    <w:rsid w:val="0007640F"/>
    <w:rsid w:val="00080EAB"/>
    <w:rsid w:val="00082D6D"/>
    <w:rsid w:val="00083695"/>
    <w:rsid w:val="00091442"/>
    <w:rsid w:val="00092787"/>
    <w:rsid w:val="000930F3"/>
    <w:rsid w:val="000946B6"/>
    <w:rsid w:val="00095DB7"/>
    <w:rsid w:val="000964A0"/>
    <w:rsid w:val="00096F9E"/>
    <w:rsid w:val="000A04E5"/>
    <w:rsid w:val="000A1193"/>
    <w:rsid w:val="000A25AC"/>
    <w:rsid w:val="000A5150"/>
    <w:rsid w:val="000A7483"/>
    <w:rsid w:val="000B0B48"/>
    <w:rsid w:val="000B0D1E"/>
    <w:rsid w:val="000B3567"/>
    <w:rsid w:val="000B3EC8"/>
    <w:rsid w:val="000B562B"/>
    <w:rsid w:val="000C02FB"/>
    <w:rsid w:val="000C19B0"/>
    <w:rsid w:val="000C2BE0"/>
    <w:rsid w:val="000C3DF2"/>
    <w:rsid w:val="000C3E2C"/>
    <w:rsid w:val="000C44DD"/>
    <w:rsid w:val="000D2941"/>
    <w:rsid w:val="000D4479"/>
    <w:rsid w:val="000D467D"/>
    <w:rsid w:val="000D5002"/>
    <w:rsid w:val="000D736F"/>
    <w:rsid w:val="000E270F"/>
    <w:rsid w:val="000E37CE"/>
    <w:rsid w:val="000E4758"/>
    <w:rsid w:val="000E4DF4"/>
    <w:rsid w:val="000E5D90"/>
    <w:rsid w:val="000E5EA7"/>
    <w:rsid w:val="000E5EC9"/>
    <w:rsid w:val="000F0236"/>
    <w:rsid w:val="000F1737"/>
    <w:rsid w:val="000F36D6"/>
    <w:rsid w:val="000F4CD0"/>
    <w:rsid w:val="001008F7"/>
    <w:rsid w:val="00101D61"/>
    <w:rsid w:val="00102C50"/>
    <w:rsid w:val="0010371F"/>
    <w:rsid w:val="00104000"/>
    <w:rsid w:val="001125F1"/>
    <w:rsid w:val="001129DC"/>
    <w:rsid w:val="00112A9C"/>
    <w:rsid w:val="00112C50"/>
    <w:rsid w:val="001215C3"/>
    <w:rsid w:val="00123472"/>
    <w:rsid w:val="00123C85"/>
    <w:rsid w:val="0012650A"/>
    <w:rsid w:val="00126701"/>
    <w:rsid w:val="00127134"/>
    <w:rsid w:val="00127B0B"/>
    <w:rsid w:val="00130454"/>
    <w:rsid w:val="0013359C"/>
    <w:rsid w:val="00137125"/>
    <w:rsid w:val="001466F2"/>
    <w:rsid w:val="00150217"/>
    <w:rsid w:val="00151358"/>
    <w:rsid w:val="00155054"/>
    <w:rsid w:val="0015787D"/>
    <w:rsid w:val="00160574"/>
    <w:rsid w:val="0016320E"/>
    <w:rsid w:val="00163E25"/>
    <w:rsid w:val="00165DD8"/>
    <w:rsid w:val="00166A75"/>
    <w:rsid w:val="00170D29"/>
    <w:rsid w:val="001756C6"/>
    <w:rsid w:val="00175B0E"/>
    <w:rsid w:val="00175C8D"/>
    <w:rsid w:val="001805CF"/>
    <w:rsid w:val="00180981"/>
    <w:rsid w:val="00181A54"/>
    <w:rsid w:val="00182952"/>
    <w:rsid w:val="001836CC"/>
    <w:rsid w:val="0018416F"/>
    <w:rsid w:val="001865AB"/>
    <w:rsid w:val="00187BEE"/>
    <w:rsid w:val="00192817"/>
    <w:rsid w:val="00192CD2"/>
    <w:rsid w:val="001956A0"/>
    <w:rsid w:val="00196497"/>
    <w:rsid w:val="001A1623"/>
    <w:rsid w:val="001A28CA"/>
    <w:rsid w:val="001A430D"/>
    <w:rsid w:val="001A43A2"/>
    <w:rsid w:val="001A4A26"/>
    <w:rsid w:val="001A5693"/>
    <w:rsid w:val="001A5D79"/>
    <w:rsid w:val="001B0A07"/>
    <w:rsid w:val="001B0D54"/>
    <w:rsid w:val="001B14FB"/>
    <w:rsid w:val="001B2FAA"/>
    <w:rsid w:val="001B4E8A"/>
    <w:rsid w:val="001B520D"/>
    <w:rsid w:val="001B6D73"/>
    <w:rsid w:val="001C0D04"/>
    <w:rsid w:val="001C135D"/>
    <w:rsid w:val="001C375B"/>
    <w:rsid w:val="001C392D"/>
    <w:rsid w:val="001C6B62"/>
    <w:rsid w:val="001C6F27"/>
    <w:rsid w:val="001D0454"/>
    <w:rsid w:val="001D1196"/>
    <w:rsid w:val="001D3029"/>
    <w:rsid w:val="001D55F8"/>
    <w:rsid w:val="001D7B61"/>
    <w:rsid w:val="001E1829"/>
    <w:rsid w:val="001E1884"/>
    <w:rsid w:val="001E691A"/>
    <w:rsid w:val="001E7245"/>
    <w:rsid w:val="001F3027"/>
    <w:rsid w:val="001F3CFF"/>
    <w:rsid w:val="001F3E29"/>
    <w:rsid w:val="001F7F54"/>
    <w:rsid w:val="002003D6"/>
    <w:rsid w:val="00201056"/>
    <w:rsid w:val="00203CE6"/>
    <w:rsid w:val="00204BBE"/>
    <w:rsid w:val="002074F8"/>
    <w:rsid w:val="00213AEE"/>
    <w:rsid w:val="00213E08"/>
    <w:rsid w:val="00214299"/>
    <w:rsid w:val="0021474B"/>
    <w:rsid w:val="00216406"/>
    <w:rsid w:val="0021654A"/>
    <w:rsid w:val="00216F90"/>
    <w:rsid w:val="00223771"/>
    <w:rsid w:val="0022530A"/>
    <w:rsid w:val="00226B76"/>
    <w:rsid w:val="0022773D"/>
    <w:rsid w:val="00227871"/>
    <w:rsid w:val="00227B80"/>
    <w:rsid w:val="00233D7D"/>
    <w:rsid w:val="00241910"/>
    <w:rsid w:val="00242C29"/>
    <w:rsid w:val="0024374E"/>
    <w:rsid w:val="0024392D"/>
    <w:rsid w:val="002464CE"/>
    <w:rsid w:val="00247B0B"/>
    <w:rsid w:val="002563FB"/>
    <w:rsid w:val="0025648F"/>
    <w:rsid w:val="00256B4C"/>
    <w:rsid w:val="002572ED"/>
    <w:rsid w:val="00257B16"/>
    <w:rsid w:val="00261399"/>
    <w:rsid w:val="00261A65"/>
    <w:rsid w:val="00262B46"/>
    <w:rsid w:val="00262BD7"/>
    <w:rsid w:val="0026494F"/>
    <w:rsid w:val="002653A6"/>
    <w:rsid w:val="00265FE1"/>
    <w:rsid w:val="00266208"/>
    <w:rsid w:val="00267150"/>
    <w:rsid w:val="002673FB"/>
    <w:rsid w:val="00272DC5"/>
    <w:rsid w:val="002747F2"/>
    <w:rsid w:val="00275709"/>
    <w:rsid w:val="00277DB1"/>
    <w:rsid w:val="00280019"/>
    <w:rsid w:val="00281F04"/>
    <w:rsid w:val="00284FB0"/>
    <w:rsid w:val="00287286"/>
    <w:rsid w:val="002903BE"/>
    <w:rsid w:val="002916AB"/>
    <w:rsid w:val="00296361"/>
    <w:rsid w:val="0029656D"/>
    <w:rsid w:val="002979D5"/>
    <w:rsid w:val="002A0431"/>
    <w:rsid w:val="002A2816"/>
    <w:rsid w:val="002A6371"/>
    <w:rsid w:val="002B0AB0"/>
    <w:rsid w:val="002B4EC4"/>
    <w:rsid w:val="002C630B"/>
    <w:rsid w:val="002D11A9"/>
    <w:rsid w:val="002D1568"/>
    <w:rsid w:val="002D3561"/>
    <w:rsid w:val="002D4AB7"/>
    <w:rsid w:val="002D4CAE"/>
    <w:rsid w:val="002D7D2F"/>
    <w:rsid w:val="002E176C"/>
    <w:rsid w:val="002E2D6E"/>
    <w:rsid w:val="002E528C"/>
    <w:rsid w:val="002E5EA9"/>
    <w:rsid w:val="002F1016"/>
    <w:rsid w:val="002F1D76"/>
    <w:rsid w:val="002F1D9D"/>
    <w:rsid w:val="00302E86"/>
    <w:rsid w:val="00303A71"/>
    <w:rsid w:val="003043D1"/>
    <w:rsid w:val="003048CF"/>
    <w:rsid w:val="0030516B"/>
    <w:rsid w:val="0030674D"/>
    <w:rsid w:val="003067ED"/>
    <w:rsid w:val="00310546"/>
    <w:rsid w:val="00312D5E"/>
    <w:rsid w:val="0031637E"/>
    <w:rsid w:val="00317CC9"/>
    <w:rsid w:val="003211C0"/>
    <w:rsid w:val="00322DB8"/>
    <w:rsid w:val="00323B79"/>
    <w:rsid w:val="003244F3"/>
    <w:rsid w:val="00325C67"/>
    <w:rsid w:val="0032778A"/>
    <w:rsid w:val="0033144D"/>
    <w:rsid w:val="00332A66"/>
    <w:rsid w:val="003334EF"/>
    <w:rsid w:val="0033370E"/>
    <w:rsid w:val="00334329"/>
    <w:rsid w:val="0033527E"/>
    <w:rsid w:val="003360D3"/>
    <w:rsid w:val="0033752A"/>
    <w:rsid w:val="00342770"/>
    <w:rsid w:val="00343AF2"/>
    <w:rsid w:val="0034430A"/>
    <w:rsid w:val="0034511C"/>
    <w:rsid w:val="0034548A"/>
    <w:rsid w:val="00346700"/>
    <w:rsid w:val="00346EC5"/>
    <w:rsid w:val="00350E05"/>
    <w:rsid w:val="00351DAD"/>
    <w:rsid w:val="00351F90"/>
    <w:rsid w:val="00353CA6"/>
    <w:rsid w:val="00353F88"/>
    <w:rsid w:val="003549C6"/>
    <w:rsid w:val="00354ADB"/>
    <w:rsid w:val="00354CCB"/>
    <w:rsid w:val="003560DB"/>
    <w:rsid w:val="00360143"/>
    <w:rsid w:val="0036364F"/>
    <w:rsid w:val="003645CF"/>
    <w:rsid w:val="0036505D"/>
    <w:rsid w:val="00365719"/>
    <w:rsid w:val="00365D51"/>
    <w:rsid w:val="003663E3"/>
    <w:rsid w:val="003675DC"/>
    <w:rsid w:val="00371BF6"/>
    <w:rsid w:val="00371DC4"/>
    <w:rsid w:val="00372BDC"/>
    <w:rsid w:val="00372D8C"/>
    <w:rsid w:val="00373559"/>
    <w:rsid w:val="003746F6"/>
    <w:rsid w:val="00374E97"/>
    <w:rsid w:val="00376C23"/>
    <w:rsid w:val="0038009A"/>
    <w:rsid w:val="00380632"/>
    <w:rsid w:val="003846CE"/>
    <w:rsid w:val="00391229"/>
    <w:rsid w:val="00391F56"/>
    <w:rsid w:val="003928B6"/>
    <w:rsid w:val="00395214"/>
    <w:rsid w:val="00395915"/>
    <w:rsid w:val="0039633C"/>
    <w:rsid w:val="00396B06"/>
    <w:rsid w:val="003972D4"/>
    <w:rsid w:val="003A1BE0"/>
    <w:rsid w:val="003A3382"/>
    <w:rsid w:val="003A41CC"/>
    <w:rsid w:val="003A659C"/>
    <w:rsid w:val="003A74BD"/>
    <w:rsid w:val="003B1928"/>
    <w:rsid w:val="003B1F38"/>
    <w:rsid w:val="003B2B2C"/>
    <w:rsid w:val="003B2DE8"/>
    <w:rsid w:val="003B3B0A"/>
    <w:rsid w:val="003B47D3"/>
    <w:rsid w:val="003B4B71"/>
    <w:rsid w:val="003B6291"/>
    <w:rsid w:val="003B7E99"/>
    <w:rsid w:val="003C002F"/>
    <w:rsid w:val="003C10C0"/>
    <w:rsid w:val="003C188E"/>
    <w:rsid w:val="003C1F4D"/>
    <w:rsid w:val="003C3C4B"/>
    <w:rsid w:val="003C6E2E"/>
    <w:rsid w:val="003D0B4B"/>
    <w:rsid w:val="003D167F"/>
    <w:rsid w:val="003D25F0"/>
    <w:rsid w:val="003D2B7A"/>
    <w:rsid w:val="003D497D"/>
    <w:rsid w:val="003D536F"/>
    <w:rsid w:val="003D6994"/>
    <w:rsid w:val="003D7C5A"/>
    <w:rsid w:val="003E0080"/>
    <w:rsid w:val="003E2BAF"/>
    <w:rsid w:val="003E49C1"/>
    <w:rsid w:val="003E6C90"/>
    <w:rsid w:val="003F1B40"/>
    <w:rsid w:val="003F1E03"/>
    <w:rsid w:val="003F2576"/>
    <w:rsid w:val="00401575"/>
    <w:rsid w:val="00402AEA"/>
    <w:rsid w:val="0040368D"/>
    <w:rsid w:val="00404CD4"/>
    <w:rsid w:val="004055C2"/>
    <w:rsid w:val="00405622"/>
    <w:rsid w:val="00407147"/>
    <w:rsid w:val="00407A3D"/>
    <w:rsid w:val="00410056"/>
    <w:rsid w:val="004116E8"/>
    <w:rsid w:val="00411FB4"/>
    <w:rsid w:val="00412108"/>
    <w:rsid w:val="00413439"/>
    <w:rsid w:val="004138BE"/>
    <w:rsid w:val="00414B50"/>
    <w:rsid w:val="0041520D"/>
    <w:rsid w:val="00420720"/>
    <w:rsid w:val="00422E64"/>
    <w:rsid w:val="00426305"/>
    <w:rsid w:val="0043094C"/>
    <w:rsid w:val="00432AB1"/>
    <w:rsid w:val="004337AE"/>
    <w:rsid w:val="00434FBC"/>
    <w:rsid w:val="0043540F"/>
    <w:rsid w:val="00440D84"/>
    <w:rsid w:val="00445439"/>
    <w:rsid w:val="00446533"/>
    <w:rsid w:val="00447E2C"/>
    <w:rsid w:val="00447E64"/>
    <w:rsid w:val="00450044"/>
    <w:rsid w:val="004511AF"/>
    <w:rsid w:val="0045368B"/>
    <w:rsid w:val="0045408F"/>
    <w:rsid w:val="00460653"/>
    <w:rsid w:val="004625E8"/>
    <w:rsid w:val="00466BC3"/>
    <w:rsid w:val="004743CE"/>
    <w:rsid w:val="00474B3B"/>
    <w:rsid w:val="00484011"/>
    <w:rsid w:val="00486DAD"/>
    <w:rsid w:val="0049131D"/>
    <w:rsid w:val="0049158F"/>
    <w:rsid w:val="00495CE4"/>
    <w:rsid w:val="0049622D"/>
    <w:rsid w:val="00496530"/>
    <w:rsid w:val="004A0571"/>
    <w:rsid w:val="004A14D3"/>
    <w:rsid w:val="004A16A4"/>
    <w:rsid w:val="004A2AE6"/>
    <w:rsid w:val="004A2D10"/>
    <w:rsid w:val="004A58C2"/>
    <w:rsid w:val="004A77A4"/>
    <w:rsid w:val="004B0A87"/>
    <w:rsid w:val="004B27B0"/>
    <w:rsid w:val="004B2FEF"/>
    <w:rsid w:val="004B41DC"/>
    <w:rsid w:val="004C090F"/>
    <w:rsid w:val="004C4B9D"/>
    <w:rsid w:val="004D146C"/>
    <w:rsid w:val="004D6120"/>
    <w:rsid w:val="004D6BC3"/>
    <w:rsid w:val="004D7CD6"/>
    <w:rsid w:val="004E0EBC"/>
    <w:rsid w:val="004E137D"/>
    <w:rsid w:val="004E1DBD"/>
    <w:rsid w:val="004E2BFF"/>
    <w:rsid w:val="004E5FC4"/>
    <w:rsid w:val="004E7D18"/>
    <w:rsid w:val="004F0F24"/>
    <w:rsid w:val="004F50B6"/>
    <w:rsid w:val="004F58D2"/>
    <w:rsid w:val="00500035"/>
    <w:rsid w:val="00501C2D"/>
    <w:rsid w:val="00503E7D"/>
    <w:rsid w:val="005040B2"/>
    <w:rsid w:val="00504C66"/>
    <w:rsid w:val="005051A8"/>
    <w:rsid w:val="00506DA3"/>
    <w:rsid w:val="005075AF"/>
    <w:rsid w:val="00512A4B"/>
    <w:rsid w:val="00512D09"/>
    <w:rsid w:val="00513266"/>
    <w:rsid w:val="005144B2"/>
    <w:rsid w:val="005147B3"/>
    <w:rsid w:val="00515A9B"/>
    <w:rsid w:val="00515ACC"/>
    <w:rsid w:val="00516F37"/>
    <w:rsid w:val="005175DC"/>
    <w:rsid w:val="00523946"/>
    <w:rsid w:val="00525773"/>
    <w:rsid w:val="0052581A"/>
    <w:rsid w:val="0052629A"/>
    <w:rsid w:val="00527786"/>
    <w:rsid w:val="00527E5B"/>
    <w:rsid w:val="00527F45"/>
    <w:rsid w:val="00531353"/>
    <w:rsid w:val="00532E9A"/>
    <w:rsid w:val="005352FD"/>
    <w:rsid w:val="005369E3"/>
    <w:rsid w:val="00537933"/>
    <w:rsid w:val="005407C0"/>
    <w:rsid w:val="00541716"/>
    <w:rsid w:val="0054302F"/>
    <w:rsid w:val="00544FD8"/>
    <w:rsid w:val="00544FF5"/>
    <w:rsid w:val="00546A0A"/>
    <w:rsid w:val="00546DC7"/>
    <w:rsid w:val="00547F89"/>
    <w:rsid w:val="00550122"/>
    <w:rsid w:val="00550294"/>
    <w:rsid w:val="00550821"/>
    <w:rsid w:val="00552688"/>
    <w:rsid w:val="005535D6"/>
    <w:rsid w:val="005536B8"/>
    <w:rsid w:val="0055618B"/>
    <w:rsid w:val="00560E4C"/>
    <w:rsid w:val="00564F43"/>
    <w:rsid w:val="0056562C"/>
    <w:rsid w:val="00565957"/>
    <w:rsid w:val="00566E83"/>
    <w:rsid w:val="00572D57"/>
    <w:rsid w:val="005734C9"/>
    <w:rsid w:val="0057542D"/>
    <w:rsid w:val="005761FE"/>
    <w:rsid w:val="0057631A"/>
    <w:rsid w:val="005802AF"/>
    <w:rsid w:val="00583BE2"/>
    <w:rsid w:val="00584C17"/>
    <w:rsid w:val="00587E83"/>
    <w:rsid w:val="00591174"/>
    <w:rsid w:val="00591767"/>
    <w:rsid w:val="00592B9A"/>
    <w:rsid w:val="005930B2"/>
    <w:rsid w:val="0059491D"/>
    <w:rsid w:val="005A157B"/>
    <w:rsid w:val="005A2D1A"/>
    <w:rsid w:val="005A2F55"/>
    <w:rsid w:val="005A35C0"/>
    <w:rsid w:val="005A4591"/>
    <w:rsid w:val="005A52A0"/>
    <w:rsid w:val="005A53AF"/>
    <w:rsid w:val="005A5736"/>
    <w:rsid w:val="005A6004"/>
    <w:rsid w:val="005A62D4"/>
    <w:rsid w:val="005A7719"/>
    <w:rsid w:val="005B1420"/>
    <w:rsid w:val="005B38A4"/>
    <w:rsid w:val="005B4EB6"/>
    <w:rsid w:val="005C2BCB"/>
    <w:rsid w:val="005C312E"/>
    <w:rsid w:val="005C3978"/>
    <w:rsid w:val="005C4A2D"/>
    <w:rsid w:val="005C63B1"/>
    <w:rsid w:val="005C75F0"/>
    <w:rsid w:val="005D0973"/>
    <w:rsid w:val="005D0E04"/>
    <w:rsid w:val="005D40C9"/>
    <w:rsid w:val="005D7E8F"/>
    <w:rsid w:val="005E4092"/>
    <w:rsid w:val="005E53B1"/>
    <w:rsid w:val="005F02C0"/>
    <w:rsid w:val="005F062C"/>
    <w:rsid w:val="005F1095"/>
    <w:rsid w:val="005F318F"/>
    <w:rsid w:val="005F4DC7"/>
    <w:rsid w:val="005F5919"/>
    <w:rsid w:val="005F6B11"/>
    <w:rsid w:val="005F7034"/>
    <w:rsid w:val="005F765F"/>
    <w:rsid w:val="00600DFC"/>
    <w:rsid w:val="00601143"/>
    <w:rsid w:val="00603B33"/>
    <w:rsid w:val="00603F24"/>
    <w:rsid w:val="00606989"/>
    <w:rsid w:val="0060708D"/>
    <w:rsid w:val="006100D4"/>
    <w:rsid w:val="0061056D"/>
    <w:rsid w:val="00612130"/>
    <w:rsid w:val="006130E7"/>
    <w:rsid w:val="00614FD6"/>
    <w:rsid w:val="00622DD9"/>
    <w:rsid w:val="00622FC7"/>
    <w:rsid w:val="006230E3"/>
    <w:rsid w:val="006267A3"/>
    <w:rsid w:val="00630721"/>
    <w:rsid w:val="00631ED9"/>
    <w:rsid w:val="00632DE9"/>
    <w:rsid w:val="00635191"/>
    <w:rsid w:val="0064020A"/>
    <w:rsid w:val="006402F0"/>
    <w:rsid w:val="006405E6"/>
    <w:rsid w:val="00640E97"/>
    <w:rsid w:val="006411D7"/>
    <w:rsid w:val="006418D8"/>
    <w:rsid w:val="006426CA"/>
    <w:rsid w:val="0064292A"/>
    <w:rsid w:val="00642A78"/>
    <w:rsid w:val="00644518"/>
    <w:rsid w:val="00645352"/>
    <w:rsid w:val="00646E9E"/>
    <w:rsid w:val="00647F42"/>
    <w:rsid w:val="0065309C"/>
    <w:rsid w:val="00653A8D"/>
    <w:rsid w:val="00653FE9"/>
    <w:rsid w:val="00657745"/>
    <w:rsid w:val="006609FF"/>
    <w:rsid w:val="00660B75"/>
    <w:rsid w:val="006624E0"/>
    <w:rsid w:val="0067195C"/>
    <w:rsid w:val="00671F81"/>
    <w:rsid w:val="00674174"/>
    <w:rsid w:val="006819E0"/>
    <w:rsid w:val="00681D64"/>
    <w:rsid w:val="006841EF"/>
    <w:rsid w:val="00685689"/>
    <w:rsid w:val="00696CDC"/>
    <w:rsid w:val="006A0D90"/>
    <w:rsid w:val="006A429B"/>
    <w:rsid w:val="006B2069"/>
    <w:rsid w:val="006B2A46"/>
    <w:rsid w:val="006B4089"/>
    <w:rsid w:val="006B47A8"/>
    <w:rsid w:val="006B4D0A"/>
    <w:rsid w:val="006B4FF3"/>
    <w:rsid w:val="006B63B2"/>
    <w:rsid w:val="006B7F03"/>
    <w:rsid w:val="006C0BCD"/>
    <w:rsid w:val="006C1302"/>
    <w:rsid w:val="006C2EE9"/>
    <w:rsid w:val="006C5FE5"/>
    <w:rsid w:val="006C66FB"/>
    <w:rsid w:val="006C79E3"/>
    <w:rsid w:val="006D0618"/>
    <w:rsid w:val="006D2618"/>
    <w:rsid w:val="006D3C47"/>
    <w:rsid w:val="006D55CC"/>
    <w:rsid w:val="006D5A56"/>
    <w:rsid w:val="006D5D91"/>
    <w:rsid w:val="006D670D"/>
    <w:rsid w:val="006D7E42"/>
    <w:rsid w:val="006E1A6D"/>
    <w:rsid w:val="006E22F8"/>
    <w:rsid w:val="006E2C81"/>
    <w:rsid w:val="006E33AC"/>
    <w:rsid w:val="006E4332"/>
    <w:rsid w:val="006E5E4F"/>
    <w:rsid w:val="006E6805"/>
    <w:rsid w:val="006E7375"/>
    <w:rsid w:val="006F0EE2"/>
    <w:rsid w:val="006F12B1"/>
    <w:rsid w:val="006F16A1"/>
    <w:rsid w:val="006F1C27"/>
    <w:rsid w:val="006F4D9E"/>
    <w:rsid w:val="006F529C"/>
    <w:rsid w:val="00700EAC"/>
    <w:rsid w:val="00701354"/>
    <w:rsid w:val="00701BA8"/>
    <w:rsid w:val="00702896"/>
    <w:rsid w:val="00703BCA"/>
    <w:rsid w:val="0070794A"/>
    <w:rsid w:val="00710C1F"/>
    <w:rsid w:val="00712597"/>
    <w:rsid w:val="007125C8"/>
    <w:rsid w:val="00715B29"/>
    <w:rsid w:val="007162ED"/>
    <w:rsid w:val="00717807"/>
    <w:rsid w:val="007246E6"/>
    <w:rsid w:val="00727334"/>
    <w:rsid w:val="00730310"/>
    <w:rsid w:val="00733042"/>
    <w:rsid w:val="00734751"/>
    <w:rsid w:val="00740131"/>
    <w:rsid w:val="0074024D"/>
    <w:rsid w:val="0074148A"/>
    <w:rsid w:val="00742ACF"/>
    <w:rsid w:val="00744A7C"/>
    <w:rsid w:val="00746F9E"/>
    <w:rsid w:val="007502B7"/>
    <w:rsid w:val="00751F62"/>
    <w:rsid w:val="00753A03"/>
    <w:rsid w:val="00753D58"/>
    <w:rsid w:val="007571EB"/>
    <w:rsid w:val="00762D3C"/>
    <w:rsid w:val="00763BA0"/>
    <w:rsid w:val="007642AF"/>
    <w:rsid w:val="00764EA7"/>
    <w:rsid w:val="007661C8"/>
    <w:rsid w:val="0077196B"/>
    <w:rsid w:val="00777E84"/>
    <w:rsid w:val="00781AF5"/>
    <w:rsid w:val="00781FA8"/>
    <w:rsid w:val="007837D1"/>
    <w:rsid w:val="00785CA4"/>
    <w:rsid w:val="007866FE"/>
    <w:rsid w:val="00786C4F"/>
    <w:rsid w:val="00786CF1"/>
    <w:rsid w:val="00791069"/>
    <w:rsid w:val="00791DC2"/>
    <w:rsid w:val="00793DA1"/>
    <w:rsid w:val="00795973"/>
    <w:rsid w:val="00796228"/>
    <w:rsid w:val="00796AA7"/>
    <w:rsid w:val="00797D8F"/>
    <w:rsid w:val="007A07BD"/>
    <w:rsid w:val="007A3212"/>
    <w:rsid w:val="007B003E"/>
    <w:rsid w:val="007B371A"/>
    <w:rsid w:val="007B4872"/>
    <w:rsid w:val="007B4C9E"/>
    <w:rsid w:val="007B5C41"/>
    <w:rsid w:val="007B62E9"/>
    <w:rsid w:val="007C2D1C"/>
    <w:rsid w:val="007C3625"/>
    <w:rsid w:val="007C628D"/>
    <w:rsid w:val="007D0E7D"/>
    <w:rsid w:val="007D1BB2"/>
    <w:rsid w:val="007D23FA"/>
    <w:rsid w:val="007D2A7B"/>
    <w:rsid w:val="007D31F3"/>
    <w:rsid w:val="007D617F"/>
    <w:rsid w:val="007D633E"/>
    <w:rsid w:val="007D7D6B"/>
    <w:rsid w:val="007E1B5F"/>
    <w:rsid w:val="007E4D66"/>
    <w:rsid w:val="007E51B4"/>
    <w:rsid w:val="007E5843"/>
    <w:rsid w:val="007E72D3"/>
    <w:rsid w:val="007E75BD"/>
    <w:rsid w:val="007F16E2"/>
    <w:rsid w:val="007F6C42"/>
    <w:rsid w:val="007F76A0"/>
    <w:rsid w:val="0080099A"/>
    <w:rsid w:val="00800AA6"/>
    <w:rsid w:val="00802C3C"/>
    <w:rsid w:val="00806800"/>
    <w:rsid w:val="00806BBD"/>
    <w:rsid w:val="00811F37"/>
    <w:rsid w:val="00815AA7"/>
    <w:rsid w:val="00816807"/>
    <w:rsid w:val="00817430"/>
    <w:rsid w:val="00817474"/>
    <w:rsid w:val="008211B3"/>
    <w:rsid w:val="00821C1D"/>
    <w:rsid w:val="008275A3"/>
    <w:rsid w:val="008302DC"/>
    <w:rsid w:val="0083205A"/>
    <w:rsid w:val="00832C45"/>
    <w:rsid w:val="00836057"/>
    <w:rsid w:val="00840291"/>
    <w:rsid w:val="008419EE"/>
    <w:rsid w:val="00842BCF"/>
    <w:rsid w:val="00842E5C"/>
    <w:rsid w:val="008476AD"/>
    <w:rsid w:val="00847E22"/>
    <w:rsid w:val="00850746"/>
    <w:rsid w:val="008507BC"/>
    <w:rsid w:val="00851F66"/>
    <w:rsid w:val="00852704"/>
    <w:rsid w:val="0085369D"/>
    <w:rsid w:val="00853AE2"/>
    <w:rsid w:val="0085608C"/>
    <w:rsid w:val="00856E77"/>
    <w:rsid w:val="00857442"/>
    <w:rsid w:val="00861E5C"/>
    <w:rsid w:val="008624C0"/>
    <w:rsid w:val="00863871"/>
    <w:rsid w:val="00865139"/>
    <w:rsid w:val="008705F5"/>
    <w:rsid w:val="008736FA"/>
    <w:rsid w:val="00873885"/>
    <w:rsid w:val="00873A00"/>
    <w:rsid w:val="00873BE0"/>
    <w:rsid w:val="00875A2C"/>
    <w:rsid w:val="008770A1"/>
    <w:rsid w:val="00877EE1"/>
    <w:rsid w:val="00881730"/>
    <w:rsid w:val="00881E45"/>
    <w:rsid w:val="008833D5"/>
    <w:rsid w:val="00883A25"/>
    <w:rsid w:val="00885625"/>
    <w:rsid w:val="00886C6A"/>
    <w:rsid w:val="00891B71"/>
    <w:rsid w:val="00894885"/>
    <w:rsid w:val="00895ADE"/>
    <w:rsid w:val="008960E3"/>
    <w:rsid w:val="008A0004"/>
    <w:rsid w:val="008A03D4"/>
    <w:rsid w:val="008A43D1"/>
    <w:rsid w:val="008A46D4"/>
    <w:rsid w:val="008A47F2"/>
    <w:rsid w:val="008A4BD8"/>
    <w:rsid w:val="008A5973"/>
    <w:rsid w:val="008A66F2"/>
    <w:rsid w:val="008A68C9"/>
    <w:rsid w:val="008A706F"/>
    <w:rsid w:val="008A7B78"/>
    <w:rsid w:val="008B0479"/>
    <w:rsid w:val="008B3395"/>
    <w:rsid w:val="008B4D67"/>
    <w:rsid w:val="008B5ABE"/>
    <w:rsid w:val="008B5C67"/>
    <w:rsid w:val="008B75C6"/>
    <w:rsid w:val="008C041D"/>
    <w:rsid w:val="008C06AD"/>
    <w:rsid w:val="008C192A"/>
    <w:rsid w:val="008C1BAF"/>
    <w:rsid w:val="008C4B81"/>
    <w:rsid w:val="008C5D64"/>
    <w:rsid w:val="008C5F50"/>
    <w:rsid w:val="008C6744"/>
    <w:rsid w:val="008D081E"/>
    <w:rsid w:val="008D1B7A"/>
    <w:rsid w:val="008D1D15"/>
    <w:rsid w:val="008D2C6A"/>
    <w:rsid w:val="008D3565"/>
    <w:rsid w:val="008D3BAA"/>
    <w:rsid w:val="008D592A"/>
    <w:rsid w:val="008D6754"/>
    <w:rsid w:val="008E67B4"/>
    <w:rsid w:val="008E6F13"/>
    <w:rsid w:val="008E7DCB"/>
    <w:rsid w:val="008E7F92"/>
    <w:rsid w:val="008F0385"/>
    <w:rsid w:val="008F10E0"/>
    <w:rsid w:val="008F24EE"/>
    <w:rsid w:val="008F2AAD"/>
    <w:rsid w:val="008F4799"/>
    <w:rsid w:val="008F4B93"/>
    <w:rsid w:val="008F7A0A"/>
    <w:rsid w:val="008F7B63"/>
    <w:rsid w:val="00901DF2"/>
    <w:rsid w:val="00903CB4"/>
    <w:rsid w:val="00904B90"/>
    <w:rsid w:val="00905B08"/>
    <w:rsid w:val="0090651F"/>
    <w:rsid w:val="009144DF"/>
    <w:rsid w:val="009154CB"/>
    <w:rsid w:val="00921257"/>
    <w:rsid w:val="00925065"/>
    <w:rsid w:val="00925414"/>
    <w:rsid w:val="009340B7"/>
    <w:rsid w:val="00934499"/>
    <w:rsid w:val="00934BAF"/>
    <w:rsid w:val="00934C33"/>
    <w:rsid w:val="009360B6"/>
    <w:rsid w:val="009360C0"/>
    <w:rsid w:val="009407BF"/>
    <w:rsid w:val="00940852"/>
    <w:rsid w:val="0094128D"/>
    <w:rsid w:val="009415BE"/>
    <w:rsid w:val="00945310"/>
    <w:rsid w:val="00945835"/>
    <w:rsid w:val="00945B1B"/>
    <w:rsid w:val="009501AA"/>
    <w:rsid w:val="0095413B"/>
    <w:rsid w:val="00956BF4"/>
    <w:rsid w:val="0096031E"/>
    <w:rsid w:val="00961B4A"/>
    <w:rsid w:val="00964A3F"/>
    <w:rsid w:val="00971170"/>
    <w:rsid w:val="00974256"/>
    <w:rsid w:val="00974C94"/>
    <w:rsid w:val="00976998"/>
    <w:rsid w:val="009769EC"/>
    <w:rsid w:val="00982CC5"/>
    <w:rsid w:val="00984311"/>
    <w:rsid w:val="009924EC"/>
    <w:rsid w:val="009925B9"/>
    <w:rsid w:val="0099342F"/>
    <w:rsid w:val="009A0D03"/>
    <w:rsid w:val="009A19FC"/>
    <w:rsid w:val="009A21F8"/>
    <w:rsid w:val="009A310C"/>
    <w:rsid w:val="009A3679"/>
    <w:rsid w:val="009A6F02"/>
    <w:rsid w:val="009B4CB6"/>
    <w:rsid w:val="009B70C7"/>
    <w:rsid w:val="009B73D7"/>
    <w:rsid w:val="009C045E"/>
    <w:rsid w:val="009C141F"/>
    <w:rsid w:val="009C34D3"/>
    <w:rsid w:val="009C6957"/>
    <w:rsid w:val="009D06B9"/>
    <w:rsid w:val="009D13B3"/>
    <w:rsid w:val="009E1B61"/>
    <w:rsid w:val="009E20D2"/>
    <w:rsid w:val="009E2AA2"/>
    <w:rsid w:val="009E34C4"/>
    <w:rsid w:val="009E4F6A"/>
    <w:rsid w:val="009E6154"/>
    <w:rsid w:val="009E7295"/>
    <w:rsid w:val="009E78DC"/>
    <w:rsid w:val="009F209C"/>
    <w:rsid w:val="009F271F"/>
    <w:rsid w:val="009F2907"/>
    <w:rsid w:val="009F321F"/>
    <w:rsid w:val="009F4250"/>
    <w:rsid w:val="009F63DB"/>
    <w:rsid w:val="009F67E3"/>
    <w:rsid w:val="009F781C"/>
    <w:rsid w:val="00A01A9B"/>
    <w:rsid w:val="00A026E3"/>
    <w:rsid w:val="00A03010"/>
    <w:rsid w:val="00A04594"/>
    <w:rsid w:val="00A054BB"/>
    <w:rsid w:val="00A0708E"/>
    <w:rsid w:val="00A12C6C"/>
    <w:rsid w:val="00A13210"/>
    <w:rsid w:val="00A14777"/>
    <w:rsid w:val="00A14A6E"/>
    <w:rsid w:val="00A14D85"/>
    <w:rsid w:val="00A1536E"/>
    <w:rsid w:val="00A1540F"/>
    <w:rsid w:val="00A16B9A"/>
    <w:rsid w:val="00A17E64"/>
    <w:rsid w:val="00A216DE"/>
    <w:rsid w:val="00A21E59"/>
    <w:rsid w:val="00A223C2"/>
    <w:rsid w:val="00A2358F"/>
    <w:rsid w:val="00A244CA"/>
    <w:rsid w:val="00A25C6E"/>
    <w:rsid w:val="00A273D4"/>
    <w:rsid w:val="00A3370E"/>
    <w:rsid w:val="00A35B0A"/>
    <w:rsid w:val="00A378F3"/>
    <w:rsid w:val="00A41486"/>
    <w:rsid w:val="00A4309B"/>
    <w:rsid w:val="00A43C29"/>
    <w:rsid w:val="00A43CB1"/>
    <w:rsid w:val="00A44C96"/>
    <w:rsid w:val="00A461FD"/>
    <w:rsid w:val="00A46CDD"/>
    <w:rsid w:val="00A4798E"/>
    <w:rsid w:val="00A519BF"/>
    <w:rsid w:val="00A54074"/>
    <w:rsid w:val="00A542EC"/>
    <w:rsid w:val="00A54C02"/>
    <w:rsid w:val="00A55951"/>
    <w:rsid w:val="00A56DAE"/>
    <w:rsid w:val="00A6091D"/>
    <w:rsid w:val="00A624F1"/>
    <w:rsid w:val="00A632FC"/>
    <w:rsid w:val="00A65989"/>
    <w:rsid w:val="00A65CA9"/>
    <w:rsid w:val="00A66663"/>
    <w:rsid w:val="00A6755E"/>
    <w:rsid w:val="00A67821"/>
    <w:rsid w:val="00A702CB"/>
    <w:rsid w:val="00A713BC"/>
    <w:rsid w:val="00A714EE"/>
    <w:rsid w:val="00A716B4"/>
    <w:rsid w:val="00A74E73"/>
    <w:rsid w:val="00A75B74"/>
    <w:rsid w:val="00A75F13"/>
    <w:rsid w:val="00A86C95"/>
    <w:rsid w:val="00A87A2E"/>
    <w:rsid w:val="00A91186"/>
    <w:rsid w:val="00A917EA"/>
    <w:rsid w:val="00A91D46"/>
    <w:rsid w:val="00A937FA"/>
    <w:rsid w:val="00AA0E82"/>
    <w:rsid w:val="00AA5E68"/>
    <w:rsid w:val="00AA6205"/>
    <w:rsid w:val="00AA627C"/>
    <w:rsid w:val="00AA71E6"/>
    <w:rsid w:val="00AB01BB"/>
    <w:rsid w:val="00AB1728"/>
    <w:rsid w:val="00AB34F9"/>
    <w:rsid w:val="00AB475A"/>
    <w:rsid w:val="00AB4B43"/>
    <w:rsid w:val="00AB5DED"/>
    <w:rsid w:val="00AB687D"/>
    <w:rsid w:val="00AC20C6"/>
    <w:rsid w:val="00AC2C3A"/>
    <w:rsid w:val="00AC33A6"/>
    <w:rsid w:val="00AC6FB9"/>
    <w:rsid w:val="00AD232B"/>
    <w:rsid w:val="00AD5900"/>
    <w:rsid w:val="00AE00B1"/>
    <w:rsid w:val="00AE08E3"/>
    <w:rsid w:val="00AE1A23"/>
    <w:rsid w:val="00AE2318"/>
    <w:rsid w:val="00AE2F31"/>
    <w:rsid w:val="00AE3D79"/>
    <w:rsid w:val="00AE48B6"/>
    <w:rsid w:val="00AE55A2"/>
    <w:rsid w:val="00AF10D7"/>
    <w:rsid w:val="00AF127F"/>
    <w:rsid w:val="00AF1F6C"/>
    <w:rsid w:val="00AF4563"/>
    <w:rsid w:val="00AF6120"/>
    <w:rsid w:val="00AF677C"/>
    <w:rsid w:val="00AF6D35"/>
    <w:rsid w:val="00AF76E5"/>
    <w:rsid w:val="00B03C68"/>
    <w:rsid w:val="00B04AB1"/>
    <w:rsid w:val="00B124C1"/>
    <w:rsid w:val="00B134B6"/>
    <w:rsid w:val="00B17D50"/>
    <w:rsid w:val="00B24689"/>
    <w:rsid w:val="00B26787"/>
    <w:rsid w:val="00B27897"/>
    <w:rsid w:val="00B32293"/>
    <w:rsid w:val="00B32D64"/>
    <w:rsid w:val="00B34A90"/>
    <w:rsid w:val="00B35EAD"/>
    <w:rsid w:val="00B362A6"/>
    <w:rsid w:val="00B3641F"/>
    <w:rsid w:val="00B371B9"/>
    <w:rsid w:val="00B43288"/>
    <w:rsid w:val="00B43A95"/>
    <w:rsid w:val="00B4512D"/>
    <w:rsid w:val="00B459C7"/>
    <w:rsid w:val="00B476B1"/>
    <w:rsid w:val="00B5022A"/>
    <w:rsid w:val="00B52F57"/>
    <w:rsid w:val="00B52FBA"/>
    <w:rsid w:val="00B531A6"/>
    <w:rsid w:val="00B53D79"/>
    <w:rsid w:val="00B54150"/>
    <w:rsid w:val="00B543FD"/>
    <w:rsid w:val="00B54BA6"/>
    <w:rsid w:val="00B566BF"/>
    <w:rsid w:val="00B57127"/>
    <w:rsid w:val="00B5723B"/>
    <w:rsid w:val="00B572C8"/>
    <w:rsid w:val="00B6028B"/>
    <w:rsid w:val="00B608AA"/>
    <w:rsid w:val="00B61364"/>
    <w:rsid w:val="00B61375"/>
    <w:rsid w:val="00B62E28"/>
    <w:rsid w:val="00B63D5A"/>
    <w:rsid w:val="00B6635E"/>
    <w:rsid w:val="00B74F02"/>
    <w:rsid w:val="00B76815"/>
    <w:rsid w:val="00B80106"/>
    <w:rsid w:val="00B830BE"/>
    <w:rsid w:val="00B833E2"/>
    <w:rsid w:val="00B86312"/>
    <w:rsid w:val="00B876F8"/>
    <w:rsid w:val="00B930F2"/>
    <w:rsid w:val="00BA65E4"/>
    <w:rsid w:val="00BA72F3"/>
    <w:rsid w:val="00BB1A61"/>
    <w:rsid w:val="00BB1ECC"/>
    <w:rsid w:val="00BB32F2"/>
    <w:rsid w:val="00BB40DE"/>
    <w:rsid w:val="00BB5F13"/>
    <w:rsid w:val="00BB6779"/>
    <w:rsid w:val="00BB7E51"/>
    <w:rsid w:val="00BC0550"/>
    <w:rsid w:val="00BC1CCE"/>
    <w:rsid w:val="00BC279E"/>
    <w:rsid w:val="00BC3F8E"/>
    <w:rsid w:val="00BC4219"/>
    <w:rsid w:val="00BC65AC"/>
    <w:rsid w:val="00BC7F96"/>
    <w:rsid w:val="00BD2F7E"/>
    <w:rsid w:val="00BD3C23"/>
    <w:rsid w:val="00BD4DE8"/>
    <w:rsid w:val="00BD5278"/>
    <w:rsid w:val="00BD6A28"/>
    <w:rsid w:val="00BD7CC2"/>
    <w:rsid w:val="00BD7D00"/>
    <w:rsid w:val="00BE028C"/>
    <w:rsid w:val="00BE2511"/>
    <w:rsid w:val="00BF0715"/>
    <w:rsid w:val="00BF1293"/>
    <w:rsid w:val="00BF14C8"/>
    <w:rsid w:val="00BF36D8"/>
    <w:rsid w:val="00BF79BA"/>
    <w:rsid w:val="00C02AE5"/>
    <w:rsid w:val="00C02E3A"/>
    <w:rsid w:val="00C046C7"/>
    <w:rsid w:val="00C1020D"/>
    <w:rsid w:val="00C10F1C"/>
    <w:rsid w:val="00C1131F"/>
    <w:rsid w:val="00C1251F"/>
    <w:rsid w:val="00C12C0F"/>
    <w:rsid w:val="00C136B5"/>
    <w:rsid w:val="00C13C89"/>
    <w:rsid w:val="00C13CDF"/>
    <w:rsid w:val="00C15CB3"/>
    <w:rsid w:val="00C200E9"/>
    <w:rsid w:val="00C24D6F"/>
    <w:rsid w:val="00C330F2"/>
    <w:rsid w:val="00C339AF"/>
    <w:rsid w:val="00C35C43"/>
    <w:rsid w:val="00C35E69"/>
    <w:rsid w:val="00C37787"/>
    <w:rsid w:val="00C41918"/>
    <w:rsid w:val="00C43D5E"/>
    <w:rsid w:val="00C43FEA"/>
    <w:rsid w:val="00C44155"/>
    <w:rsid w:val="00C50DAC"/>
    <w:rsid w:val="00C516BB"/>
    <w:rsid w:val="00C526C0"/>
    <w:rsid w:val="00C52E4B"/>
    <w:rsid w:val="00C5439E"/>
    <w:rsid w:val="00C558E8"/>
    <w:rsid w:val="00C56882"/>
    <w:rsid w:val="00C577AC"/>
    <w:rsid w:val="00C610C9"/>
    <w:rsid w:val="00C629F6"/>
    <w:rsid w:val="00C6404F"/>
    <w:rsid w:val="00C64199"/>
    <w:rsid w:val="00C64632"/>
    <w:rsid w:val="00C65AEC"/>
    <w:rsid w:val="00C65FB8"/>
    <w:rsid w:val="00C746A5"/>
    <w:rsid w:val="00C77046"/>
    <w:rsid w:val="00C77A42"/>
    <w:rsid w:val="00C800EE"/>
    <w:rsid w:val="00C80197"/>
    <w:rsid w:val="00C80BCE"/>
    <w:rsid w:val="00C83D12"/>
    <w:rsid w:val="00C84819"/>
    <w:rsid w:val="00C84DFA"/>
    <w:rsid w:val="00C8506D"/>
    <w:rsid w:val="00C92D8A"/>
    <w:rsid w:val="00C93E2B"/>
    <w:rsid w:val="00C94DA9"/>
    <w:rsid w:val="00C95889"/>
    <w:rsid w:val="00C96DB2"/>
    <w:rsid w:val="00CA0106"/>
    <w:rsid w:val="00CA24D3"/>
    <w:rsid w:val="00CA2857"/>
    <w:rsid w:val="00CA31D7"/>
    <w:rsid w:val="00CA31DD"/>
    <w:rsid w:val="00CA3B6E"/>
    <w:rsid w:val="00CA4ADE"/>
    <w:rsid w:val="00CA5287"/>
    <w:rsid w:val="00CA6878"/>
    <w:rsid w:val="00CA7DC9"/>
    <w:rsid w:val="00CB18F6"/>
    <w:rsid w:val="00CB21B9"/>
    <w:rsid w:val="00CB320C"/>
    <w:rsid w:val="00CB370E"/>
    <w:rsid w:val="00CB375F"/>
    <w:rsid w:val="00CB549B"/>
    <w:rsid w:val="00CC5748"/>
    <w:rsid w:val="00CC59A8"/>
    <w:rsid w:val="00CC5A6F"/>
    <w:rsid w:val="00CC5C22"/>
    <w:rsid w:val="00CC634C"/>
    <w:rsid w:val="00CC7C6E"/>
    <w:rsid w:val="00CD07B8"/>
    <w:rsid w:val="00CD1F55"/>
    <w:rsid w:val="00CD2535"/>
    <w:rsid w:val="00CD56C9"/>
    <w:rsid w:val="00CD6DBA"/>
    <w:rsid w:val="00CE2074"/>
    <w:rsid w:val="00CE2DB4"/>
    <w:rsid w:val="00CE4333"/>
    <w:rsid w:val="00CE4BA8"/>
    <w:rsid w:val="00CE5811"/>
    <w:rsid w:val="00CE696B"/>
    <w:rsid w:val="00CE72DC"/>
    <w:rsid w:val="00CE776A"/>
    <w:rsid w:val="00CF30F4"/>
    <w:rsid w:val="00CF3112"/>
    <w:rsid w:val="00CF35D0"/>
    <w:rsid w:val="00CF4D67"/>
    <w:rsid w:val="00CF4DFA"/>
    <w:rsid w:val="00D01ADB"/>
    <w:rsid w:val="00D02053"/>
    <w:rsid w:val="00D04273"/>
    <w:rsid w:val="00D0527E"/>
    <w:rsid w:val="00D06306"/>
    <w:rsid w:val="00D079D3"/>
    <w:rsid w:val="00D1030B"/>
    <w:rsid w:val="00D12D02"/>
    <w:rsid w:val="00D16356"/>
    <w:rsid w:val="00D1673B"/>
    <w:rsid w:val="00D167C2"/>
    <w:rsid w:val="00D22D8E"/>
    <w:rsid w:val="00D2315D"/>
    <w:rsid w:val="00D266FE"/>
    <w:rsid w:val="00D312A5"/>
    <w:rsid w:val="00D322D9"/>
    <w:rsid w:val="00D42EF2"/>
    <w:rsid w:val="00D432D0"/>
    <w:rsid w:val="00D43641"/>
    <w:rsid w:val="00D43E20"/>
    <w:rsid w:val="00D442F3"/>
    <w:rsid w:val="00D444CC"/>
    <w:rsid w:val="00D4610F"/>
    <w:rsid w:val="00D50196"/>
    <w:rsid w:val="00D50F8C"/>
    <w:rsid w:val="00D522A9"/>
    <w:rsid w:val="00D546DF"/>
    <w:rsid w:val="00D54871"/>
    <w:rsid w:val="00D5670F"/>
    <w:rsid w:val="00D61C04"/>
    <w:rsid w:val="00D628F5"/>
    <w:rsid w:val="00D63828"/>
    <w:rsid w:val="00D64118"/>
    <w:rsid w:val="00D64BDB"/>
    <w:rsid w:val="00D70BD3"/>
    <w:rsid w:val="00D72BE3"/>
    <w:rsid w:val="00D72F6D"/>
    <w:rsid w:val="00D73439"/>
    <w:rsid w:val="00D7389E"/>
    <w:rsid w:val="00D7625E"/>
    <w:rsid w:val="00D77110"/>
    <w:rsid w:val="00D81F79"/>
    <w:rsid w:val="00D849EE"/>
    <w:rsid w:val="00D84D01"/>
    <w:rsid w:val="00D916EA"/>
    <w:rsid w:val="00DA0C55"/>
    <w:rsid w:val="00DA16CA"/>
    <w:rsid w:val="00DA409D"/>
    <w:rsid w:val="00DA45F2"/>
    <w:rsid w:val="00DA6B03"/>
    <w:rsid w:val="00DB0597"/>
    <w:rsid w:val="00DB1490"/>
    <w:rsid w:val="00DB1F67"/>
    <w:rsid w:val="00DB2C79"/>
    <w:rsid w:val="00DB5902"/>
    <w:rsid w:val="00DB5EA6"/>
    <w:rsid w:val="00DC010F"/>
    <w:rsid w:val="00DC1FA8"/>
    <w:rsid w:val="00DC3331"/>
    <w:rsid w:val="00DC5DF5"/>
    <w:rsid w:val="00DC6C7A"/>
    <w:rsid w:val="00DD0EA0"/>
    <w:rsid w:val="00DD13C0"/>
    <w:rsid w:val="00DD2875"/>
    <w:rsid w:val="00DD4019"/>
    <w:rsid w:val="00DD426A"/>
    <w:rsid w:val="00DD5E12"/>
    <w:rsid w:val="00DD5E43"/>
    <w:rsid w:val="00DE124B"/>
    <w:rsid w:val="00DE1B1B"/>
    <w:rsid w:val="00DE227D"/>
    <w:rsid w:val="00DE28E1"/>
    <w:rsid w:val="00DE3978"/>
    <w:rsid w:val="00DE5FB2"/>
    <w:rsid w:val="00DE6668"/>
    <w:rsid w:val="00DE7794"/>
    <w:rsid w:val="00DF0C02"/>
    <w:rsid w:val="00DF0C03"/>
    <w:rsid w:val="00DF1B3E"/>
    <w:rsid w:val="00DF4CD7"/>
    <w:rsid w:val="00E00999"/>
    <w:rsid w:val="00E01529"/>
    <w:rsid w:val="00E046C8"/>
    <w:rsid w:val="00E1006B"/>
    <w:rsid w:val="00E14589"/>
    <w:rsid w:val="00E17354"/>
    <w:rsid w:val="00E21823"/>
    <w:rsid w:val="00E2202B"/>
    <w:rsid w:val="00E247F7"/>
    <w:rsid w:val="00E24896"/>
    <w:rsid w:val="00E25314"/>
    <w:rsid w:val="00E25F0E"/>
    <w:rsid w:val="00E26340"/>
    <w:rsid w:val="00E30690"/>
    <w:rsid w:val="00E317A9"/>
    <w:rsid w:val="00E31A84"/>
    <w:rsid w:val="00E324B9"/>
    <w:rsid w:val="00E34831"/>
    <w:rsid w:val="00E37A00"/>
    <w:rsid w:val="00E37BA5"/>
    <w:rsid w:val="00E402EE"/>
    <w:rsid w:val="00E41E2E"/>
    <w:rsid w:val="00E4308E"/>
    <w:rsid w:val="00E43E32"/>
    <w:rsid w:val="00E453A2"/>
    <w:rsid w:val="00E47189"/>
    <w:rsid w:val="00E51883"/>
    <w:rsid w:val="00E530C0"/>
    <w:rsid w:val="00E530D8"/>
    <w:rsid w:val="00E54560"/>
    <w:rsid w:val="00E55F48"/>
    <w:rsid w:val="00E5799D"/>
    <w:rsid w:val="00E602D2"/>
    <w:rsid w:val="00E625F2"/>
    <w:rsid w:val="00E63DD3"/>
    <w:rsid w:val="00E67D0F"/>
    <w:rsid w:val="00E70F37"/>
    <w:rsid w:val="00E736A3"/>
    <w:rsid w:val="00E743F9"/>
    <w:rsid w:val="00E74B36"/>
    <w:rsid w:val="00E75083"/>
    <w:rsid w:val="00E758C1"/>
    <w:rsid w:val="00E7594E"/>
    <w:rsid w:val="00E807AF"/>
    <w:rsid w:val="00E82EAF"/>
    <w:rsid w:val="00E83180"/>
    <w:rsid w:val="00E85544"/>
    <w:rsid w:val="00E85D92"/>
    <w:rsid w:val="00E85EF7"/>
    <w:rsid w:val="00E978AC"/>
    <w:rsid w:val="00EA4402"/>
    <w:rsid w:val="00EA4A7F"/>
    <w:rsid w:val="00EA5613"/>
    <w:rsid w:val="00EA74A4"/>
    <w:rsid w:val="00EB0648"/>
    <w:rsid w:val="00EB06A0"/>
    <w:rsid w:val="00EB0AA7"/>
    <w:rsid w:val="00EB21ED"/>
    <w:rsid w:val="00EB3671"/>
    <w:rsid w:val="00EB4ECC"/>
    <w:rsid w:val="00EB7641"/>
    <w:rsid w:val="00EC061B"/>
    <w:rsid w:val="00EC097B"/>
    <w:rsid w:val="00EC437C"/>
    <w:rsid w:val="00EC4904"/>
    <w:rsid w:val="00EC5CC7"/>
    <w:rsid w:val="00ED1321"/>
    <w:rsid w:val="00ED1550"/>
    <w:rsid w:val="00ED284D"/>
    <w:rsid w:val="00ED2D24"/>
    <w:rsid w:val="00ED41FD"/>
    <w:rsid w:val="00ED600B"/>
    <w:rsid w:val="00ED6694"/>
    <w:rsid w:val="00ED6BFC"/>
    <w:rsid w:val="00EE214C"/>
    <w:rsid w:val="00EE26E0"/>
    <w:rsid w:val="00EE5710"/>
    <w:rsid w:val="00EE5EA1"/>
    <w:rsid w:val="00EE70C3"/>
    <w:rsid w:val="00EF3592"/>
    <w:rsid w:val="00EF54B0"/>
    <w:rsid w:val="00EF670A"/>
    <w:rsid w:val="00F01E98"/>
    <w:rsid w:val="00F01EEF"/>
    <w:rsid w:val="00F05A25"/>
    <w:rsid w:val="00F05F4D"/>
    <w:rsid w:val="00F06B14"/>
    <w:rsid w:val="00F10DA0"/>
    <w:rsid w:val="00F15EE8"/>
    <w:rsid w:val="00F168A1"/>
    <w:rsid w:val="00F16EB5"/>
    <w:rsid w:val="00F21D31"/>
    <w:rsid w:val="00F2367F"/>
    <w:rsid w:val="00F26467"/>
    <w:rsid w:val="00F27DE6"/>
    <w:rsid w:val="00F3504C"/>
    <w:rsid w:val="00F36E33"/>
    <w:rsid w:val="00F36E5C"/>
    <w:rsid w:val="00F4080B"/>
    <w:rsid w:val="00F44D0F"/>
    <w:rsid w:val="00F45BC4"/>
    <w:rsid w:val="00F466D8"/>
    <w:rsid w:val="00F47D9C"/>
    <w:rsid w:val="00F551E5"/>
    <w:rsid w:val="00F5565B"/>
    <w:rsid w:val="00F558AB"/>
    <w:rsid w:val="00F561E7"/>
    <w:rsid w:val="00F565BA"/>
    <w:rsid w:val="00F610EA"/>
    <w:rsid w:val="00F62CD7"/>
    <w:rsid w:val="00F662C4"/>
    <w:rsid w:val="00F66AF8"/>
    <w:rsid w:val="00F67698"/>
    <w:rsid w:val="00F67F30"/>
    <w:rsid w:val="00F70E21"/>
    <w:rsid w:val="00F71DD1"/>
    <w:rsid w:val="00F72B8A"/>
    <w:rsid w:val="00F7380D"/>
    <w:rsid w:val="00F7408A"/>
    <w:rsid w:val="00F74669"/>
    <w:rsid w:val="00F7581F"/>
    <w:rsid w:val="00F777CC"/>
    <w:rsid w:val="00F80C55"/>
    <w:rsid w:val="00F825A4"/>
    <w:rsid w:val="00F82F68"/>
    <w:rsid w:val="00F83341"/>
    <w:rsid w:val="00F85F06"/>
    <w:rsid w:val="00F91559"/>
    <w:rsid w:val="00F94E48"/>
    <w:rsid w:val="00F95210"/>
    <w:rsid w:val="00F957CF"/>
    <w:rsid w:val="00F961FF"/>
    <w:rsid w:val="00F972F4"/>
    <w:rsid w:val="00F97CB8"/>
    <w:rsid w:val="00FA10C4"/>
    <w:rsid w:val="00FA1A6C"/>
    <w:rsid w:val="00FA3A71"/>
    <w:rsid w:val="00FA3C68"/>
    <w:rsid w:val="00FA43FE"/>
    <w:rsid w:val="00FA4ACE"/>
    <w:rsid w:val="00FA6015"/>
    <w:rsid w:val="00FB03BB"/>
    <w:rsid w:val="00FB0F7A"/>
    <w:rsid w:val="00FB24DF"/>
    <w:rsid w:val="00FB3F87"/>
    <w:rsid w:val="00FB43B6"/>
    <w:rsid w:val="00FB5428"/>
    <w:rsid w:val="00FB5C49"/>
    <w:rsid w:val="00FB6C4D"/>
    <w:rsid w:val="00FB70FE"/>
    <w:rsid w:val="00FC0AB3"/>
    <w:rsid w:val="00FC5063"/>
    <w:rsid w:val="00FD14DB"/>
    <w:rsid w:val="00FD2BA0"/>
    <w:rsid w:val="00FD39D7"/>
    <w:rsid w:val="00FD745C"/>
    <w:rsid w:val="00FD792F"/>
    <w:rsid w:val="00FE02A8"/>
    <w:rsid w:val="00FE035E"/>
    <w:rsid w:val="00FE0D43"/>
    <w:rsid w:val="00FE1797"/>
    <w:rsid w:val="00FE22FE"/>
    <w:rsid w:val="00FE2541"/>
    <w:rsid w:val="00FE3DA4"/>
    <w:rsid w:val="00FE41AD"/>
    <w:rsid w:val="00FE4834"/>
    <w:rsid w:val="00FE4F55"/>
    <w:rsid w:val="00FE6BF2"/>
    <w:rsid w:val="00FF0343"/>
    <w:rsid w:val="00FF099A"/>
    <w:rsid w:val="00FF0B03"/>
    <w:rsid w:val="00FF17AF"/>
    <w:rsid w:val="00FF3265"/>
    <w:rsid w:val="00FF477B"/>
    <w:rsid w:val="00FF47A4"/>
    <w:rsid w:val="00FF50C6"/>
    <w:rsid w:val="00FF5674"/>
    <w:rsid w:val="00FF7010"/>
    <w:rsid w:val="00FF7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F45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20A"/>
    <w:pPr>
      <w:ind w:left="720"/>
      <w:contextualSpacing/>
    </w:pPr>
  </w:style>
  <w:style w:type="paragraph" w:styleId="a4">
    <w:name w:val="Balloon Text"/>
    <w:basedOn w:val="a"/>
    <w:link w:val="a5"/>
    <w:uiPriority w:val="99"/>
    <w:semiHidden/>
    <w:unhideWhenUsed/>
    <w:rsid w:val="0004454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4549"/>
    <w:rPr>
      <w:rFonts w:ascii="Segoe UI" w:hAnsi="Segoe UI" w:cs="Segoe UI"/>
      <w:sz w:val="18"/>
      <w:szCs w:val="18"/>
    </w:rPr>
  </w:style>
  <w:style w:type="character" w:customStyle="1" w:styleId="a6">
    <w:name w:val="Основной текст Знак"/>
    <w:link w:val="a7"/>
    <w:rsid w:val="001C135D"/>
    <w:rPr>
      <w:rFonts w:ascii="Sylfaen" w:hAnsi="Sylfaen" w:cs="Sylfaen"/>
      <w:shd w:val="clear" w:color="auto" w:fill="FFFFFF"/>
    </w:rPr>
  </w:style>
  <w:style w:type="character" w:customStyle="1" w:styleId="2">
    <w:name w:val="Основной текст (2)_"/>
    <w:link w:val="20"/>
    <w:rsid w:val="001C135D"/>
    <w:rPr>
      <w:rFonts w:ascii="Sylfaen" w:hAnsi="Sylfaen" w:cs="Sylfaen"/>
      <w:b/>
      <w:bCs/>
      <w:shd w:val="clear" w:color="auto" w:fill="FFFFFF"/>
    </w:rPr>
  </w:style>
  <w:style w:type="paragraph" w:styleId="a7">
    <w:name w:val="Body Text"/>
    <w:basedOn w:val="a"/>
    <w:link w:val="a6"/>
    <w:rsid w:val="001C135D"/>
    <w:pPr>
      <w:shd w:val="clear" w:color="auto" w:fill="FFFFFF"/>
      <w:spacing w:after="60" w:line="240" w:lineRule="atLeast"/>
      <w:ind w:hanging="1520"/>
    </w:pPr>
    <w:rPr>
      <w:rFonts w:ascii="Sylfaen" w:hAnsi="Sylfaen" w:cs="Sylfaen"/>
    </w:rPr>
  </w:style>
  <w:style w:type="character" w:customStyle="1" w:styleId="11">
    <w:name w:val="Основной текст Знак1"/>
    <w:basedOn w:val="a0"/>
    <w:uiPriority w:val="99"/>
    <w:semiHidden/>
    <w:rsid w:val="001C135D"/>
  </w:style>
  <w:style w:type="paragraph" w:customStyle="1" w:styleId="20">
    <w:name w:val="Основной текст (2)"/>
    <w:basedOn w:val="a"/>
    <w:link w:val="2"/>
    <w:rsid w:val="001C135D"/>
    <w:pPr>
      <w:shd w:val="clear" w:color="auto" w:fill="FFFFFF"/>
      <w:spacing w:before="540" w:after="60" w:line="240" w:lineRule="atLeast"/>
    </w:pPr>
    <w:rPr>
      <w:rFonts w:ascii="Sylfaen" w:hAnsi="Sylfaen" w:cs="Sylfaen"/>
      <w:b/>
      <w:bCs/>
    </w:rPr>
  </w:style>
  <w:style w:type="paragraph" w:customStyle="1" w:styleId="ConsPlusTitle">
    <w:name w:val="ConsPlusTitle"/>
    <w:rsid w:val="008960E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227871"/>
    <w:pPr>
      <w:autoSpaceDE w:val="0"/>
      <w:autoSpaceDN w:val="0"/>
      <w:adjustRightInd w:val="0"/>
      <w:spacing w:after="0" w:line="240" w:lineRule="auto"/>
    </w:pPr>
    <w:rPr>
      <w:rFonts w:ascii="Times New Roman" w:eastAsia="Arial Unicode MS" w:hAnsi="Times New Roman" w:cs="Times New Roman"/>
      <w:sz w:val="28"/>
      <w:szCs w:val="28"/>
      <w:lang w:eastAsia="ru-RU"/>
    </w:rPr>
  </w:style>
  <w:style w:type="character" w:styleId="a8">
    <w:name w:val="Hyperlink"/>
    <w:basedOn w:val="a0"/>
    <w:uiPriority w:val="99"/>
    <w:unhideWhenUsed/>
    <w:rsid w:val="00C577AC"/>
    <w:rPr>
      <w:color w:val="0563C1"/>
      <w:u w:val="single"/>
    </w:rPr>
  </w:style>
  <w:style w:type="table" w:styleId="a9">
    <w:name w:val="Table Grid"/>
    <w:basedOn w:val="a1"/>
    <w:uiPriority w:val="59"/>
    <w:rsid w:val="00982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Стиль2"/>
    <w:basedOn w:val="ConsPlusNormal"/>
    <w:link w:val="22"/>
    <w:qFormat/>
    <w:rsid w:val="00A2358F"/>
    <w:pPr>
      <w:ind w:firstLine="540"/>
      <w:jc w:val="both"/>
    </w:pPr>
    <w:rPr>
      <w:rFonts w:ascii="Cambria" w:eastAsia="Times New Roman" w:hAnsi="Cambria"/>
      <w:sz w:val="24"/>
      <w:szCs w:val="24"/>
    </w:rPr>
  </w:style>
  <w:style w:type="character" w:customStyle="1" w:styleId="22">
    <w:name w:val="Стиль2 Знак"/>
    <w:link w:val="21"/>
    <w:rsid w:val="00A2358F"/>
    <w:rPr>
      <w:rFonts w:ascii="Cambria" w:eastAsia="Times New Roman" w:hAnsi="Cambria" w:cs="Times New Roman"/>
      <w:sz w:val="24"/>
      <w:szCs w:val="24"/>
      <w:lang w:eastAsia="ru-RU"/>
    </w:rPr>
  </w:style>
  <w:style w:type="character" w:customStyle="1" w:styleId="10">
    <w:name w:val="Заголовок 1 Знак"/>
    <w:basedOn w:val="a0"/>
    <w:link w:val="1"/>
    <w:uiPriority w:val="9"/>
    <w:rsid w:val="00AF4563"/>
    <w:rPr>
      <w:rFonts w:asciiTheme="majorHAnsi" w:eastAsiaTheme="majorEastAsia" w:hAnsiTheme="majorHAnsi" w:cstheme="majorBidi"/>
      <w:color w:val="2E74B5" w:themeColor="accent1" w:themeShade="BF"/>
      <w:sz w:val="32"/>
      <w:szCs w:val="32"/>
    </w:rPr>
  </w:style>
  <w:style w:type="paragraph" w:styleId="aa">
    <w:name w:val="Subtitle"/>
    <w:basedOn w:val="a"/>
    <w:next w:val="a"/>
    <w:link w:val="ab"/>
    <w:qFormat/>
    <w:rsid w:val="008A43D1"/>
    <w:pPr>
      <w:spacing w:after="60" w:line="240" w:lineRule="auto"/>
      <w:jc w:val="center"/>
      <w:outlineLvl w:val="1"/>
    </w:pPr>
    <w:rPr>
      <w:rFonts w:ascii="Cambria" w:eastAsia="Times New Roman" w:hAnsi="Cambria" w:cs="Times New Roman"/>
      <w:sz w:val="24"/>
      <w:szCs w:val="24"/>
      <w:lang w:eastAsia="ru-RU"/>
    </w:rPr>
  </w:style>
  <w:style w:type="character" w:customStyle="1" w:styleId="ab">
    <w:name w:val="Подзаголовок Знак"/>
    <w:basedOn w:val="a0"/>
    <w:link w:val="aa"/>
    <w:rsid w:val="008A43D1"/>
    <w:rPr>
      <w:rFonts w:ascii="Cambria" w:eastAsia="Times New Roman" w:hAnsi="Cambri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F45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20A"/>
    <w:pPr>
      <w:ind w:left="720"/>
      <w:contextualSpacing/>
    </w:pPr>
  </w:style>
  <w:style w:type="paragraph" w:styleId="a4">
    <w:name w:val="Balloon Text"/>
    <w:basedOn w:val="a"/>
    <w:link w:val="a5"/>
    <w:uiPriority w:val="99"/>
    <w:semiHidden/>
    <w:unhideWhenUsed/>
    <w:rsid w:val="0004454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4549"/>
    <w:rPr>
      <w:rFonts w:ascii="Segoe UI" w:hAnsi="Segoe UI" w:cs="Segoe UI"/>
      <w:sz w:val="18"/>
      <w:szCs w:val="18"/>
    </w:rPr>
  </w:style>
  <w:style w:type="character" w:customStyle="1" w:styleId="a6">
    <w:name w:val="Основной текст Знак"/>
    <w:link w:val="a7"/>
    <w:rsid w:val="001C135D"/>
    <w:rPr>
      <w:rFonts w:ascii="Sylfaen" w:hAnsi="Sylfaen" w:cs="Sylfaen"/>
      <w:shd w:val="clear" w:color="auto" w:fill="FFFFFF"/>
    </w:rPr>
  </w:style>
  <w:style w:type="character" w:customStyle="1" w:styleId="2">
    <w:name w:val="Основной текст (2)_"/>
    <w:link w:val="20"/>
    <w:rsid w:val="001C135D"/>
    <w:rPr>
      <w:rFonts w:ascii="Sylfaen" w:hAnsi="Sylfaen" w:cs="Sylfaen"/>
      <w:b/>
      <w:bCs/>
      <w:shd w:val="clear" w:color="auto" w:fill="FFFFFF"/>
    </w:rPr>
  </w:style>
  <w:style w:type="paragraph" w:styleId="a7">
    <w:name w:val="Body Text"/>
    <w:basedOn w:val="a"/>
    <w:link w:val="a6"/>
    <w:rsid w:val="001C135D"/>
    <w:pPr>
      <w:shd w:val="clear" w:color="auto" w:fill="FFFFFF"/>
      <w:spacing w:after="60" w:line="240" w:lineRule="atLeast"/>
      <w:ind w:hanging="1520"/>
    </w:pPr>
    <w:rPr>
      <w:rFonts w:ascii="Sylfaen" w:hAnsi="Sylfaen" w:cs="Sylfaen"/>
    </w:rPr>
  </w:style>
  <w:style w:type="character" w:customStyle="1" w:styleId="11">
    <w:name w:val="Основной текст Знак1"/>
    <w:basedOn w:val="a0"/>
    <w:uiPriority w:val="99"/>
    <w:semiHidden/>
    <w:rsid w:val="001C135D"/>
  </w:style>
  <w:style w:type="paragraph" w:customStyle="1" w:styleId="20">
    <w:name w:val="Основной текст (2)"/>
    <w:basedOn w:val="a"/>
    <w:link w:val="2"/>
    <w:rsid w:val="001C135D"/>
    <w:pPr>
      <w:shd w:val="clear" w:color="auto" w:fill="FFFFFF"/>
      <w:spacing w:before="540" w:after="60" w:line="240" w:lineRule="atLeast"/>
    </w:pPr>
    <w:rPr>
      <w:rFonts w:ascii="Sylfaen" w:hAnsi="Sylfaen" w:cs="Sylfaen"/>
      <w:b/>
      <w:bCs/>
    </w:rPr>
  </w:style>
  <w:style w:type="paragraph" w:customStyle="1" w:styleId="ConsPlusTitle">
    <w:name w:val="ConsPlusTitle"/>
    <w:rsid w:val="008960E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227871"/>
    <w:pPr>
      <w:autoSpaceDE w:val="0"/>
      <w:autoSpaceDN w:val="0"/>
      <w:adjustRightInd w:val="0"/>
      <w:spacing w:after="0" w:line="240" w:lineRule="auto"/>
    </w:pPr>
    <w:rPr>
      <w:rFonts w:ascii="Times New Roman" w:eastAsia="Arial Unicode MS" w:hAnsi="Times New Roman" w:cs="Times New Roman"/>
      <w:sz w:val="28"/>
      <w:szCs w:val="28"/>
      <w:lang w:eastAsia="ru-RU"/>
    </w:rPr>
  </w:style>
  <w:style w:type="character" w:styleId="a8">
    <w:name w:val="Hyperlink"/>
    <w:basedOn w:val="a0"/>
    <w:uiPriority w:val="99"/>
    <w:unhideWhenUsed/>
    <w:rsid w:val="00C577AC"/>
    <w:rPr>
      <w:color w:val="0563C1"/>
      <w:u w:val="single"/>
    </w:rPr>
  </w:style>
  <w:style w:type="table" w:styleId="a9">
    <w:name w:val="Table Grid"/>
    <w:basedOn w:val="a1"/>
    <w:uiPriority w:val="59"/>
    <w:rsid w:val="00982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Стиль2"/>
    <w:basedOn w:val="ConsPlusNormal"/>
    <w:link w:val="22"/>
    <w:qFormat/>
    <w:rsid w:val="00A2358F"/>
    <w:pPr>
      <w:ind w:firstLine="540"/>
      <w:jc w:val="both"/>
    </w:pPr>
    <w:rPr>
      <w:rFonts w:ascii="Cambria" w:eastAsia="Times New Roman" w:hAnsi="Cambria"/>
      <w:sz w:val="24"/>
      <w:szCs w:val="24"/>
    </w:rPr>
  </w:style>
  <w:style w:type="character" w:customStyle="1" w:styleId="22">
    <w:name w:val="Стиль2 Знак"/>
    <w:link w:val="21"/>
    <w:rsid w:val="00A2358F"/>
    <w:rPr>
      <w:rFonts w:ascii="Cambria" w:eastAsia="Times New Roman" w:hAnsi="Cambria" w:cs="Times New Roman"/>
      <w:sz w:val="24"/>
      <w:szCs w:val="24"/>
      <w:lang w:eastAsia="ru-RU"/>
    </w:rPr>
  </w:style>
  <w:style w:type="character" w:customStyle="1" w:styleId="10">
    <w:name w:val="Заголовок 1 Знак"/>
    <w:basedOn w:val="a0"/>
    <w:link w:val="1"/>
    <w:uiPriority w:val="9"/>
    <w:rsid w:val="00AF4563"/>
    <w:rPr>
      <w:rFonts w:asciiTheme="majorHAnsi" w:eastAsiaTheme="majorEastAsia" w:hAnsiTheme="majorHAnsi" w:cstheme="majorBidi"/>
      <w:color w:val="2E74B5" w:themeColor="accent1" w:themeShade="BF"/>
      <w:sz w:val="32"/>
      <w:szCs w:val="32"/>
    </w:rPr>
  </w:style>
  <w:style w:type="paragraph" w:styleId="aa">
    <w:name w:val="Subtitle"/>
    <w:basedOn w:val="a"/>
    <w:next w:val="a"/>
    <w:link w:val="ab"/>
    <w:qFormat/>
    <w:rsid w:val="008A43D1"/>
    <w:pPr>
      <w:spacing w:after="60" w:line="240" w:lineRule="auto"/>
      <w:jc w:val="center"/>
      <w:outlineLvl w:val="1"/>
    </w:pPr>
    <w:rPr>
      <w:rFonts w:ascii="Cambria" w:eastAsia="Times New Roman" w:hAnsi="Cambria" w:cs="Times New Roman"/>
      <w:sz w:val="24"/>
      <w:szCs w:val="24"/>
      <w:lang w:eastAsia="ru-RU"/>
    </w:rPr>
  </w:style>
  <w:style w:type="character" w:customStyle="1" w:styleId="ab">
    <w:name w:val="Подзаголовок Знак"/>
    <w:basedOn w:val="a0"/>
    <w:link w:val="aa"/>
    <w:rsid w:val="008A43D1"/>
    <w:rPr>
      <w:rFonts w:ascii="Cambria" w:eastAsia="Times New Roman" w:hAnsi="Cambr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22000">
      <w:bodyDiv w:val="1"/>
      <w:marLeft w:val="0"/>
      <w:marRight w:val="0"/>
      <w:marTop w:val="0"/>
      <w:marBottom w:val="0"/>
      <w:divBdr>
        <w:top w:val="none" w:sz="0" w:space="0" w:color="auto"/>
        <w:left w:val="none" w:sz="0" w:space="0" w:color="auto"/>
        <w:bottom w:val="none" w:sz="0" w:space="0" w:color="auto"/>
        <w:right w:val="none" w:sz="0" w:space="0" w:color="auto"/>
      </w:divBdr>
    </w:div>
    <w:div w:id="638799678">
      <w:bodyDiv w:val="1"/>
      <w:marLeft w:val="0"/>
      <w:marRight w:val="0"/>
      <w:marTop w:val="0"/>
      <w:marBottom w:val="0"/>
      <w:divBdr>
        <w:top w:val="none" w:sz="0" w:space="0" w:color="auto"/>
        <w:left w:val="none" w:sz="0" w:space="0" w:color="auto"/>
        <w:bottom w:val="none" w:sz="0" w:space="0" w:color="auto"/>
        <w:right w:val="none" w:sz="0" w:space="0" w:color="auto"/>
      </w:divBdr>
    </w:div>
    <w:div w:id="1009602111">
      <w:bodyDiv w:val="1"/>
      <w:marLeft w:val="0"/>
      <w:marRight w:val="0"/>
      <w:marTop w:val="0"/>
      <w:marBottom w:val="0"/>
      <w:divBdr>
        <w:top w:val="none" w:sz="0" w:space="0" w:color="auto"/>
        <w:left w:val="none" w:sz="0" w:space="0" w:color="auto"/>
        <w:bottom w:val="none" w:sz="0" w:space="0" w:color="auto"/>
        <w:right w:val="none" w:sz="0" w:space="0" w:color="auto"/>
      </w:divBdr>
    </w:div>
    <w:div w:id="113752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34AE1E3CB06E4DDA3EC6022AD661649D2BF6611B8CBF785F0D7589FE3303477E59BC6623BB7B517CA80382AD508CE309B0141582FF9D0E8w0N5H" TargetMode="External"/><Relationship Id="rId117" Type="http://schemas.openxmlformats.org/officeDocument/2006/relationships/hyperlink" Target="consultantplus://offline/ref=8E5845D8EF26C28FE6DC44F7891228F503EF5CCD2A822FF6EBEA65DD15EC8D2F9DF33C6E4C89A034FEF0AE7AF57A9E94E09E0ADFBB9E5EC5CEQCM" TargetMode="External"/><Relationship Id="rId21" Type="http://schemas.openxmlformats.org/officeDocument/2006/relationships/hyperlink" Target="consultantplus://offline/ref=034AE1E3CB06E4DDA3EC6022AD661649D2BE6014BFCCF785F0D7589FE3303477E59BC6623BB7B517CD80382AD508CE309B0141582FF9D0E8w0N5H" TargetMode="External"/><Relationship Id="rId42" Type="http://schemas.openxmlformats.org/officeDocument/2006/relationships/hyperlink" Target="consultantplus://offline/ref=F8FE5FA61E4C53034CDB205D5BF7287823A443A2734AA32CA60BBC4E1C2E7E21D45BED23DC281E8DZ3n0K" TargetMode="External"/><Relationship Id="rId47" Type="http://schemas.openxmlformats.org/officeDocument/2006/relationships/hyperlink" Target="consultantplus://offline/ref=F8FE5FA61E4C53034CDB205D5BF7287823A443A2734AA32CA60BBC4E1C2E7E21D45BED23DC281984Z3n4K" TargetMode="External"/><Relationship Id="rId63" Type="http://schemas.openxmlformats.org/officeDocument/2006/relationships/hyperlink" Target="consultantplus://offline/ref=E6472710189A56B2DB46BC6DBD3AA70AB05B557ADA5B304E8DC9F5BD89CE971E2DDF2D3FD04E3F259B4C4345BD9DE6CA57397C7A751720DEU5x0N" TargetMode="External"/><Relationship Id="rId68" Type="http://schemas.openxmlformats.org/officeDocument/2006/relationships/hyperlink" Target="consultantplus://offline/ref=9F913F4C8A3542C67502DB255E48EDE55029C30A1862C68D55216D89C41D5A3A627BF794028A7FAE10E0240619049C572E64F7C05FB4B86409k7H" TargetMode="External"/><Relationship Id="rId84" Type="http://schemas.openxmlformats.org/officeDocument/2006/relationships/hyperlink" Target="consultantplus://offline/ref=0F1BD7540E2236F61DBA92B23F06946AFD2947F18A42DE704DAE2FEB748E9A7A1BC4B773EC688A66E75C1B16EB9F7A262421E10F69EA8637HCYAM" TargetMode="External"/><Relationship Id="rId89" Type="http://schemas.openxmlformats.org/officeDocument/2006/relationships/hyperlink" Target="consultantplus://offline/ref=B7DB5F64B52CAA24528B620FCFB40AD99A7DFD8683886221772725F3D700658EB7DB104C618C19D57559767ABBB052E11951BAFC30C71E91w9x0M" TargetMode="External"/><Relationship Id="rId112" Type="http://schemas.openxmlformats.org/officeDocument/2006/relationships/hyperlink" Target="consultantplus://offline/ref=452F9753745EB063C3C5C16FF5AB72EBB9A472883D3D9C15600D160F8B96A9D777236DC75EA25AF88EDD29962C6157C4BD8171F77F768321WDhAL" TargetMode="External"/><Relationship Id="rId133" Type="http://schemas.openxmlformats.org/officeDocument/2006/relationships/hyperlink" Target="consultantplus://offline/ref=711264B29C5E44935BC6E3B1253B29FBEB35CD7D507A904E7FDC9FB118AAFB0116A45D60CC46FC0DFBFAB1A83215C8406B06153680ED3AE8j5k3M" TargetMode="External"/><Relationship Id="rId138" Type="http://schemas.openxmlformats.org/officeDocument/2006/relationships/hyperlink" Target="consultantplus://offline/ref=0D47F7213D5EEDCE291CC019588A028A4C84726E810383FAD1262E819EAF87F84DE21589E04F490A4F04ECAF96A67A4FFBBEF537C5741C2Cq86EN" TargetMode="External"/><Relationship Id="rId154" Type="http://schemas.openxmlformats.org/officeDocument/2006/relationships/hyperlink" Target="consultantplus://offline/ref=58321F9771751714C6A40F3BD59CAD1FAF66CBD91F3E6E66301F2E576E95EE51BE78F3933099051DBA49C565B40016E6CD2E253E7Fd8pCO" TargetMode="External"/><Relationship Id="rId159" Type="http://schemas.openxmlformats.org/officeDocument/2006/relationships/hyperlink" Target="consultantplus://offline/ref=2C24D91F878BEA1430483C8F4561822CAAE92E01EE183381C823161993D115945E097C3AE9ECA7414F13EA32BCFDE561F2C8A6BFE6C6E643g9xEN" TargetMode="External"/><Relationship Id="rId175" Type="http://schemas.openxmlformats.org/officeDocument/2006/relationships/hyperlink" Target="consultantplus://offline/ref=2D81FD744973D08E986BDF55DEA458284677F185B6EB02F69E0F998E670F7096B86F82A68AGCsBL" TargetMode="External"/><Relationship Id="rId170" Type="http://schemas.openxmlformats.org/officeDocument/2006/relationships/hyperlink" Target="consultantplus://offline/ref=9B47075897C5BAD98D85009D17E5CE24533D77C536E67380BF0CAFFF6B00E027E9A92CBE11u3x7H" TargetMode="External"/><Relationship Id="rId16" Type="http://schemas.openxmlformats.org/officeDocument/2006/relationships/hyperlink" Target="consultantplus://offline/ref=034AE1E3CB06E4DDA3EC6022AD661649D3B76511B1CDF785F0D7589FE3303477E59BC6623BB7B517CD80382AD508CE309B0141582FF9D0E8w0N5H" TargetMode="External"/><Relationship Id="rId107" Type="http://schemas.openxmlformats.org/officeDocument/2006/relationships/hyperlink" Target="consultantplus://offline/ref=E9EAB01F62ED9A8AA1A4AEC83BC3FAC54E396B69A031D43545E501502C9ECAFD29AC85319D59882F3632D9F5D9556A8864060FEACB841A2505CCM" TargetMode="External"/><Relationship Id="rId11" Type="http://schemas.openxmlformats.org/officeDocument/2006/relationships/hyperlink" Target="consultantplus://offline/ref=034AE1E3CB06E4DDA3EC6022AD661649D2BC6915B8CAF785F0D7589FE3303477E59BC6623BB7B517CD80382AD508CE309B0141582FF9D0E8w0N5H" TargetMode="External"/><Relationship Id="rId32" Type="http://schemas.openxmlformats.org/officeDocument/2006/relationships/hyperlink" Target="consultantplus://offline/ref=326A7F847191FB0925C5D089AE1F91CF9FC1C7FF8893976058142B2A5E22D7009412DBAF0ED21AC6B1E6134A11862E13ADCC3330BD0FCB03V8yEG" TargetMode="External"/><Relationship Id="rId37" Type="http://schemas.openxmlformats.org/officeDocument/2006/relationships/hyperlink" Target="consultantplus://offline/ref=F8FE5FA61E4C53034CDB205D5BF7287823A443A2734AA32CA60BBC4E1C2E7E21D45BED23DC281985Z3n0K" TargetMode="External"/><Relationship Id="rId53" Type="http://schemas.openxmlformats.org/officeDocument/2006/relationships/hyperlink" Target="consultantplus://offline/ref=84BD78B5AC3E9E1D8A2CB486B4744C76422456C2A2F047ECAAC36F1A23C18BBC6B4D62A3CA4874DCD1127734E9567692CE2E92F88ED3E3B8C2t8K" TargetMode="External"/><Relationship Id="rId58" Type="http://schemas.openxmlformats.org/officeDocument/2006/relationships/hyperlink" Target="consultantplus://offline/ref=41485A72A1D6EC7E2A284224C7EF79E0152BFF4DE4A1DB12FDC1FF860DBE4369F58351C1E55C78D09779F27D5A302EAE2C09EA87FA33A1E1X8p3K" TargetMode="External"/><Relationship Id="rId74" Type="http://schemas.openxmlformats.org/officeDocument/2006/relationships/hyperlink" Target="consultantplus://offline/ref=260C3539C21595CEB69E920062A67C3BB0D574FAF68A3F26D2AF17EFA5EFE0C08730DFF0A07B88D6AD8C382C87448EBEE495A05869B4641Cj9eCH" TargetMode="External"/><Relationship Id="rId79" Type="http://schemas.openxmlformats.org/officeDocument/2006/relationships/hyperlink" Target="consultantplus://offline/ref=0F1BD7540E2236F61DBA92B23F06946AFD2947F18A42DE704DAE2FEB748E9A7A1BC4B773EC688A6CE35C1B16EB9F7A262421E10F69EA8637HCYAM" TargetMode="External"/><Relationship Id="rId102" Type="http://schemas.openxmlformats.org/officeDocument/2006/relationships/hyperlink" Target="consultantplus://offline/ref=6F5F1A7DCBD05CD8979427DBA0796FE20E90F3767E5044A1A2AEC37219B5F7439A0145AA1E05057AhCf7O" TargetMode="External"/><Relationship Id="rId123" Type="http://schemas.openxmlformats.org/officeDocument/2006/relationships/hyperlink" Target="consultantplus://offline/ref=40910B4C1759A41F30E5E8D4D84997FE56949A977C8060A8FA02F3113608127DE70001B42ABEAA9100B51E45E12CFE9F887332E22E6FFAFDK3hEM" TargetMode="External"/><Relationship Id="rId128" Type="http://schemas.openxmlformats.org/officeDocument/2006/relationships/hyperlink" Target="consultantplus://offline/ref=0BE142EE6F2507F7FD7595A3B41F6D84ED4D8904277FA11A65AE03E498150BA73EBEDDB82293AF9C2CAB0D61F478866840EF26C52E91C5F8SC56M" TargetMode="External"/><Relationship Id="rId144" Type="http://schemas.openxmlformats.org/officeDocument/2006/relationships/hyperlink" Target="consultantplus://offline/ref=574550C07F96B960D0A8CCF0655C275AA73A1A80BAACD404CE043499DE2048B157E8C8E1003D118039B70D91B90A4B136A7DDB19E732f1D5N" TargetMode="External"/><Relationship Id="rId149" Type="http://schemas.openxmlformats.org/officeDocument/2006/relationships/hyperlink" Target="consultantplus://offline/ref=C5CAD7DFF7800F8B4E99C50EAF11C52E8B32A8A78179CBCE1CE880422898CF9A6416538E6110774E28FCA462CD0C8F6C14729A2E29b0h7O" TargetMode="External"/><Relationship Id="rId5" Type="http://schemas.openxmlformats.org/officeDocument/2006/relationships/settings" Target="settings.xml"/><Relationship Id="rId90" Type="http://schemas.openxmlformats.org/officeDocument/2006/relationships/hyperlink" Target="consultantplus://offline/ref=C109853061DBEADA86EB74A8943F9EDAE2668FAA7D0EDCDA36772F05D826FB01C088109545D9DEC77A5D807346C807850CAF4BB0AFC381A3IEE0N" TargetMode="External"/><Relationship Id="rId95" Type="http://schemas.openxmlformats.org/officeDocument/2006/relationships/hyperlink" Target="consultantplus://offline/ref=1E3B19F500FB795E3023454F5F6D506521AE6653D637BE03816C8A6ED2782EDAB1459A7F294A93DD72E108EA5985A3A3A8C5C5B692599F55MFI4N" TargetMode="External"/><Relationship Id="rId160" Type="http://schemas.openxmlformats.org/officeDocument/2006/relationships/hyperlink" Target="consultantplus://offline/ref=C2CEB93BE1AC4A5AB07C89C2C0A5E1ED88CC87F966E277E60AF5A7739A28B1557BE0015CF6392AD1672DD771469546796ADAC7B838B064FEo022M" TargetMode="External"/><Relationship Id="rId165" Type="http://schemas.openxmlformats.org/officeDocument/2006/relationships/hyperlink" Target="consultantplus://offline/ref=9D8EB3F8FD24954C684A1F0A799C8B9FE68BB504FA0F1B0F2DEF9E02B5A85218309FC3BBF53E38A0L6t8O" TargetMode="External"/><Relationship Id="rId181" Type="http://schemas.openxmlformats.org/officeDocument/2006/relationships/hyperlink" Target="consultantplus://offline/ref=31E50A125192235ED7B913784569F1C904F32500924BA860EAAF2220FB69F851D9F29399C611e4a5N" TargetMode="External"/><Relationship Id="rId22" Type="http://schemas.openxmlformats.org/officeDocument/2006/relationships/hyperlink" Target="consultantplus://offline/ref=034AE1E3CB06E4DDA3EC6022AD661649D2BE6014BFCCF785F0D7589FE3303477E59BC6623BB7B517CD80382AD508CE309B0141582FF9D0E8w0N5H" TargetMode="External"/><Relationship Id="rId27" Type="http://schemas.openxmlformats.org/officeDocument/2006/relationships/hyperlink" Target="consultantplus://offline/ref=034AE1E3CB06E4DDA3EC6022AD661649D2BF6611BCC9F785F0D7589FE3303477E59BC6623BB7B517CF80382AD508CE309B0141582FF9D0E8w0N5H" TargetMode="External"/><Relationship Id="rId43" Type="http://schemas.openxmlformats.org/officeDocument/2006/relationships/hyperlink" Target="consultantplus://offline/ref=F8FE5FA61E4C53034CDB205D5BF7287823A443A2734AA32CA60BBC4E1C2E7E21D45BED23DC281E8DZ3nCK" TargetMode="External"/><Relationship Id="rId48" Type="http://schemas.openxmlformats.org/officeDocument/2006/relationships/hyperlink" Target="consultantplus://offline/ref=F8FE5FA61E4C53034CDB205D5BF7287823A443A2734AA32CA60BBC4E1C2E7E21D45BED23DC281984Z3n2K" TargetMode="External"/><Relationship Id="rId64" Type="http://schemas.openxmlformats.org/officeDocument/2006/relationships/hyperlink" Target="consultantplus://offline/ref=E6472710189A56B2DB46BC6DBD3AA70AB05A5D7EDA58304E8DC9F5BD89CE971E2DDF2D3FD04E3C209E4C4345BD9DE6CA57397C7A751720DEU5x0N" TargetMode="External"/><Relationship Id="rId69" Type="http://schemas.openxmlformats.org/officeDocument/2006/relationships/hyperlink" Target="consultantplus://offline/ref=9F913F4C8A3542C67502DB255E48EDE55029C30A1862C68D55216D89C41D5A3A627BF794028A7FA01EE0240619049C572E64F7C05FB4B86409k7H" TargetMode="External"/><Relationship Id="rId113" Type="http://schemas.openxmlformats.org/officeDocument/2006/relationships/hyperlink" Target="consultantplus://offline/ref=2632EBF5B77DF4564260C1290C70BFDCEDBDE8240C3AB38779A39A47E9EFC04E88272D14C4F1ED43C85653CF776F2D13066FA0F87CE1A107dCb4K" TargetMode="External"/><Relationship Id="rId118" Type="http://schemas.openxmlformats.org/officeDocument/2006/relationships/hyperlink" Target="consultantplus://offline/ref=8E5845D8EF26C28FE6DC44F7891228F503EC53C92A832FF6EBEA65DD15EC8D2F9DF33C6E4C89A935F9F0AE7AF57A9E94E09E0ADFBB9E5EC5CEQCM" TargetMode="External"/><Relationship Id="rId134" Type="http://schemas.openxmlformats.org/officeDocument/2006/relationships/hyperlink" Target="consultantplus://offline/ref=2E9D4B1CECB46D5B015062EF904DB91E43026CEF5901CA2A531D2CBE49869AF16168F50D21C6B174CCDBC7AD5F4EB238E0EFEE1F4DF520D2g9KBH" TargetMode="External"/><Relationship Id="rId139" Type="http://schemas.openxmlformats.org/officeDocument/2006/relationships/hyperlink" Target="consultantplus://offline/ref=0D47F7213D5EEDCE291CC019588A028A4C84726E810383FAD1262E819EAF87F84DE21589E04F490A4F04ECAF96A67A4FFBBEF537C5741C2Cq86EN" TargetMode="External"/><Relationship Id="rId80" Type="http://schemas.openxmlformats.org/officeDocument/2006/relationships/hyperlink" Target="consultantplus://offline/ref=0F1BD7540E2236F61DBA92B23F06946AFD2947F18A42DE704DAE2FEB748E9A7A1BC4B773EC688A66E75C1B16EB9F7A262421E10F69EA8637HCYAM" TargetMode="External"/><Relationship Id="rId85" Type="http://schemas.openxmlformats.org/officeDocument/2006/relationships/hyperlink" Target="consultantplus://offline/ref=0F1BD7540E2236F61DBA92B23F06946AFC2946F18A4FDE704DAE2FEB748E9A7A1BC4B773EC6A8B69E35C1B16EB9F7A262421E10F69EA8637HCYAM" TargetMode="External"/><Relationship Id="rId150" Type="http://schemas.openxmlformats.org/officeDocument/2006/relationships/hyperlink" Target="consultantplus://offline/ref=2B46EDC8D79E45CCE5ACB38738FA4FE1AA646D1A524E8CE324C7FC743F0B90D9B9994F60E0488DCE8D2407B0B2E38E2186171F24C8B42B42uAjCO" TargetMode="External"/><Relationship Id="rId155" Type="http://schemas.openxmlformats.org/officeDocument/2006/relationships/hyperlink" Target="consultantplus://offline/ref=58321F9771751714C6A40F3BD59CAD1FAF66CBD91F3E6E66301F2E576E95EE51BE78F3933099051DBA49C565B40016E6CD2E253E7Fd8pCO" TargetMode="External"/><Relationship Id="rId171" Type="http://schemas.openxmlformats.org/officeDocument/2006/relationships/hyperlink" Target="consultantplus://offline/ref=411D012BEB2892CF4631739FEA01CA2FCBD48BAC0030E9AEF035EE474BB75F5E82F3D6B1F0G7o1L" TargetMode="External"/><Relationship Id="rId176" Type="http://schemas.openxmlformats.org/officeDocument/2006/relationships/hyperlink" Target="consultantplus://offline/ref=31E50A125192235ED7B9056D4169F1C90EFD25019B44F56AE2F62E22FC66A746DEBB9F91C11246e8a5N" TargetMode="External"/><Relationship Id="rId12" Type="http://schemas.openxmlformats.org/officeDocument/2006/relationships/hyperlink" Target="consultantplus://offline/ref=034AE1E3CB06E4DDA3EC6022AD661649D3BF6711B8C6F785F0D7589FE3303477E59BC6623BB7B517CD80382AD508CE309B0141582FF9D0E8w0N5H" TargetMode="External"/><Relationship Id="rId17" Type="http://schemas.openxmlformats.org/officeDocument/2006/relationships/hyperlink" Target="consultantplus://offline/ref=034AE1E3CB06E4DDA3EC6022AD661649D3B76913BDC8F785F0D7589FE3303477E59BC6623BB7B517CD80382AD508CE309B0141582FF9D0E8w0N5H" TargetMode="External"/><Relationship Id="rId33" Type="http://schemas.openxmlformats.org/officeDocument/2006/relationships/hyperlink" Target="consultantplus://offline/ref=034AE1E3CB06E4DDA3EC6022AD661649D2BD6412BFC6F785F0D7589FE3303477E59BC6623BB7B517C980382AD508CE309B0141582FF9D0E8w0N5H" TargetMode="External"/><Relationship Id="rId38" Type="http://schemas.openxmlformats.org/officeDocument/2006/relationships/hyperlink" Target="consultantplus://offline/ref=F8FE5FA61E4C53034CDB205D5BF7287823A443A2734AA32CA60BBC4E1C2E7E21D45BED23DC281985Z3nCK" TargetMode="External"/><Relationship Id="rId59" Type="http://schemas.openxmlformats.org/officeDocument/2006/relationships/hyperlink" Target="consultantplus://offline/ref=BE13800F22E650CE95183C1057EE81969B59EA3516634B6146EE1DEED3A7C2166CA5D3AB122A4072M948I" TargetMode="External"/><Relationship Id="rId103" Type="http://schemas.openxmlformats.org/officeDocument/2006/relationships/hyperlink" Target="consultantplus://offline/ref=65E108CC410306C180C08C23F30D067BA45CA0D536E1D8C1312FC99EA4E6ACD20C336BDF587BDB0C0F446749FA6566177C9EC96B3C07CC32O4Z2M" TargetMode="External"/><Relationship Id="rId108" Type="http://schemas.openxmlformats.org/officeDocument/2006/relationships/hyperlink" Target="consultantplus://offline/ref=F5E6D0557426E6D2B7E259933AF5C77E5415408035F2CC878734AC49F3F1BF9FDDB1F38C8DACC788B760D79D1E68BF173D490FE6C1783EBEiA4BL" TargetMode="External"/><Relationship Id="rId124" Type="http://schemas.openxmlformats.org/officeDocument/2006/relationships/hyperlink" Target="consultantplus://offline/ref=711264B29C5E44935BC6E0B8254F7CA8E43CC1785C79904E7FDC9FB118AAFB0116A45D60CC44FE05F1FAB1A83215C8406B06153680ED3AE8j5k3M" TargetMode="External"/><Relationship Id="rId129" Type="http://schemas.openxmlformats.org/officeDocument/2006/relationships/hyperlink" Target="consultantplus://offline/ref=711264B29C5E44935BC6F6AD214F7CA8EF34CC7D5A77CD44778593B31FA5A41611ED5161CC43FF0EF8A5B4BD234DC4477319162A9CEF3BjEk0M" TargetMode="External"/><Relationship Id="rId54" Type="http://schemas.openxmlformats.org/officeDocument/2006/relationships/hyperlink" Target="consultantplus://offline/ref=84BD78B5AC3E9E1D8A2CB486B4744C76422456C2A6F247ECAAC36F1A23C18BBC6B4D62A3CA4A76D1DE127734E9567692CE2E92F88ED3E3B8C2t8K" TargetMode="External"/><Relationship Id="rId70" Type="http://schemas.openxmlformats.org/officeDocument/2006/relationships/hyperlink" Target="consultantplus://offline/ref=9F913F4C8A3542C67502DB255E48EDE5502ACC0E1863C68D55216D89C41D5A3A627BF79402887EAB1BE0240619049C572E64F7C05FB4B86409k7H" TargetMode="External"/><Relationship Id="rId75" Type="http://schemas.openxmlformats.org/officeDocument/2006/relationships/hyperlink" Target="consultantplus://offline/ref=C0C1C783C4D73A803BBB4E853DEED8A2170BFB936077E5778EF9388F6DA28EAAB70D323454D964081E525175C8AC99AE853E6DDA5F3EEAB6XAV9M" TargetMode="External"/><Relationship Id="rId91" Type="http://schemas.openxmlformats.org/officeDocument/2006/relationships/hyperlink" Target="consultantplus://offline/ref=980CBF055F1D76B756F7D36CC14A748F18DC36B4E813EC6C77A21CCA1FDF95B4552F7A4BDC9A3A2DD4DAD3E8EFEB5965979D156CD9AEEF2ES2fFN" TargetMode="External"/><Relationship Id="rId96" Type="http://schemas.openxmlformats.org/officeDocument/2006/relationships/hyperlink" Target="consultantplus://offline/ref=1E3B19F500FB795E3023454F5F6D506520AE6753D63ABE03816C8A6ED2782EDAB1459A7F294893DF74E108EA5985A3A3A8C5C5B692599F55MFI4N" TargetMode="External"/><Relationship Id="rId140" Type="http://schemas.openxmlformats.org/officeDocument/2006/relationships/hyperlink" Target="consultantplus://offline/ref=B19E6213187A4637A2F04CBDA1D4345EBF0E8DB8EC13299873B244924C06E6E19947844CF3C30E83E1632939C2F158C96556E15FCB7CSCO" TargetMode="External"/><Relationship Id="rId145" Type="http://schemas.openxmlformats.org/officeDocument/2006/relationships/hyperlink" Target="consultantplus://offline/ref=FBE538D2E121829DA35C1D5CC4BCCC3460026F7AECC57D195ADA0A79847B8DA2AE0A708013180A37S8TCN" TargetMode="External"/><Relationship Id="rId161" Type="http://schemas.openxmlformats.org/officeDocument/2006/relationships/hyperlink" Target="consultantplus://offline/ref=AAF4C31CD48C7D3DD288B8377224AE81BBF6494F56243407D845660ECDFC2DE881A226453E3EEB1DF31DA19AE10E8C74E52264009660D829M7U3L" TargetMode="External"/><Relationship Id="rId166" Type="http://schemas.openxmlformats.org/officeDocument/2006/relationships/hyperlink" Target="consultantplus://offline/ref=872CE06093E7012314A69E33B06DBFE51DA8BDD5FF5996245F05D10BD10B5D1B8388DBD7E3750F89V6g4M" TargetMode="External"/><Relationship Id="rId182" Type="http://schemas.openxmlformats.org/officeDocument/2006/relationships/hyperlink" Target="consultantplus://offline/ref=31E50A125192235ED7B913784569F1C904F32500924BA860EAAF2220FB69F851D9F29390C1144Be8a3N"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034AE1E3CB06E4DDA3EC6022AD661649D2BE6014BFCCF785F0D7589FE3303477E59BC6623BB7B517CD80382AD508CE309B0141582FF9D0E8w0N5H" TargetMode="External"/><Relationship Id="rId28" Type="http://schemas.openxmlformats.org/officeDocument/2006/relationships/hyperlink" Target="consultantplus://offline/ref=034AE1E3CB06E4DDA3EC6022AD661649D3B66414BCCAF785F0D7589FE3303477F79B9E6E38B6AB17CC956E7B90w5N4H" TargetMode="External"/><Relationship Id="rId49" Type="http://schemas.openxmlformats.org/officeDocument/2006/relationships/hyperlink" Target="consultantplus://offline/ref=F8FE5FA61E4C53034CDB205D5BF7287823A443A2734AA32CA60BBC4E1C2E7E21D45BED23DC281E8CZ3n4K" TargetMode="External"/><Relationship Id="rId114" Type="http://schemas.openxmlformats.org/officeDocument/2006/relationships/hyperlink" Target="consultantplus://offline/ref=3B661B81ADF5CF768C815D22B90F142D617BD33457FA50840990E4CAFF0823D536596054C2771C9DE8338918845547891024145D07EC894Ed4N3M" TargetMode="External"/><Relationship Id="rId119" Type="http://schemas.openxmlformats.org/officeDocument/2006/relationships/hyperlink" Target="consultantplus://offline/ref=67B1ACD2DE69927A0D4202CC0B395A56B1914DF0E90502D3F1CFD538F52FCBF77CCDBCC9DD4B973E78c2H" TargetMode="External"/><Relationship Id="rId44" Type="http://schemas.openxmlformats.org/officeDocument/2006/relationships/hyperlink" Target="consultantplus://offline/ref=F8FE5FA61E4C53034CDB205D5BF7287823A443A2734AA32CA60BBC4E1C2E7E21D45BED23DC281E8CZ3n6K" TargetMode="External"/><Relationship Id="rId60" Type="http://schemas.openxmlformats.org/officeDocument/2006/relationships/hyperlink" Target="consultantplus://offline/ref=22216E9FF4479B20A0511D875786B0E27CDCD5767028072B25F90C50BF8D84194D09EA0F242B1327994556700AqACCO" TargetMode="External"/><Relationship Id="rId65" Type="http://schemas.openxmlformats.org/officeDocument/2006/relationships/hyperlink" Target="consultantplus://offline/ref=E6472710189A56B2DB46BC6DBD3AA70AB1515D78DF5A304E8DC9F5BD89CE971E2DDF2D3FD04E3C23944C4345BD9DE6CA57397C7A751720DEU5x0N" TargetMode="External"/><Relationship Id="rId81" Type="http://schemas.openxmlformats.org/officeDocument/2006/relationships/hyperlink" Target="consultantplus://offline/ref=0F1BD7540E2236F61DBA92B23F06946AFC2946F18A4FDE704DAE2FEB748E9A7A1BC4B773EC6A8B69E35C1B16EB9F7A262421E10F69EA8637HCYAM" TargetMode="External"/><Relationship Id="rId86" Type="http://schemas.openxmlformats.org/officeDocument/2006/relationships/hyperlink" Target="consultantplus://offline/ref=A15417ED641F7B73AFD85C79C8AAE7ECF1E1F8E4C646A544E47AB19FEC2547DD15BC36AFFC93B9C16321CD10A203FB72D7665FE3E9B1567DSCb4M" TargetMode="External"/><Relationship Id="rId130" Type="http://schemas.openxmlformats.org/officeDocument/2006/relationships/hyperlink" Target="consultantplus://offline/ref=711264B29C5E44935BC6E0B8254F7CA8E536CC795879904E7FDC9FB118AAFB0116A45D60CC46FD0DF4FAB1A83215C8406B06153680ED3AE8j5k3M" TargetMode="External"/><Relationship Id="rId135" Type="http://schemas.openxmlformats.org/officeDocument/2006/relationships/hyperlink" Target="consultantplus://offline/ref=C594A831D1E971AD48231A487F74C5F857FAAD06D4692B711CD0E17C5B8B824DE2C83BF8D84028GAZBM" TargetMode="External"/><Relationship Id="rId151" Type="http://schemas.openxmlformats.org/officeDocument/2006/relationships/hyperlink" Target="consultantplus://offline/ref=2B46EDC8D79E45CCE5ACB38738FA4FE1AA646D1A524E8CE324C7FC743F0B90D9B9994F60E0488DCE8D2407B0B2E38E2186171F24C8B42B42uAjCO" TargetMode="External"/><Relationship Id="rId156" Type="http://schemas.openxmlformats.org/officeDocument/2006/relationships/hyperlink" Target="consultantplus://offline/ref=58321F9771751714C6A40F3BD59CAD1FAF66CBD91F3E6E66301F2E576E95EE51BE78F3933099051DBA49C565B40016E6CD2E253E7Fd8pCO" TargetMode="External"/><Relationship Id="rId177" Type="http://schemas.openxmlformats.org/officeDocument/2006/relationships/hyperlink" Target="consultantplus://offline/ref=31E50A125192235ED7B913784569F1C904F32500924BA860EAAF2220FB69F851D9F29394C51Fe4a1N" TargetMode="External"/><Relationship Id="rId4" Type="http://schemas.microsoft.com/office/2007/relationships/stylesWithEffects" Target="stylesWithEffects.xml"/><Relationship Id="rId9" Type="http://schemas.openxmlformats.org/officeDocument/2006/relationships/hyperlink" Target="consultantplus://offline/ref=B04C25DE36385D767055D869FCD6E28FA88C116CEC1FF7C723150A5ED933FD209F25914FD888B37355C47C0E96nDhAH" TargetMode="External"/><Relationship Id="rId172" Type="http://schemas.openxmlformats.org/officeDocument/2006/relationships/hyperlink" Target="consultantplus://offline/ref=411D012BEB2892CF4631739FEA01CA2FCBD48BAC0030E9AEF035EE474BB75F5E82F3D6B1F3G7o5L" TargetMode="External"/><Relationship Id="rId180" Type="http://schemas.openxmlformats.org/officeDocument/2006/relationships/hyperlink" Target="consultantplus://offline/ref=31E50A125192235ED7B913784569F1C904F32500924BA860EAAF2220FB69F851D9F29390C31045e8a2N" TargetMode="External"/><Relationship Id="rId13" Type="http://schemas.openxmlformats.org/officeDocument/2006/relationships/hyperlink" Target="consultantplus://offline/ref=034AE1E3CB06E4DDA3EC6022AD661649D3BF6713BCC6F785F0D7589FE3303477E59BC6623BB7B517CD80382AD508CE309B0141582FF9D0E8w0N5H" TargetMode="External"/><Relationship Id="rId18" Type="http://schemas.openxmlformats.org/officeDocument/2006/relationships/hyperlink" Target="consultantplus://offline/ref=034AE1E3CB06E4DDA3EC6022AD661649D3B76913BECDF785F0D7589FE3303477E59BC6623BB7B517CD80382AD508CE309B0141582FF9D0E8w0N5H" TargetMode="External"/><Relationship Id="rId39" Type="http://schemas.openxmlformats.org/officeDocument/2006/relationships/hyperlink" Target="consultantplus://offline/ref=F8FE5FA61E4C53034CDB205D5BF7287823A443A2734AA32CA60BBC4E1C2E7E21D45BED23DC281984Z3n6K" TargetMode="External"/><Relationship Id="rId109" Type="http://schemas.openxmlformats.org/officeDocument/2006/relationships/hyperlink" Target="consultantplus://offline/ref=F5E6D0557426E6D2B7E259933AF5C77E54144D8734F0CC878734AC49F3F1BF9FDDB1F38C8DACC48CBE60D79D1E68BF173D490FE6C1783EBEiA4BL" TargetMode="External"/><Relationship Id="rId34" Type="http://schemas.openxmlformats.org/officeDocument/2006/relationships/hyperlink" Target="consultantplus://offline/ref=034AE1E3CB06E4DDA3EC6022AD661649D2BD6514BBC8F785F0D7589FE3303477E59BC6623BB7B517CD80382AD508CE309B0141582FF9D0E8w0N5H" TargetMode="External"/><Relationship Id="rId50" Type="http://schemas.openxmlformats.org/officeDocument/2006/relationships/hyperlink" Target="consultantplus://offline/ref=F8FE5FA61E4C53034CDB205D5BF7287823A443A2734AA32CA60BBC4E1C2E7E21D45BED23DC281E8CZ3nCK" TargetMode="External"/><Relationship Id="rId55" Type="http://schemas.openxmlformats.org/officeDocument/2006/relationships/hyperlink" Target="consultantplus://offline/ref=84BD78B5AC3E9E1D8A2CB486B4744C76422655C7A1F347ECAAC36F1A23C18BBC794D3AAFC94969D5D6072165ACC0tAK" TargetMode="External"/><Relationship Id="rId76" Type="http://schemas.openxmlformats.org/officeDocument/2006/relationships/hyperlink" Target="consultantplus://offline/ref=C0C1C783C4D73A803BBB4E853DEED8A2170BFB936077E5778EF9388F6DA28EAAB70D323454D9640819525175C8AC99AE853E6DDA5F3EEAB6XAV9M" TargetMode="External"/><Relationship Id="rId97" Type="http://schemas.openxmlformats.org/officeDocument/2006/relationships/hyperlink" Target="consultantplus://offline/ref=3B5E07224688513D9A1836BEB4C0CE15BF02AFA7B3FE1454C6EAC69FB2DADC935AEE3DD144A68CA421E25C3EC38D84CF582E6CBFBE2C68ABl9K7N" TargetMode="External"/><Relationship Id="rId104" Type="http://schemas.openxmlformats.org/officeDocument/2006/relationships/hyperlink" Target="consultantplus://offline/ref=5C196BA773E269023A4127F30798F23224C6E467856EF89C552575B54F376D2128EA62156FF0DC3F1A8F0DF99FA930A67611BF4603D4D272A3H1M" TargetMode="External"/><Relationship Id="rId120" Type="http://schemas.openxmlformats.org/officeDocument/2006/relationships/hyperlink" Target="consultantplus://offline/ref=C421386C85A2A3A53BF00C7657A684E6EB6D4B4A31BC00B3FA9DFF1C2487D59A145A705639BBA67A627EDA7227EA855230CF63EFA351FD8C3124L" TargetMode="External"/><Relationship Id="rId125" Type="http://schemas.openxmlformats.org/officeDocument/2006/relationships/hyperlink" Target="consultantplus://offline/ref=AF107F2C7764F4F65D9F07EEFE63C0FD3B2BF3CB1B6BDFDAD5E644BC7115E2B48DB19866673799D050ED11FE7EAE2E5395DF768B04550752M2j0M" TargetMode="External"/><Relationship Id="rId141" Type="http://schemas.openxmlformats.org/officeDocument/2006/relationships/hyperlink" Target="consultantplus://offline/ref=BF8F18DC74B50A77EFDA6E25D70A4470135C85F689A97EC25467B69F135D8F0A7CDD795F6500C482r60DI" TargetMode="External"/><Relationship Id="rId146" Type="http://schemas.openxmlformats.org/officeDocument/2006/relationships/hyperlink" Target="consultantplus://offline/ref=B19E6213187A4637A2F04CBDA1D4345EBF0E8DB8EC13299873B244924C06E6E19947844CF3C30E83E1632939C2F158C96556E15FCB7CSCO" TargetMode="External"/><Relationship Id="rId167" Type="http://schemas.openxmlformats.org/officeDocument/2006/relationships/hyperlink" Target="consultantplus://offline/ref=58321F9771751714C6A40F3BD59CAD1FAF66CBD91F3E6E66301F2E576E95EE51BE78F3933099051DBA49C565B40016E6CD2E253E7Fd8pCO" TargetMode="External"/><Relationship Id="rId7" Type="http://schemas.openxmlformats.org/officeDocument/2006/relationships/hyperlink" Target="consultantplus://offline/ref=034AE1E3CB06E4DDA3EC6022AD661649D2BD6114BBCDF785F0D7589FE3303477F79B9E6E38B6AB17CC956E7B90w5N4H" TargetMode="External"/><Relationship Id="rId71" Type="http://schemas.openxmlformats.org/officeDocument/2006/relationships/hyperlink" Target="consultantplus://offline/ref=CE554D068383A5FCA8D45F539863424BC949F69F0326BFED09E613C2348FBECEECBC30B91DA62FRDd5P" TargetMode="External"/><Relationship Id="rId92" Type="http://schemas.openxmlformats.org/officeDocument/2006/relationships/hyperlink" Target="consultantplus://offline/ref=980CBF055F1D76B756F7D36CC14A748F18DC36B4E813EC6C77A21CCA1FDF95B4552F7A4BDC9A3A28DDDAD3E8EFEB5965979D156CD9AEEF2ES2fFN" TargetMode="External"/><Relationship Id="rId162" Type="http://schemas.openxmlformats.org/officeDocument/2006/relationships/hyperlink" Target="consultantplus://offline/ref=9D8EB3F8FD24954C684A1F0A799C8B9FE68BB504FA0F1B0F2DEF9E02B5A85218309FC3BBF53E38A0L6t8O"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consultantplus://offline/ref=034AE1E3CB06E4DDA3EC6022AD661649D3BC6312BDCDF785F0D7589FE3303477F79B9E6E38B6AB17CC956E7B90w5N4H" TargetMode="External"/><Relationship Id="rId24" Type="http://schemas.openxmlformats.org/officeDocument/2006/relationships/hyperlink" Target="consultantplus://offline/ref=034AE1E3CB06E4DDA3EC6022AD661649D2BE6014BFCCF785F0D7589FE3303477E59BC6623BB7B517CD80382AD508CE309B0141582FF9D0E8w0N5H" TargetMode="External"/><Relationship Id="rId40" Type="http://schemas.openxmlformats.org/officeDocument/2006/relationships/hyperlink" Target="consultantplus://offline/ref=F8FE5FA61E4C53034CDB205D5BF7287823A443A2734AA32CA60BBC4E1C2E7E21D45BED23DC281984Z3n0K" TargetMode="External"/><Relationship Id="rId45" Type="http://schemas.openxmlformats.org/officeDocument/2006/relationships/hyperlink" Target="consultantplus://offline/ref=F8FE5FA61E4C53034CDB205D5BF7287823A443A2734AA32CA60BBC4E1C2E7E21D45BED23DC281E8CZ3n0K" TargetMode="External"/><Relationship Id="rId66" Type="http://schemas.openxmlformats.org/officeDocument/2006/relationships/hyperlink" Target="consultantplus://offline/ref=9F913F4C8A3542C67502DB255E48EDE55123CE0B1C62C68D55216D89C41D5A3A707BAF98028B61A918F572575C05k8H" TargetMode="External"/><Relationship Id="rId87" Type="http://schemas.openxmlformats.org/officeDocument/2006/relationships/hyperlink" Target="consultantplus://offline/ref=A15417ED641F7B73AFD85C79C8AAE7ECF0E1F9E4C64BA544E47AB19FEC2547DD15BC36AFFC91B8CE6621CD10A203FB72D7665FE3E9B1567DSCb4M" TargetMode="External"/><Relationship Id="rId110" Type="http://schemas.openxmlformats.org/officeDocument/2006/relationships/hyperlink" Target="consultantplus://offline/ref=23B44DCC866F470B940BB8F50E6C121B7304E4C4341A76C03D27DBA2479C5E081916EACC97CE16AEC6BAA7EA47AB6B32486DBF47EAA2D2F513L6M" TargetMode="External"/><Relationship Id="rId115" Type="http://schemas.openxmlformats.org/officeDocument/2006/relationships/hyperlink" Target="consultantplus://offline/ref=5C196BA773E269023A4127F30798F23224C6E467856EF89C552575B54F376D2128EA62156FF0DC3F1A8F0DF99FA930A67611BF4603D4D272A3H1M" TargetMode="External"/><Relationship Id="rId131" Type="http://schemas.openxmlformats.org/officeDocument/2006/relationships/hyperlink" Target="consultantplus://offline/ref=711264B29C5E44935BC6E0B8254F7CA8E536CC795879904E7FDC9FB118AAFB0116A45D60CC46FD0CF7FAB1A83215C8406B06153680ED3AE8j5k3M" TargetMode="External"/><Relationship Id="rId136" Type="http://schemas.openxmlformats.org/officeDocument/2006/relationships/hyperlink" Target="consultantplus://offline/ref=081BE29A8EDDCBF25997DD9E25BB4C1100002F01BEBEEBBDF3DF8E144DB68DBA169451FE97EE5B99F82DAD475D43C07CC9876EF1F3EFFDF6iCLFO" TargetMode="External"/><Relationship Id="rId157" Type="http://schemas.openxmlformats.org/officeDocument/2006/relationships/hyperlink" Target="consultantplus://offline/ref=9D8EB3F8FD24954C684A1F0A799C8B9FE68BB504FA0F1B0F2DEF9E02B5A85218309FC3BBF53E38A0L6t8O" TargetMode="External"/><Relationship Id="rId178" Type="http://schemas.openxmlformats.org/officeDocument/2006/relationships/hyperlink" Target="consultantplus://offline/ref=31E50A125192235ED7B9056D4169F1C90EFD25019B44F56AE2F62E22FC66A746DEBB9F91C11246e8a5N" TargetMode="External"/><Relationship Id="rId61" Type="http://schemas.openxmlformats.org/officeDocument/2006/relationships/hyperlink" Target="consultantplus://offline/ref=9F913F4C8A3542C67502DB255E48EDE55123CE0B1C62C68D55216D89C41D5A3A707BAF98028B61A918F572575C05k8H" TargetMode="External"/><Relationship Id="rId82" Type="http://schemas.openxmlformats.org/officeDocument/2006/relationships/hyperlink" Target="consultantplus://offline/ref=0F1BD7540E2236F61DBA92B23F06946AFC2148F38F41DE704DAE2FEB748E9A7A1BC4B773EC6A8B6BE75C1B16EB9F7A262421E10F69EA8637HCYAM" TargetMode="External"/><Relationship Id="rId152" Type="http://schemas.openxmlformats.org/officeDocument/2006/relationships/hyperlink" Target="consultantplus://offline/ref=2B46EDC8D79E45CCE5ACB38738FA4FE1AA646D1A524E8CE324C7FC743F0B90D9B9994F60E0488DCF862407B0B2E38E2186171F24C8B42B42uAjCO" TargetMode="External"/><Relationship Id="rId173" Type="http://schemas.openxmlformats.org/officeDocument/2006/relationships/hyperlink" Target="consultantplus://offline/ref=A740C2B8BDE96DB1DB66171610E3EEBF112AAB864E38512BE82220158C22DFEAB0874B4A454BL7e5O" TargetMode="External"/><Relationship Id="rId19" Type="http://schemas.openxmlformats.org/officeDocument/2006/relationships/hyperlink" Target="consultantplus://offline/ref=034AE1E3CB06E4DDA3EC6022AD661649D3B76913BDC7F785F0D7589FE3303477E59BC6623BB7B517CD80382AD508CE309B0141582FF9D0E8w0N5H" TargetMode="External"/><Relationship Id="rId14" Type="http://schemas.openxmlformats.org/officeDocument/2006/relationships/hyperlink" Target="consultantplus://offline/ref=034AE1E3CB06E4DDA3EC6022AD661649D3BF6711BBCFF785F0D7589FE3303477E59BC6623BB7B517CD80382AD508CE309B0141582FF9D0E8w0N5H" TargetMode="External"/><Relationship Id="rId30" Type="http://schemas.openxmlformats.org/officeDocument/2006/relationships/hyperlink" Target="consultantplus://offline/ref=034AE1E3CB06E4DDA3EC6022AD661649D0B86314B1CFF785F0D7589FE3303477F79B9E6E38B6AB17CC956E7B90w5N4H" TargetMode="External"/><Relationship Id="rId35" Type="http://schemas.openxmlformats.org/officeDocument/2006/relationships/hyperlink" Target="consultantplus://offline/ref=034AE1E3CB06E4DDA3EC6022AD661649D2BC6819BCCBF785F0D7589FE3303477E59BC6623BB7B517CD80382AD508CE309B0141582FF9D0E8w0N5H" TargetMode="External"/><Relationship Id="rId56" Type="http://schemas.openxmlformats.org/officeDocument/2006/relationships/hyperlink" Target="consultantplus://offline/ref=84BD78B5AC3E9E1D8A2CB486B4744C76422758CAA6F047ECAAC36F1A23C18BBC794D3AAFC94969D5D6072165ACC0tAK" TargetMode="External"/><Relationship Id="rId77" Type="http://schemas.openxmlformats.org/officeDocument/2006/relationships/hyperlink" Target="consultantplus://offline/ref=0F1BD7540E2236F61DBA92B23F06946AFC2946F18A4FDE704DAE2FEB748E9A7A1BC4B773EC6A8B69E35C1B16EB9F7A262421E10F69EA8637HCYAM" TargetMode="External"/><Relationship Id="rId100" Type="http://schemas.openxmlformats.org/officeDocument/2006/relationships/hyperlink" Target="consultantplus://offline/ref=960C6B06B98BA421E38747B8FA5EA925FAC32ACD69DAD7C22EA382689ABA8C03AFD0478C646D701BC1X9O" TargetMode="External"/><Relationship Id="rId105" Type="http://schemas.openxmlformats.org/officeDocument/2006/relationships/hyperlink" Target="consultantplus://offline/ref=056D94B2EF46483C9AD0279FD1031180420BED3C57589A7A3A3A3A24BB113CA3C282BDE89157A6B7DC14A11B28197B9299BC674FC4506FAEeD13L" TargetMode="External"/><Relationship Id="rId126" Type="http://schemas.openxmlformats.org/officeDocument/2006/relationships/hyperlink" Target="consultantplus://offline/ref=AF107F2C7764F4F65D9F07EEFE63C0FD3B2BF3CB1B6BDFDAD5E644BC7115E2B48DB19866673799D153ED11FE7EAE2E5395DF768B04550752M2j0M" TargetMode="External"/><Relationship Id="rId147" Type="http://schemas.openxmlformats.org/officeDocument/2006/relationships/hyperlink" Target="consultantplus://offline/ref=75E6D29B320C9A0810B9B266740BDC41C7EDE62F0851082F41CE58C384550D96DCFBB668193554A0O4WBN" TargetMode="External"/><Relationship Id="rId168" Type="http://schemas.openxmlformats.org/officeDocument/2006/relationships/hyperlink" Target="consultantplus://offline/ref=443C93CB5C69CF949B0AB80965354648F0BC03BACFB2FE2E2A89953550B018BB31381987A4E5C0r0tEM" TargetMode="External"/><Relationship Id="rId8" Type="http://schemas.openxmlformats.org/officeDocument/2006/relationships/hyperlink" Target="consultantplus://offline/ref=B04C25DE36385D767055D869FCD6E28FA88C156FE31AF7C723150A5ED933FD209F25914FD888B37355C47C0E96nDhAH" TargetMode="External"/><Relationship Id="rId51" Type="http://schemas.openxmlformats.org/officeDocument/2006/relationships/hyperlink" Target="consultantplus://offline/ref=84BD78B5AC3E9E1D8A2CB486B4744C76422456C2A2F047ECAAC36F1A23C18BBC6B4D62A3CA4874DCD1127734E9567692CE2E92F88ED3E3B8C2t8K" TargetMode="External"/><Relationship Id="rId72" Type="http://schemas.openxmlformats.org/officeDocument/2006/relationships/hyperlink" Target="consultantplus://offline/ref=939A84F42066A1FC636E2F14F7CD777561E222A4FF27AF8C05A559D29B3097784870F735EE39106CBFF6EAF9ADAABBA152088702D9EF4B961B7FO" TargetMode="External"/><Relationship Id="rId93" Type="http://schemas.openxmlformats.org/officeDocument/2006/relationships/hyperlink" Target="consultantplus://offline/ref=F97A3C81524A59A5D75C627D0469D4D5E2E0D84A52F5808C271AFD0A63133219EEBFE547B246FDD7F042486D2206685C89E41B512B949C42A9IFL" TargetMode="External"/><Relationship Id="rId98" Type="http://schemas.openxmlformats.org/officeDocument/2006/relationships/hyperlink" Target="consultantplus://offline/ref=E28A8AB63931DC6DDCF382FF886E95F1F0091B2323A28E2AE6447B722D9D74F310AFD416D72212821433BE8960D484D5D7E5976E2602ACAFo8UCN" TargetMode="External"/><Relationship Id="rId121" Type="http://schemas.openxmlformats.org/officeDocument/2006/relationships/hyperlink" Target="consultantplus://offline/ref=9A36802B7C3EBFE6066D07C634A75F91851013174CD20165580E29D83251BCF893050A9BE89F2DC652B28E13E8DB4E4FFC3B95FB861DBB27z9f3M" TargetMode="External"/><Relationship Id="rId142" Type="http://schemas.openxmlformats.org/officeDocument/2006/relationships/hyperlink" Target="consultantplus://offline/ref=B19E6213187A4637A2F04CBDA1D4345EBF0E8DB8EC13299873B244924C06E6E19947844CF3C30E83E1632939C2F158C96556E15FCB7CSCO" TargetMode="External"/><Relationship Id="rId163" Type="http://schemas.openxmlformats.org/officeDocument/2006/relationships/hyperlink" Target="consultantplus://offline/ref=00A8CF026B19FA1D0EE69F51D1A7FD5767CBD74A4A1AF872518A1D70A67740AB7B06F6F341F3D18D6B3CF41F2557607D8954700959k8l0M"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consultantplus://offline/ref=034AE1E3CB06E4DDA3EC6022AD661649D2BE6014BFCCF785F0D7589FE3303477E59BC6623BB7B517CD80382AD508CE309B0141582FF9D0E8w0N5H" TargetMode="External"/><Relationship Id="rId46" Type="http://schemas.openxmlformats.org/officeDocument/2006/relationships/hyperlink" Target="consultantplus://offline/ref=F8FE5FA61E4C53034CDB205D5BF7287823A443A2734AA32CA60BBC4E1C2E7E21D45BED23DC281985Z3n2K" TargetMode="External"/><Relationship Id="rId67" Type="http://schemas.openxmlformats.org/officeDocument/2006/relationships/hyperlink" Target="consultantplus://offline/ref=9F913F4C8A3542C67502DB255E48EDE55028CB0E1861C68D55216D89C41D5A3A627BF794028A7EA81FE0240619049C572E64F7C05FB4B86409k7H" TargetMode="External"/><Relationship Id="rId116" Type="http://schemas.openxmlformats.org/officeDocument/2006/relationships/hyperlink" Target="consultantplus://offline/ref=4DA5F016508DBB248F6E7B30D62C82CB37ABC29E37AE7B868FFA1B4F35203FFEBF7ECF98078F47D7c344G" TargetMode="External"/><Relationship Id="rId137" Type="http://schemas.openxmlformats.org/officeDocument/2006/relationships/hyperlink" Target="consultantplus://offline/ref=872CE06093E7012314A69E33B06DBFE51DA8BDD5FF5996245F05D10BD10B5D1B8388DBD7E3750F89V6g4M" TargetMode="External"/><Relationship Id="rId158" Type="http://schemas.openxmlformats.org/officeDocument/2006/relationships/hyperlink" Target="consultantplus://offline/ref=58321F9771751714C6A40F3BD59CAD1FAF66CBD91F3E6E66301F2E576E95EE51BE78F3933099051DBA49C565B40016E6CD2E253E7Fd8pCO" TargetMode="External"/><Relationship Id="rId20" Type="http://schemas.openxmlformats.org/officeDocument/2006/relationships/hyperlink" Target="consultantplus://offline/ref=034AE1E3CB06E4DDA3EC6022AD661649D2BE6014BFCCF785F0D7589FE3303477E59BC6623BB7B517CD80382AD508CE309B0141582FF9D0E8w0N5H" TargetMode="External"/><Relationship Id="rId41" Type="http://schemas.openxmlformats.org/officeDocument/2006/relationships/hyperlink" Target="consultantplus://offline/ref=F8FE5FA61E4C53034CDB205D5BF7287823A443A2734AA32CA60BBC4E1C2E7E21D45BED23DC281984Z3nCK" TargetMode="External"/><Relationship Id="rId62" Type="http://schemas.openxmlformats.org/officeDocument/2006/relationships/hyperlink" Target="consultantplus://offline/ref=E6472710189A56B2DB46BC6DBD3AA70AB05B557ADA5B304E8DC9F5BD89CE971E2DDF2D3FD04E3C2F9C4C4345BD9DE6CA57397C7A751720DEU5x0N" TargetMode="External"/><Relationship Id="rId83" Type="http://schemas.openxmlformats.org/officeDocument/2006/relationships/hyperlink" Target="consultantplus://offline/ref=0F1BD7540E2236F61DBA92B23F06946AFD2947F18A42DE704DAE2FEB748E9A7A1BC4B773EC688A6CE35C1B16EB9F7A262421E10F69EA8637HCYAM" TargetMode="External"/><Relationship Id="rId88" Type="http://schemas.openxmlformats.org/officeDocument/2006/relationships/hyperlink" Target="consultantplus://offline/ref=2924CB808576D0CFACC70A4ABB183AFBA36F64EB30CC218B3800104C8A63D19282165FC58AA6F913A88AE549DF03BF0B054B8AABAEA8EE41I0eFM" TargetMode="External"/><Relationship Id="rId111" Type="http://schemas.openxmlformats.org/officeDocument/2006/relationships/hyperlink" Target="consultantplus://offline/ref=86BC3806D8FB5181E14082B43416CA009F209F317A383F94C062856BE39C34034C1FB35DF04D8409DA33CB5502E1367CEEA214295CAF4313v0AAK" TargetMode="External"/><Relationship Id="rId132" Type="http://schemas.openxmlformats.org/officeDocument/2006/relationships/hyperlink" Target="consultantplus://offline/ref=711264B29C5E44935BC6E0B8254F7CA8E536C77A5F7B904E7FDC9FB118AAFB0116A45D60CC46FC0CF1FAB1A83215C8406B06153680ED3AE8j5k3M" TargetMode="External"/><Relationship Id="rId153" Type="http://schemas.openxmlformats.org/officeDocument/2006/relationships/hyperlink" Target="consultantplus://offline/ref=3920B4D4486DAE3A01D457DBF42232CE6B8C35C4E0DF35FA4630B744F81B01542FAC4287BD773C41v4s9N" TargetMode="External"/><Relationship Id="rId174" Type="http://schemas.openxmlformats.org/officeDocument/2006/relationships/hyperlink" Target="consultantplus://offline/ref=A740C2B8BDE96DB1DB66171610E3EEBF112AAB864E38512BE82220158C22DFEAB0874B4140L4e8O" TargetMode="External"/><Relationship Id="rId179" Type="http://schemas.openxmlformats.org/officeDocument/2006/relationships/hyperlink" Target="consultantplus://offline/ref=31E50A125192235ED7B913784569F1C904F32500924BA860EAAF2220FB69F851D9F29390CBe1a6N" TargetMode="External"/><Relationship Id="rId15" Type="http://schemas.openxmlformats.org/officeDocument/2006/relationships/hyperlink" Target="consultantplus://offline/ref=034AE1E3CB06E4DDA3EC6022AD661649D2BC6915B8C6F785F0D7589FE3303477E59BC6623BB7B517CD80382AD508CE309B0141582FF9D0E8w0N5H" TargetMode="External"/><Relationship Id="rId36" Type="http://schemas.openxmlformats.org/officeDocument/2006/relationships/hyperlink" Target="consultantplus://offline/ref=C0BC909F243A87D1CAAA4BE453D8B79C0F1050F33202536A7D1768738B0DA60288411D6DD9BDE89Ft3l7K" TargetMode="External"/><Relationship Id="rId57" Type="http://schemas.openxmlformats.org/officeDocument/2006/relationships/hyperlink" Target="consultantplus://offline/ref=41485A72A1D6EC7E2A284224C7EF79E0152BFF4DE4A1DB12FDC1FF860DBE4369F58351C1E55C78D09779F27D5A302EAE2C09EA87FA33A1E1X8p3K" TargetMode="External"/><Relationship Id="rId106" Type="http://schemas.openxmlformats.org/officeDocument/2006/relationships/hyperlink" Target="consultantplus://offline/ref=C421386C85A2A3A53BF00C7657A684E6EB6D4B4A31BC00B3FA9DFF1C2487D59A145A705639BEA57A667EDA7227EA855230CF63EFA351FD8C3124L" TargetMode="External"/><Relationship Id="rId127" Type="http://schemas.openxmlformats.org/officeDocument/2006/relationships/hyperlink" Target="consultantplus://offline/ref=AF107F2C7764F4F65D9F07EEFE63C0FD3B2BF8C81C69DFDAD5E644BC7115E2B48DB19866673798D155ED11FE7EAE2E5395DF768B04550752M2j0M" TargetMode="External"/><Relationship Id="rId10" Type="http://schemas.openxmlformats.org/officeDocument/2006/relationships/hyperlink" Target="consultantplus://offline/ref=034AE1E3CB06E4DDA3EC6022AD661649D2BD6111B8C9F785F0D7589FE3303477F79B9E6E38B6AB17CC956E7B90w5N4H" TargetMode="External"/><Relationship Id="rId31" Type="http://schemas.openxmlformats.org/officeDocument/2006/relationships/hyperlink" Target="consultantplus://offline/ref=034AE1E3CB06E4DDA3EC6022AD661649D0BE6619BECFF785F0D7589FE3303477E59BC6623BB7B517CC80382AD508CE309B0141582FF9D0E8w0N5H" TargetMode="External"/><Relationship Id="rId52" Type="http://schemas.openxmlformats.org/officeDocument/2006/relationships/hyperlink" Target="consultantplus://offline/ref=84BD78B5AC3E9E1D8A2CB486B4744C76422456C2A6F247ECAAC36F1A23C18BBC6B4D62A3CA4A76D1DE127734E9567692CE2E92F88ED3E3B8C2t8K" TargetMode="External"/><Relationship Id="rId73" Type="http://schemas.openxmlformats.org/officeDocument/2006/relationships/hyperlink" Target="consultantplus://offline/ref=260C3539C21595CEB69E920062A67C3BB0D574FAF68A3F26D2AF17EFA5EFE0C08730DFF0A07B88D6AD8C382C87448EBEE495A05869B4641Cj9eCH" TargetMode="External"/><Relationship Id="rId78" Type="http://schemas.openxmlformats.org/officeDocument/2006/relationships/hyperlink" Target="consultantplus://offline/ref=0F1BD7540E2236F61DBA92B23F06946AFC2148F38F41DE704DAE2FEB748E9A7A1BC4B773EC6A8B6BE75C1B16EB9F7A262421E10F69EA8637HCYAM" TargetMode="External"/><Relationship Id="rId94" Type="http://schemas.openxmlformats.org/officeDocument/2006/relationships/hyperlink" Target="consultantplus://offline/ref=1E3B19F500FB795E3023454F5F6D506520AE6753D63ABE03816C8A6ED2782EDAB1459A7A214C998D25AE09B61CD3B0A3A9C5C6B48DM5I2N" TargetMode="External"/><Relationship Id="rId99" Type="http://schemas.openxmlformats.org/officeDocument/2006/relationships/hyperlink" Target="consultantplus://offline/ref=452F9753745EB063C3C5C16FF5AB72EBB9A57F8F3C3F9C15600D160F8B96A9D777236DC75EA05FF88EDD29962C6157C4BD8171F77F768321WDhAL" TargetMode="External"/><Relationship Id="rId101" Type="http://schemas.openxmlformats.org/officeDocument/2006/relationships/hyperlink" Target="consultantplus://offline/ref=489B5CF53A6B396F248ADB557D93D15578CFCFEF1BB9CA214FF62E7729BC080EFEA26FCDE94E319Ag5YAO" TargetMode="External"/><Relationship Id="rId122" Type="http://schemas.openxmlformats.org/officeDocument/2006/relationships/hyperlink" Target="consultantplus://offline/ref=40910B4C1759A41F30E5E8D4D84997FE579D9892788160A8FA02F3113608127DE70001B42ABEAB9C05B51E45E12CFE9F887332E22E6FFAFDK3hEM" TargetMode="External"/><Relationship Id="rId143" Type="http://schemas.openxmlformats.org/officeDocument/2006/relationships/hyperlink" Target="consultantplus://offline/ref=063B830A42CBB89571026FB975917E44BC0D128B480FF43A878F97E7FA544443F49CC14DFAA972DC494722525D6B73B921DA65734017AD79y9WEO" TargetMode="External"/><Relationship Id="rId148" Type="http://schemas.openxmlformats.org/officeDocument/2006/relationships/hyperlink" Target="consultantplus://offline/ref=B19E6213187A4637A2F04CBDA1D4345EBF0E8DB8EC13299873B244924C06E6E19947844CF3C30E83E1632939C2F158C96556E15FCB7CSCO" TargetMode="External"/><Relationship Id="rId164" Type="http://schemas.openxmlformats.org/officeDocument/2006/relationships/hyperlink" Target="consultantplus://offline/ref=9D8EB3F8FD24954C684A1F0A799C8B9FE68BB504FA0F1B0F2DEF9E02B5A85218309FC3BBF53E38A0L6t8O" TargetMode="External"/><Relationship Id="rId169" Type="http://schemas.openxmlformats.org/officeDocument/2006/relationships/hyperlink" Target="consultantplus://offline/ref=9B47075897C5BAD98D85009D17E5CE24533D77C536E67380BF0CAFFF6B00E027E9A92CBE11u3x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DCC1A-0C0B-4D4A-8852-9C9AA6C8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15516</Words>
  <Characters>88445</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 Татьяна Анатольевна</dc:creator>
  <cp:lastModifiedBy>Филина Любовь Алексеевна</cp:lastModifiedBy>
  <cp:revision>6</cp:revision>
  <cp:lastPrinted>2019-12-30T15:21:00Z</cp:lastPrinted>
  <dcterms:created xsi:type="dcterms:W3CDTF">2020-03-27T12:11:00Z</dcterms:created>
  <dcterms:modified xsi:type="dcterms:W3CDTF">2020-03-27T13:30:00Z</dcterms:modified>
</cp:coreProperties>
</file>